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71"/>
        <w:gridCol w:w="3366"/>
      </w:tblGrid>
      <w:tr w:rsidR="00675578" w:rsidTr="00675578">
        <w:tc>
          <w:tcPr>
            <w:tcW w:w="6771" w:type="dxa"/>
          </w:tcPr>
          <w:p w:rsidR="00675578" w:rsidRDefault="00675578" w:rsidP="00F26EB7">
            <w:pPr>
              <w:widowControl w:val="0"/>
              <w:jc w:val="right"/>
              <w:rPr>
                <w:rFonts w:ascii="Times New Roman" w:eastAsia="Times New Roman" w:hAnsi="Times New Roman" w:cs="Times New Roman"/>
                <w:sz w:val="28"/>
                <w:szCs w:val="28"/>
                <w:lang w:eastAsia="ru-RU"/>
              </w:rPr>
            </w:pPr>
            <w:bookmarkStart w:id="0" w:name="_Toc448482783"/>
            <w:bookmarkStart w:id="1" w:name="_Toc448482970"/>
          </w:p>
        </w:tc>
        <w:tc>
          <w:tcPr>
            <w:tcW w:w="3366" w:type="dxa"/>
          </w:tcPr>
          <w:p w:rsidR="00675578" w:rsidRPr="00F26EB7" w:rsidRDefault="003D133B" w:rsidP="00675578">
            <w:pPr>
              <w:widowContro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w:t>
            </w:r>
          </w:p>
          <w:p w:rsidR="00675578" w:rsidRPr="00F26EB7" w:rsidRDefault="00794BCB" w:rsidP="00675578">
            <w:pPr>
              <w:widowContro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w:t>
            </w:r>
            <w:r w:rsidR="00675578" w:rsidRPr="00F26EB7">
              <w:rPr>
                <w:rFonts w:ascii="Times New Roman" w:eastAsia="Times New Roman" w:hAnsi="Times New Roman" w:cs="Times New Roman"/>
                <w:sz w:val="28"/>
                <w:szCs w:val="28"/>
                <w:lang w:eastAsia="ru-RU"/>
              </w:rPr>
              <w:t>ением Главы</w:t>
            </w:r>
          </w:p>
          <w:p w:rsidR="00675578" w:rsidRPr="00F26EB7" w:rsidRDefault="00675578" w:rsidP="00675578">
            <w:pPr>
              <w:widowControl w:val="0"/>
              <w:rPr>
                <w:rFonts w:ascii="Times New Roman" w:eastAsia="Times New Roman" w:hAnsi="Times New Roman" w:cs="Times New Roman"/>
                <w:sz w:val="28"/>
                <w:szCs w:val="28"/>
                <w:lang w:eastAsia="ru-RU"/>
              </w:rPr>
            </w:pPr>
            <w:r w:rsidRPr="00F26EB7">
              <w:rPr>
                <w:rFonts w:ascii="Times New Roman" w:eastAsia="Times New Roman" w:hAnsi="Times New Roman" w:cs="Times New Roman"/>
                <w:sz w:val="28"/>
                <w:szCs w:val="28"/>
                <w:lang w:eastAsia="ru-RU"/>
              </w:rPr>
              <w:t>Венгеровского района</w:t>
            </w:r>
          </w:p>
          <w:p w:rsidR="00675578" w:rsidRPr="00F26EB7" w:rsidRDefault="00675578" w:rsidP="00675578">
            <w:pPr>
              <w:widowControl w:val="0"/>
              <w:rPr>
                <w:rFonts w:ascii="Times New Roman" w:eastAsia="Times New Roman" w:hAnsi="Times New Roman" w:cs="Times New Roman"/>
                <w:sz w:val="28"/>
                <w:szCs w:val="28"/>
                <w:lang w:eastAsia="ru-RU"/>
              </w:rPr>
            </w:pPr>
            <w:r w:rsidRPr="00F26EB7">
              <w:rPr>
                <w:rFonts w:ascii="Times New Roman" w:eastAsia="Times New Roman" w:hAnsi="Times New Roman" w:cs="Times New Roman"/>
                <w:sz w:val="28"/>
                <w:szCs w:val="28"/>
                <w:lang w:eastAsia="ru-RU"/>
              </w:rPr>
              <w:t>Новосибирской области</w:t>
            </w:r>
          </w:p>
          <w:p w:rsidR="00675578" w:rsidRDefault="00675578" w:rsidP="00C26966">
            <w:pPr>
              <w:widowControl w:val="0"/>
              <w:rPr>
                <w:rFonts w:ascii="Times New Roman" w:eastAsia="Times New Roman" w:hAnsi="Times New Roman" w:cs="Times New Roman"/>
                <w:sz w:val="28"/>
                <w:szCs w:val="28"/>
                <w:lang w:eastAsia="ru-RU"/>
              </w:rPr>
            </w:pPr>
            <w:r w:rsidRPr="00F26EB7">
              <w:rPr>
                <w:rFonts w:ascii="Times New Roman" w:eastAsia="Times New Roman" w:hAnsi="Times New Roman" w:cs="Times New Roman"/>
                <w:sz w:val="28"/>
                <w:szCs w:val="28"/>
                <w:lang w:eastAsia="ru-RU"/>
              </w:rPr>
              <w:t xml:space="preserve">от </w:t>
            </w:r>
            <w:r w:rsidR="00C26966">
              <w:rPr>
                <w:rFonts w:ascii="Times New Roman" w:eastAsia="Times New Roman" w:hAnsi="Times New Roman" w:cs="Times New Roman"/>
                <w:sz w:val="28"/>
                <w:szCs w:val="28"/>
                <w:lang w:eastAsia="ru-RU"/>
              </w:rPr>
              <w:t>24.11.2016</w:t>
            </w:r>
            <w:r w:rsidR="00794BCB">
              <w:rPr>
                <w:rFonts w:ascii="Times New Roman" w:eastAsia="Times New Roman" w:hAnsi="Times New Roman" w:cs="Times New Roman"/>
                <w:sz w:val="28"/>
                <w:szCs w:val="28"/>
                <w:lang w:eastAsia="ru-RU"/>
              </w:rPr>
              <w:t xml:space="preserve"> </w:t>
            </w:r>
            <w:r w:rsidRPr="00F26EB7">
              <w:rPr>
                <w:rFonts w:ascii="Times New Roman" w:eastAsia="Times New Roman" w:hAnsi="Times New Roman" w:cs="Times New Roman"/>
                <w:sz w:val="28"/>
                <w:szCs w:val="28"/>
                <w:lang w:eastAsia="ru-RU"/>
              </w:rPr>
              <w:t>№</w:t>
            </w:r>
            <w:r w:rsidR="00C26966">
              <w:rPr>
                <w:rFonts w:ascii="Times New Roman" w:eastAsia="Times New Roman" w:hAnsi="Times New Roman" w:cs="Times New Roman"/>
                <w:sz w:val="28"/>
                <w:szCs w:val="28"/>
                <w:lang w:eastAsia="ru-RU"/>
              </w:rPr>
              <w:t xml:space="preserve"> 504</w:t>
            </w:r>
          </w:p>
        </w:tc>
      </w:tr>
    </w:tbl>
    <w:p w:rsidR="00675578" w:rsidRDefault="00675578" w:rsidP="00F26EB7">
      <w:pPr>
        <w:widowControl w:val="0"/>
        <w:spacing w:after="0" w:line="240" w:lineRule="auto"/>
        <w:jc w:val="right"/>
        <w:rPr>
          <w:rFonts w:ascii="Times New Roman" w:eastAsia="Times New Roman" w:hAnsi="Times New Roman" w:cs="Times New Roman"/>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Pr="00341D14" w:rsidRDefault="004F6C32" w:rsidP="004F6C32">
      <w:pPr>
        <w:widowControl w:val="0"/>
        <w:spacing w:after="0" w:line="240" w:lineRule="auto"/>
        <w:jc w:val="center"/>
        <w:rPr>
          <w:rFonts w:ascii="Times New Roman" w:eastAsia="Times New Roman" w:hAnsi="Times New Roman" w:cs="Times New Roman"/>
          <w:b/>
          <w:sz w:val="48"/>
          <w:szCs w:val="48"/>
          <w:lang w:eastAsia="ru-RU"/>
        </w:rPr>
      </w:pPr>
      <w:r w:rsidRPr="00341D14">
        <w:rPr>
          <w:rFonts w:ascii="Times New Roman" w:eastAsia="Times New Roman" w:hAnsi="Times New Roman" w:cs="Times New Roman"/>
          <w:b/>
          <w:sz w:val="48"/>
          <w:szCs w:val="48"/>
          <w:lang w:eastAsia="ru-RU"/>
        </w:rPr>
        <w:t>Прогноз</w:t>
      </w:r>
    </w:p>
    <w:p w:rsidR="004F6C32" w:rsidRDefault="004F6C32" w:rsidP="004F6C32">
      <w:pPr>
        <w:widowControl w:val="0"/>
        <w:spacing w:after="0" w:line="240" w:lineRule="auto"/>
        <w:jc w:val="center"/>
        <w:rPr>
          <w:rFonts w:ascii="Times New Roman" w:eastAsia="Times New Roman" w:hAnsi="Times New Roman" w:cs="Times New Roman"/>
          <w:b/>
          <w:sz w:val="48"/>
          <w:szCs w:val="48"/>
          <w:lang w:eastAsia="ru-RU"/>
        </w:rPr>
      </w:pPr>
      <w:r w:rsidRPr="00341D14">
        <w:rPr>
          <w:rFonts w:ascii="Times New Roman" w:eastAsia="Times New Roman" w:hAnsi="Times New Roman" w:cs="Times New Roman"/>
          <w:b/>
          <w:sz w:val="48"/>
          <w:szCs w:val="48"/>
          <w:lang w:eastAsia="ru-RU"/>
        </w:rPr>
        <w:t xml:space="preserve">социально-экономического развития </w:t>
      </w:r>
      <w:r w:rsidR="00C605EA">
        <w:rPr>
          <w:rFonts w:ascii="Times New Roman" w:eastAsia="Times New Roman" w:hAnsi="Times New Roman" w:cs="Times New Roman"/>
          <w:b/>
          <w:sz w:val="48"/>
          <w:szCs w:val="48"/>
          <w:lang w:eastAsia="ru-RU"/>
        </w:rPr>
        <w:t>Венг</w:t>
      </w:r>
      <w:r w:rsidR="00C605EA">
        <w:rPr>
          <w:rFonts w:ascii="Times New Roman" w:eastAsia="Times New Roman" w:hAnsi="Times New Roman" w:cs="Times New Roman"/>
          <w:b/>
          <w:sz w:val="48"/>
          <w:szCs w:val="48"/>
          <w:lang w:eastAsia="ru-RU"/>
        </w:rPr>
        <w:t>е</w:t>
      </w:r>
      <w:r w:rsidR="00C605EA">
        <w:rPr>
          <w:rFonts w:ascii="Times New Roman" w:eastAsia="Times New Roman" w:hAnsi="Times New Roman" w:cs="Times New Roman"/>
          <w:b/>
          <w:sz w:val="48"/>
          <w:szCs w:val="48"/>
          <w:lang w:eastAsia="ru-RU"/>
        </w:rPr>
        <w:t xml:space="preserve">ровского района </w:t>
      </w:r>
      <w:r w:rsidRPr="00341D14">
        <w:rPr>
          <w:rFonts w:ascii="Times New Roman" w:eastAsia="Times New Roman" w:hAnsi="Times New Roman" w:cs="Times New Roman"/>
          <w:b/>
          <w:sz w:val="48"/>
          <w:szCs w:val="48"/>
          <w:lang w:eastAsia="ru-RU"/>
        </w:rPr>
        <w:t>Новосибирской области на 2017 год и плановый период 2018 и 2019 г</w:t>
      </w:r>
      <w:r w:rsidRPr="00341D14">
        <w:rPr>
          <w:rFonts w:ascii="Times New Roman" w:eastAsia="Times New Roman" w:hAnsi="Times New Roman" w:cs="Times New Roman"/>
          <w:b/>
          <w:sz w:val="48"/>
          <w:szCs w:val="48"/>
          <w:lang w:eastAsia="ru-RU"/>
        </w:rPr>
        <w:t>о</w:t>
      </w:r>
      <w:r w:rsidRPr="00341D14">
        <w:rPr>
          <w:rFonts w:ascii="Times New Roman" w:eastAsia="Times New Roman" w:hAnsi="Times New Roman" w:cs="Times New Roman"/>
          <w:b/>
          <w:sz w:val="48"/>
          <w:szCs w:val="48"/>
          <w:lang w:eastAsia="ru-RU"/>
        </w:rPr>
        <w:t>дов</w:t>
      </w: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bookmarkStart w:id="2" w:name="_GoBack"/>
      <w:bookmarkEnd w:id="2"/>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4F6C32" w:rsidRPr="00341D14" w:rsidRDefault="004F6C32" w:rsidP="00663B6D">
      <w:pPr>
        <w:jc w:val="both"/>
        <w:rPr>
          <w:rFonts w:ascii="Times New Roman" w:eastAsia="Times New Roman" w:hAnsi="Times New Roman" w:cs="Times New Roman"/>
          <w:sz w:val="28"/>
          <w:szCs w:val="28"/>
          <w:lang w:eastAsia="ru-RU"/>
        </w:rPr>
      </w:pPr>
      <w:r w:rsidRPr="00341D14">
        <w:rPr>
          <w:rFonts w:ascii="Times New Roman" w:eastAsia="Times New Roman" w:hAnsi="Times New Roman" w:cs="Times New Roman"/>
          <w:sz w:val="28"/>
          <w:szCs w:val="28"/>
          <w:lang w:eastAsia="ru-RU"/>
        </w:rPr>
        <w:br w:type="page"/>
      </w:r>
    </w:p>
    <w:sdt>
      <w:sdtPr>
        <w:rPr>
          <w:rFonts w:asciiTheme="minorHAnsi" w:eastAsiaTheme="minorHAnsi" w:hAnsiTheme="minorHAnsi" w:cstheme="minorBidi"/>
          <w:b w:val="0"/>
          <w:bCs w:val="0"/>
          <w:color w:val="auto"/>
          <w:sz w:val="22"/>
          <w:szCs w:val="22"/>
          <w:lang w:eastAsia="en-US"/>
        </w:rPr>
        <w:id w:val="-37443726"/>
        <w:docPartObj>
          <w:docPartGallery w:val="Table of Contents"/>
          <w:docPartUnique/>
        </w:docPartObj>
      </w:sdtPr>
      <w:sdtEndPr>
        <w:rPr>
          <w:rFonts w:ascii="Times New Roman" w:eastAsia="Times New Roman" w:hAnsi="Times New Roman" w:cs="Times New Roman"/>
          <w:sz w:val="24"/>
          <w:szCs w:val="24"/>
          <w:lang w:eastAsia="ru-RU"/>
        </w:rPr>
      </w:sdtEndPr>
      <w:sdtContent>
        <w:sdt>
          <w:sdtPr>
            <w:rPr>
              <w:rFonts w:asciiTheme="minorHAnsi" w:eastAsiaTheme="minorHAnsi" w:hAnsiTheme="minorHAnsi" w:cstheme="minorBidi"/>
              <w:b w:val="0"/>
              <w:bCs w:val="0"/>
              <w:color w:val="auto"/>
              <w:sz w:val="22"/>
              <w:szCs w:val="22"/>
              <w:lang w:eastAsia="en-US"/>
            </w:rPr>
            <w:id w:val="-564491460"/>
            <w:docPartObj>
              <w:docPartGallery w:val="Table of Contents"/>
              <w:docPartUnique/>
            </w:docPartObj>
          </w:sdtPr>
          <w:sdtEndPr>
            <w:rPr>
              <w:rFonts w:ascii="Times New Roman" w:hAnsi="Times New Roman" w:cs="Times New Roman"/>
            </w:rPr>
          </w:sdtEndPr>
          <w:sdtContent>
            <w:p w:rsidR="006F57AF" w:rsidRPr="00341D14" w:rsidRDefault="006F57AF" w:rsidP="006F57AF">
              <w:pPr>
                <w:pStyle w:val="afffb"/>
                <w:jc w:val="center"/>
              </w:pPr>
              <w:r w:rsidRPr="00341D14">
                <w:t>Оглавление</w:t>
              </w:r>
            </w:p>
            <w:p w:rsidR="006F57AF" w:rsidRPr="00CB061D" w:rsidRDefault="000E24FA" w:rsidP="003828D8">
              <w:pPr>
                <w:pStyle w:val="afff1"/>
                <w:rPr>
                  <w:rFonts w:ascii="Times New Roman" w:eastAsiaTheme="minorEastAsia" w:hAnsi="Times New Roman"/>
                  <w:noProof/>
                  <w:sz w:val="28"/>
                  <w:szCs w:val="28"/>
                </w:rPr>
              </w:pPr>
              <w:r w:rsidRPr="000E24FA">
                <w:rPr>
                  <w:rFonts w:ascii="Times New Roman" w:hAnsi="Times New Roman"/>
                  <w:sz w:val="28"/>
                  <w:szCs w:val="28"/>
                </w:rPr>
                <w:fldChar w:fldCharType="begin"/>
              </w:r>
              <w:r w:rsidR="006F57AF" w:rsidRPr="00CB061D">
                <w:rPr>
                  <w:rFonts w:ascii="Times New Roman" w:hAnsi="Times New Roman"/>
                  <w:sz w:val="28"/>
                  <w:szCs w:val="28"/>
                </w:rPr>
                <w:instrText xml:space="preserve"> TOC \o "1-3" \h \z \u </w:instrText>
              </w:r>
              <w:r w:rsidRPr="000E24FA">
                <w:rPr>
                  <w:rFonts w:ascii="Times New Roman" w:hAnsi="Times New Roman"/>
                  <w:sz w:val="28"/>
                  <w:szCs w:val="28"/>
                </w:rPr>
                <w:fldChar w:fldCharType="separate"/>
              </w:r>
            </w:p>
            <w:p w:rsidR="006F57AF" w:rsidRPr="00CB061D" w:rsidRDefault="000E24FA" w:rsidP="00E84050">
              <w:pPr>
                <w:pStyle w:val="1b"/>
                <w:rPr>
                  <w:rFonts w:eastAsiaTheme="minorEastAsia"/>
                  <w:noProof/>
                </w:rPr>
              </w:pPr>
              <w:hyperlink w:anchor="_Toc460227933" w:history="1">
                <w:r w:rsidR="009115B1" w:rsidRPr="00CB061D">
                  <w:rPr>
                    <w:rStyle w:val="aff4"/>
                    <w:noProof/>
                    <w:sz w:val="28"/>
                    <w:szCs w:val="28"/>
                    <w:lang w:val="en-US"/>
                  </w:rPr>
                  <w:t>I</w:t>
                </w:r>
                <w:r w:rsidR="003828D8" w:rsidRPr="00CB061D">
                  <w:rPr>
                    <w:rStyle w:val="aff4"/>
                    <w:noProof/>
                    <w:sz w:val="28"/>
                    <w:szCs w:val="28"/>
                  </w:rPr>
                  <w:t>.</w:t>
                </w:r>
                <w:r w:rsidR="006F57AF" w:rsidRPr="00CB061D">
                  <w:rPr>
                    <w:rStyle w:val="aff4"/>
                    <w:noProof/>
                    <w:sz w:val="28"/>
                    <w:szCs w:val="28"/>
                  </w:rPr>
                  <w:t xml:space="preserve">Оценка достигнутого уровня социально-экономического развития </w:t>
                </w:r>
                <w:r w:rsidR="003828D8" w:rsidRPr="00CB061D">
                  <w:rPr>
                    <w:rStyle w:val="aff4"/>
                    <w:noProof/>
                    <w:sz w:val="28"/>
                    <w:szCs w:val="28"/>
                  </w:rPr>
                  <w:t>В</w:t>
                </w:r>
                <w:r w:rsidR="006F57AF" w:rsidRPr="00CB061D">
                  <w:rPr>
                    <w:rStyle w:val="aff4"/>
                    <w:noProof/>
                    <w:sz w:val="28"/>
                    <w:szCs w:val="28"/>
                  </w:rPr>
                  <w:t>енгеровско</w:t>
                </w:r>
                <w:r w:rsidR="003828D8" w:rsidRPr="00CB061D">
                  <w:rPr>
                    <w:rStyle w:val="aff4"/>
                    <w:noProof/>
                    <w:sz w:val="28"/>
                    <w:szCs w:val="28"/>
                  </w:rPr>
                  <w:t>-</w:t>
                </w:r>
                <w:r w:rsidR="006F57AF" w:rsidRPr="00CB061D">
                  <w:rPr>
                    <w:rStyle w:val="aff4"/>
                    <w:noProof/>
                    <w:sz w:val="28"/>
                    <w:szCs w:val="28"/>
                  </w:rPr>
                  <w:t>го района Новосибирской области за период 2014-2015 годов………</w:t>
                </w:r>
                <w:r w:rsidR="003828D8" w:rsidRPr="00CB061D">
                  <w:rPr>
                    <w:rStyle w:val="aff4"/>
                    <w:noProof/>
                    <w:sz w:val="28"/>
                    <w:szCs w:val="28"/>
                  </w:rPr>
                  <w:t xml:space="preserve">                  </w:t>
                </w:r>
                <w:r w:rsidR="00E84050">
                  <w:rPr>
                    <w:rStyle w:val="aff4"/>
                    <w:noProof/>
                    <w:sz w:val="28"/>
                    <w:szCs w:val="28"/>
                  </w:rPr>
                  <w:t xml:space="preserve">   </w:t>
                </w:r>
                <w:r w:rsidR="003828D8" w:rsidRPr="00CB061D">
                  <w:rPr>
                    <w:rStyle w:val="aff4"/>
                    <w:noProof/>
                    <w:sz w:val="28"/>
                    <w:szCs w:val="28"/>
                  </w:rPr>
                  <w:t xml:space="preserve"> </w:t>
                </w:r>
                <w:r w:rsidRPr="00CB061D">
                  <w:rPr>
                    <w:rStyle w:val="aff4"/>
                    <w:noProof/>
                    <w:webHidden/>
                    <w:sz w:val="28"/>
                    <w:szCs w:val="28"/>
                  </w:rPr>
                  <w:fldChar w:fldCharType="begin"/>
                </w:r>
                <w:r w:rsidR="006F57AF" w:rsidRPr="00CB061D">
                  <w:rPr>
                    <w:rStyle w:val="aff4"/>
                    <w:noProof/>
                    <w:webHidden/>
                    <w:sz w:val="28"/>
                    <w:szCs w:val="28"/>
                  </w:rPr>
                  <w:instrText xml:space="preserve"> PAGEREF _Toc460227933 \h </w:instrText>
                </w:r>
                <w:r w:rsidRPr="00CB061D">
                  <w:rPr>
                    <w:rStyle w:val="aff4"/>
                    <w:noProof/>
                    <w:webHidden/>
                    <w:sz w:val="28"/>
                    <w:szCs w:val="28"/>
                  </w:rPr>
                </w:r>
                <w:r w:rsidRPr="00CB061D">
                  <w:rPr>
                    <w:rStyle w:val="aff4"/>
                    <w:noProof/>
                    <w:webHidden/>
                    <w:sz w:val="28"/>
                    <w:szCs w:val="28"/>
                  </w:rPr>
                  <w:fldChar w:fldCharType="separate"/>
                </w:r>
                <w:r w:rsidR="00E84050">
                  <w:rPr>
                    <w:rStyle w:val="aff4"/>
                    <w:noProof/>
                    <w:webHidden/>
                    <w:sz w:val="28"/>
                    <w:szCs w:val="28"/>
                  </w:rPr>
                  <w:t>3</w:t>
                </w:r>
                <w:r w:rsidRPr="00CB061D">
                  <w:rPr>
                    <w:rStyle w:val="aff4"/>
                    <w:noProof/>
                    <w:webHidden/>
                    <w:sz w:val="28"/>
                    <w:szCs w:val="28"/>
                  </w:rPr>
                  <w:fldChar w:fldCharType="end"/>
                </w:r>
              </w:hyperlink>
            </w:p>
            <w:p w:rsidR="006F57AF" w:rsidRPr="00CB061D" w:rsidRDefault="000E24FA" w:rsidP="00CB061D">
              <w:pPr>
                <w:pStyle w:val="1b"/>
                <w:rPr>
                  <w:rFonts w:eastAsiaTheme="minorEastAsia"/>
                  <w:noProof/>
                </w:rPr>
              </w:pPr>
              <w:hyperlink w:anchor="_Toc460227934" w:history="1">
                <w:r w:rsidR="009115B1" w:rsidRPr="00CB061D">
                  <w:rPr>
                    <w:rStyle w:val="aff4"/>
                    <w:noProof/>
                    <w:sz w:val="28"/>
                    <w:szCs w:val="28"/>
                    <w:lang w:val="en-US"/>
                  </w:rPr>
                  <w:t>II</w:t>
                </w:r>
                <w:r w:rsidR="006F57AF" w:rsidRPr="00CB061D">
                  <w:rPr>
                    <w:rStyle w:val="aff4"/>
                    <w:noProof/>
                    <w:sz w:val="28"/>
                    <w:szCs w:val="28"/>
                  </w:rPr>
                  <w:t>.Оценка факторов и ограничений экономического роста Венгеровского района на среднесрочный период</w:t>
                </w:r>
                <w:r w:rsidR="006F57AF" w:rsidRPr="00CB061D">
                  <w:rPr>
                    <w:rStyle w:val="aff4"/>
                    <w:noProof/>
                    <w:webHidden/>
                    <w:sz w:val="28"/>
                    <w:szCs w:val="28"/>
                  </w:rPr>
                  <w:tab/>
                </w:r>
              </w:hyperlink>
              <w:r w:rsidR="006F57AF" w:rsidRPr="00CB061D">
                <w:rPr>
                  <w:noProof/>
                </w:rPr>
                <w:t>5</w:t>
              </w:r>
            </w:p>
            <w:p w:rsidR="006F57AF" w:rsidRPr="00CB061D" w:rsidRDefault="000E24FA" w:rsidP="00CB061D">
              <w:pPr>
                <w:pStyle w:val="1b"/>
                <w:rPr>
                  <w:rFonts w:eastAsiaTheme="minorEastAsia"/>
                  <w:noProof/>
                </w:rPr>
              </w:pPr>
              <w:hyperlink w:anchor="_Toc460227935" w:history="1">
                <w:r w:rsidR="009115B1" w:rsidRPr="00CB061D">
                  <w:rPr>
                    <w:rStyle w:val="aff4"/>
                    <w:rFonts w:eastAsia="MS Mincho"/>
                    <w:noProof/>
                    <w:sz w:val="28"/>
                    <w:szCs w:val="28"/>
                    <w:lang w:val="en-US"/>
                  </w:rPr>
                  <w:t>III</w:t>
                </w:r>
                <w:r w:rsidR="006F57AF" w:rsidRPr="00CB061D">
                  <w:rPr>
                    <w:rStyle w:val="aff4"/>
                    <w:rFonts w:eastAsia="MS Mincho"/>
                    <w:noProof/>
                    <w:sz w:val="28"/>
                    <w:szCs w:val="28"/>
                  </w:rPr>
                  <w:t>.Приоритеты социально-экономического развития Венгеровского района на 2017 год и плановый период 2018 и 2019 годов</w:t>
                </w:r>
                <w:r w:rsidR="006F57AF" w:rsidRPr="00CB061D">
                  <w:rPr>
                    <w:rStyle w:val="aff4"/>
                    <w:noProof/>
                    <w:webHidden/>
                    <w:sz w:val="28"/>
                    <w:szCs w:val="28"/>
                  </w:rPr>
                  <w:tab/>
                </w:r>
              </w:hyperlink>
              <w:r w:rsidR="006F57AF" w:rsidRPr="00CB061D">
                <w:rPr>
                  <w:noProof/>
                </w:rPr>
                <w:t>6</w:t>
              </w:r>
            </w:p>
            <w:p w:rsidR="00AA7285" w:rsidRPr="00CB061D" w:rsidRDefault="00AA7285" w:rsidP="00973DA0">
              <w:pPr>
                <w:widowControl w:val="0"/>
                <w:spacing w:after="0" w:line="240" w:lineRule="auto"/>
                <w:jc w:val="both"/>
                <w:rPr>
                  <w:rFonts w:ascii="Times New Roman" w:hAnsi="Times New Roman" w:cs="Times New Roman"/>
                  <w:sz w:val="28"/>
                  <w:szCs w:val="28"/>
                </w:rPr>
              </w:pPr>
              <w:r w:rsidRPr="00CB061D">
                <w:rPr>
                  <w:rFonts w:ascii="Times New Roman" w:eastAsia="Times New Roman" w:hAnsi="Times New Roman" w:cs="Times New Roman"/>
                  <w:sz w:val="28"/>
                  <w:szCs w:val="28"/>
                  <w:lang w:val="en-US" w:eastAsia="ru-RU"/>
                </w:rPr>
                <w:t>IV</w:t>
              </w:r>
              <w:r w:rsidRPr="00CB061D">
                <w:rPr>
                  <w:rFonts w:ascii="Times New Roman" w:eastAsia="Times New Roman" w:hAnsi="Times New Roman" w:cs="Times New Roman"/>
                  <w:sz w:val="28"/>
                  <w:szCs w:val="28"/>
                  <w:lang w:eastAsia="ru-RU"/>
                </w:rPr>
                <w:t>.Сценарии социально-экономического развития Венгеровского района и цел</w:t>
              </w:r>
              <w:r w:rsidRPr="00CB061D">
                <w:rPr>
                  <w:rFonts w:ascii="Times New Roman" w:eastAsia="Times New Roman" w:hAnsi="Times New Roman" w:cs="Times New Roman"/>
                  <w:sz w:val="28"/>
                  <w:szCs w:val="28"/>
                  <w:lang w:eastAsia="ru-RU"/>
                </w:rPr>
                <w:t>е</w:t>
              </w:r>
              <w:r w:rsidRPr="00CB061D">
                <w:rPr>
                  <w:rFonts w:ascii="Times New Roman" w:eastAsia="Times New Roman" w:hAnsi="Times New Roman" w:cs="Times New Roman"/>
                  <w:sz w:val="28"/>
                  <w:szCs w:val="28"/>
                  <w:lang w:eastAsia="ru-RU"/>
                </w:rPr>
                <w:t>вые показатели прогноза социально-экономического развития Венгеровского ра</w:t>
              </w:r>
              <w:r w:rsidRPr="00CB061D">
                <w:rPr>
                  <w:rFonts w:ascii="Times New Roman" w:eastAsia="Times New Roman" w:hAnsi="Times New Roman" w:cs="Times New Roman"/>
                  <w:sz w:val="28"/>
                  <w:szCs w:val="28"/>
                  <w:lang w:eastAsia="ru-RU"/>
                </w:rPr>
                <w:t>й</w:t>
              </w:r>
              <w:r w:rsidRPr="00CB061D">
                <w:rPr>
                  <w:rFonts w:ascii="Times New Roman" w:eastAsia="Times New Roman" w:hAnsi="Times New Roman" w:cs="Times New Roman"/>
                  <w:sz w:val="28"/>
                  <w:szCs w:val="28"/>
                  <w:lang w:eastAsia="ru-RU"/>
                </w:rPr>
                <w:t>она на 2017 год и плановый период 2018 и 2019 годов</w:t>
              </w:r>
              <w:r w:rsidR="00973DA0" w:rsidRPr="00CB061D">
                <w:rPr>
                  <w:rFonts w:ascii="Times New Roman" w:eastAsia="Times New Roman" w:hAnsi="Times New Roman" w:cs="Times New Roman"/>
                  <w:sz w:val="28"/>
                  <w:szCs w:val="28"/>
                  <w:lang w:eastAsia="ru-RU"/>
                </w:rPr>
                <w:t xml:space="preserve">                               </w:t>
              </w:r>
              <w:r w:rsidR="003828D8" w:rsidRPr="00CB061D">
                <w:rPr>
                  <w:rFonts w:ascii="Times New Roman" w:eastAsia="Times New Roman" w:hAnsi="Times New Roman" w:cs="Times New Roman"/>
                  <w:sz w:val="28"/>
                  <w:szCs w:val="28"/>
                  <w:lang w:eastAsia="ru-RU"/>
                </w:rPr>
                <w:t xml:space="preserve">      </w:t>
              </w:r>
              <w:r w:rsidR="00973DA0" w:rsidRPr="00CB061D">
                <w:rPr>
                  <w:rFonts w:ascii="Times New Roman" w:eastAsia="Times New Roman" w:hAnsi="Times New Roman" w:cs="Times New Roman"/>
                  <w:sz w:val="28"/>
                  <w:szCs w:val="28"/>
                  <w:lang w:eastAsia="ru-RU"/>
                </w:rPr>
                <w:t xml:space="preserve">        10</w:t>
              </w:r>
            </w:p>
            <w:p w:rsidR="006F57AF" w:rsidRPr="00CB061D" w:rsidRDefault="000E24FA" w:rsidP="00CB061D">
              <w:pPr>
                <w:pStyle w:val="1b"/>
                <w:rPr>
                  <w:rFonts w:eastAsiaTheme="minorEastAsia"/>
                  <w:noProof/>
                </w:rPr>
              </w:pPr>
              <w:hyperlink w:anchor="_Toc460227936" w:history="1">
                <w:r w:rsidR="009115B1" w:rsidRPr="00CB061D">
                  <w:rPr>
                    <w:rStyle w:val="aff4"/>
                    <w:rFonts w:eastAsia="MS Mincho"/>
                    <w:noProof/>
                    <w:sz w:val="28"/>
                    <w:szCs w:val="28"/>
                    <w:lang w:val="en-US"/>
                  </w:rPr>
                  <w:t>V</w:t>
                </w:r>
                <w:r w:rsidR="006F57AF" w:rsidRPr="00CB061D">
                  <w:rPr>
                    <w:rStyle w:val="aff4"/>
                    <w:rFonts w:eastAsia="MS Mincho"/>
                    <w:noProof/>
                    <w:sz w:val="28"/>
                    <w:szCs w:val="28"/>
                  </w:rPr>
                  <w:t>.Направления социально-экономического развития Венгеровского района</w:t>
                </w:r>
              </w:hyperlink>
              <w:r w:rsidR="0000362F" w:rsidRPr="00CB061D">
                <w:rPr>
                  <w:rStyle w:val="aff4"/>
                  <w:noProof/>
                  <w:color w:val="auto"/>
                  <w:sz w:val="28"/>
                  <w:szCs w:val="28"/>
                  <w:u w:val="none"/>
                </w:rPr>
                <w:t xml:space="preserve">   </w:t>
              </w:r>
              <w:r w:rsidR="003828D8" w:rsidRPr="00CB061D">
                <w:rPr>
                  <w:rStyle w:val="aff4"/>
                  <w:noProof/>
                  <w:color w:val="auto"/>
                  <w:sz w:val="28"/>
                  <w:szCs w:val="28"/>
                  <w:u w:val="none"/>
                </w:rPr>
                <w:t xml:space="preserve"> </w:t>
              </w:r>
              <w:r w:rsidR="0000362F" w:rsidRPr="00CB061D">
                <w:rPr>
                  <w:rStyle w:val="aff4"/>
                  <w:noProof/>
                  <w:color w:val="auto"/>
                  <w:sz w:val="28"/>
                  <w:szCs w:val="28"/>
                  <w:u w:val="none"/>
                </w:rPr>
                <w:t xml:space="preserve">    13</w:t>
              </w:r>
            </w:p>
            <w:p w:rsidR="006F57AF" w:rsidRPr="00CB061D" w:rsidRDefault="000E24FA" w:rsidP="00CB061D">
              <w:pPr>
                <w:pStyle w:val="1b"/>
                <w:rPr>
                  <w:rFonts w:eastAsiaTheme="minorEastAsia"/>
                  <w:noProof/>
                </w:rPr>
              </w:pPr>
              <w:hyperlink w:anchor="_Toc460227937" w:history="1"/>
              <w:hyperlink w:anchor="_Toc460227938" w:history="1">
                <w:r w:rsidR="009115B1" w:rsidRPr="00CB061D">
                  <w:rPr>
                    <w:rStyle w:val="aff4"/>
                    <w:noProof/>
                    <w:sz w:val="28"/>
                    <w:szCs w:val="28"/>
                  </w:rPr>
                  <w:t>V</w:t>
                </w:r>
                <w:r w:rsidR="006F57AF" w:rsidRPr="00CB061D">
                  <w:rPr>
                    <w:rStyle w:val="aff4"/>
                    <w:noProof/>
                    <w:sz w:val="28"/>
                    <w:szCs w:val="28"/>
                  </w:rPr>
                  <w:t>.</w:t>
                </w:r>
                <w:r w:rsidR="009115B1" w:rsidRPr="00CB061D">
                  <w:rPr>
                    <w:rStyle w:val="aff4"/>
                    <w:noProof/>
                    <w:sz w:val="28"/>
                    <w:szCs w:val="28"/>
                    <w:lang w:val="en-US"/>
                  </w:rPr>
                  <w:t>I.</w:t>
                </w:r>
                <w:r w:rsidR="006F57AF" w:rsidRPr="00CB061D">
                  <w:rPr>
                    <w:rStyle w:val="aff4"/>
                    <w:noProof/>
                    <w:sz w:val="28"/>
                    <w:szCs w:val="28"/>
                  </w:rPr>
                  <w:t>Демографическое развитие Венгеровского района</w:t>
                </w:r>
                <w:r w:rsidR="006F57AF" w:rsidRPr="00CB061D">
                  <w:rPr>
                    <w:noProof/>
                    <w:webHidden/>
                  </w:rPr>
                  <w:tab/>
                </w:r>
              </w:hyperlink>
              <w:r w:rsidR="00CB061D">
                <w:t xml:space="preserve">   13</w:t>
              </w:r>
            </w:p>
            <w:p w:rsidR="006F57AF" w:rsidRPr="00CB061D" w:rsidRDefault="000E24FA" w:rsidP="003828D8">
              <w:pPr>
                <w:pStyle w:val="23"/>
                <w:rPr>
                  <w:rFonts w:eastAsiaTheme="minorEastAsia"/>
                  <w:noProof/>
                  <w:sz w:val="28"/>
                  <w:szCs w:val="28"/>
                </w:rPr>
              </w:pPr>
              <w:hyperlink w:anchor="_Toc460227939" w:history="1">
                <w:r w:rsidR="009115B1" w:rsidRPr="00CB061D">
                  <w:rPr>
                    <w:rStyle w:val="aff4"/>
                    <w:noProof/>
                    <w:sz w:val="28"/>
                    <w:szCs w:val="28"/>
                  </w:rPr>
                  <w:t>V</w:t>
                </w:r>
                <w:r w:rsidR="006F57AF" w:rsidRPr="00CB061D">
                  <w:rPr>
                    <w:rStyle w:val="aff4"/>
                    <w:noProof/>
                    <w:sz w:val="28"/>
                    <w:szCs w:val="28"/>
                  </w:rPr>
                  <w:t>.</w:t>
                </w:r>
                <w:r w:rsidR="009115B1" w:rsidRPr="00CB061D">
                  <w:rPr>
                    <w:rStyle w:val="aff4"/>
                    <w:noProof/>
                    <w:sz w:val="28"/>
                    <w:szCs w:val="28"/>
                    <w:lang w:val="en-US"/>
                  </w:rPr>
                  <w:t>II</w:t>
                </w:r>
                <w:r w:rsidR="003828D8" w:rsidRPr="00CB061D">
                  <w:rPr>
                    <w:rStyle w:val="aff4"/>
                    <w:noProof/>
                    <w:sz w:val="28"/>
                    <w:szCs w:val="28"/>
                  </w:rPr>
                  <w:t>.</w:t>
                </w:r>
                <w:r w:rsidR="006F57AF" w:rsidRPr="00CB061D">
                  <w:rPr>
                    <w:rStyle w:val="aff4"/>
                    <w:noProof/>
                    <w:sz w:val="28"/>
                    <w:szCs w:val="28"/>
                  </w:rPr>
                  <w:t>Развитие рынка труда</w:t>
                </w:r>
                <w:r w:rsidR="006F57AF" w:rsidRPr="00CB061D">
                  <w:rPr>
                    <w:noProof/>
                    <w:webHidden/>
                    <w:sz w:val="28"/>
                    <w:szCs w:val="28"/>
                  </w:rPr>
                  <w:tab/>
                </w:r>
              </w:hyperlink>
              <w:r w:rsidR="006F57AF" w:rsidRPr="00CB061D">
                <w:rPr>
                  <w:noProof/>
                  <w:sz w:val="28"/>
                  <w:szCs w:val="28"/>
                </w:rPr>
                <w:t>13</w:t>
              </w:r>
            </w:p>
            <w:p w:rsidR="006F57AF" w:rsidRPr="00CB061D" w:rsidRDefault="000E24FA" w:rsidP="003828D8">
              <w:pPr>
                <w:pStyle w:val="23"/>
                <w:rPr>
                  <w:rFonts w:eastAsiaTheme="minorEastAsia"/>
                  <w:noProof/>
                  <w:sz w:val="28"/>
                  <w:szCs w:val="28"/>
                </w:rPr>
              </w:pPr>
              <w:hyperlink w:anchor="_Toc460227940" w:history="1">
                <w:r w:rsidR="009115B1" w:rsidRPr="00CB061D">
                  <w:rPr>
                    <w:rStyle w:val="aff4"/>
                    <w:noProof/>
                    <w:sz w:val="28"/>
                    <w:szCs w:val="28"/>
                  </w:rPr>
                  <w:t>V</w:t>
                </w:r>
                <w:r w:rsidR="006F57AF" w:rsidRPr="00CB061D">
                  <w:rPr>
                    <w:rStyle w:val="aff4"/>
                    <w:noProof/>
                    <w:sz w:val="28"/>
                    <w:szCs w:val="28"/>
                  </w:rPr>
                  <w:t>.</w:t>
                </w:r>
                <w:r w:rsidR="009115B1" w:rsidRPr="00CB061D">
                  <w:rPr>
                    <w:rStyle w:val="aff4"/>
                    <w:noProof/>
                    <w:sz w:val="28"/>
                    <w:szCs w:val="28"/>
                    <w:lang w:val="en-US"/>
                  </w:rPr>
                  <w:t>III</w:t>
                </w:r>
                <w:r w:rsidR="006F57AF" w:rsidRPr="00CB061D">
                  <w:rPr>
                    <w:rStyle w:val="aff4"/>
                    <w:noProof/>
                    <w:sz w:val="28"/>
                    <w:szCs w:val="28"/>
                  </w:rPr>
                  <w:t>.Заработная плата и денежные доходы населения</w:t>
                </w:r>
                <w:r w:rsidR="006F57AF" w:rsidRPr="00CB061D">
                  <w:rPr>
                    <w:noProof/>
                    <w:webHidden/>
                    <w:sz w:val="28"/>
                    <w:szCs w:val="28"/>
                  </w:rPr>
                  <w:tab/>
                </w:r>
              </w:hyperlink>
              <w:r w:rsidR="006F57AF" w:rsidRPr="00CB061D">
                <w:rPr>
                  <w:noProof/>
                  <w:sz w:val="28"/>
                  <w:szCs w:val="28"/>
                </w:rPr>
                <w:t>14</w:t>
              </w:r>
            </w:p>
            <w:p w:rsidR="006F57AF" w:rsidRPr="00CB061D" w:rsidRDefault="000E24FA" w:rsidP="003828D8">
              <w:pPr>
                <w:pStyle w:val="23"/>
                <w:rPr>
                  <w:rFonts w:eastAsiaTheme="minorEastAsia"/>
                  <w:noProof/>
                  <w:sz w:val="28"/>
                  <w:szCs w:val="28"/>
                </w:rPr>
              </w:pPr>
              <w:hyperlink w:anchor="_Toc460227941" w:history="1">
                <w:r w:rsidR="009115B1" w:rsidRPr="00CB061D">
                  <w:rPr>
                    <w:rStyle w:val="aff4"/>
                    <w:noProof/>
                    <w:sz w:val="28"/>
                    <w:szCs w:val="28"/>
                  </w:rPr>
                  <w:t>V</w:t>
                </w:r>
                <w:r w:rsidR="006F57AF" w:rsidRPr="00CB061D">
                  <w:rPr>
                    <w:rStyle w:val="aff4"/>
                    <w:noProof/>
                    <w:sz w:val="28"/>
                    <w:szCs w:val="28"/>
                  </w:rPr>
                  <w:t>.</w:t>
                </w:r>
                <w:r w:rsidR="009115B1" w:rsidRPr="00CB061D">
                  <w:rPr>
                    <w:rStyle w:val="aff4"/>
                    <w:noProof/>
                    <w:sz w:val="28"/>
                    <w:szCs w:val="28"/>
                  </w:rPr>
                  <w:t>IV</w:t>
                </w:r>
                <w:r w:rsidR="009115B1" w:rsidRPr="00CB061D">
                  <w:rPr>
                    <w:rStyle w:val="aff4"/>
                    <w:noProof/>
                    <w:sz w:val="28"/>
                    <w:szCs w:val="28"/>
                    <w:lang w:val="en-US"/>
                  </w:rPr>
                  <w:t>.</w:t>
                </w:r>
                <w:r w:rsidR="006F57AF" w:rsidRPr="00CB061D">
                  <w:rPr>
                    <w:rStyle w:val="aff4"/>
                    <w:noProof/>
                    <w:sz w:val="28"/>
                    <w:szCs w:val="28"/>
                  </w:rPr>
                  <w:t>Развитие социальной сферы</w:t>
                </w:r>
                <w:r w:rsidR="006F57AF" w:rsidRPr="00CB061D">
                  <w:rPr>
                    <w:noProof/>
                    <w:webHidden/>
                    <w:sz w:val="28"/>
                    <w:szCs w:val="28"/>
                  </w:rPr>
                  <w:tab/>
                </w:r>
              </w:hyperlink>
              <w:r w:rsidR="006F57AF" w:rsidRPr="00CB061D">
                <w:rPr>
                  <w:noProof/>
                  <w:sz w:val="28"/>
                  <w:szCs w:val="28"/>
                </w:rPr>
                <w:t>14</w:t>
              </w:r>
            </w:p>
            <w:p w:rsidR="006F57AF" w:rsidRPr="00CB061D" w:rsidRDefault="000E24FA" w:rsidP="003828D8">
              <w:pPr>
                <w:pStyle w:val="36"/>
                <w:rPr>
                  <w:rFonts w:ascii="Times New Roman" w:hAnsi="Times New Roman" w:cs="Times New Roman"/>
                  <w:noProof/>
                  <w:sz w:val="28"/>
                  <w:szCs w:val="28"/>
                </w:rPr>
              </w:pPr>
              <w:hyperlink w:anchor="_Toc460227942" w:history="1">
                <w:r w:rsidR="009115B1" w:rsidRPr="00CB061D">
                  <w:rPr>
                    <w:rStyle w:val="aff4"/>
                    <w:rFonts w:ascii="Times New Roman" w:hAnsi="Times New Roman" w:cs="Times New Roman"/>
                    <w:iCs/>
                    <w:noProof/>
                    <w:sz w:val="28"/>
                    <w:szCs w:val="28"/>
                  </w:rPr>
                  <w:t>V.IV.</w:t>
                </w:r>
                <w:r w:rsidR="009115B1" w:rsidRPr="00CB061D">
                  <w:rPr>
                    <w:rStyle w:val="aff4"/>
                    <w:rFonts w:ascii="Times New Roman" w:hAnsi="Times New Roman" w:cs="Times New Roman"/>
                    <w:iCs/>
                    <w:noProof/>
                    <w:sz w:val="28"/>
                    <w:szCs w:val="28"/>
                    <w:lang w:val="en-US"/>
                  </w:rPr>
                  <w:t>I</w:t>
                </w:r>
                <w:r w:rsidR="006F57AF" w:rsidRPr="00CB061D">
                  <w:rPr>
                    <w:rStyle w:val="aff4"/>
                    <w:rFonts w:ascii="Times New Roman" w:hAnsi="Times New Roman" w:cs="Times New Roman"/>
                    <w:iCs/>
                    <w:noProof/>
                    <w:sz w:val="28"/>
                    <w:szCs w:val="28"/>
                  </w:rPr>
                  <w:t>.Социальная поддержка населения</w:t>
                </w:r>
                <w:r w:rsidR="006F57AF" w:rsidRPr="00CB061D">
                  <w:rPr>
                    <w:rStyle w:val="aff4"/>
                    <w:rFonts w:ascii="Times New Roman" w:hAnsi="Times New Roman" w:cs="Times New Roman"/>
                    <w:noProof/>
                    <w:webHidden/>
                    <w:sz w:val="28"/>
                    <w:szCs w:val="28"/>
                  </w:rPr>
                  <w:tab/>
                </w:r>
              </w:hyperlink>
              <w:r w:rsidR="006F57AF" w:rsidRPr="00CB061D">
                <w:rPr>
                  <w:rFonts w:ascii="Times New Roman" w:hAnsi="Times New Roman" w:cs="Times New Roman"/>
                  <w:noProof/>
                  <w:sz w:val="28"/>
                  <w:szCs w:val="28"/>
                </w:rPr>
                <w:t>14</w:t>
              </w:r>
            </w:p>
            <w:p w:rsidR="006F57AF" w:rsidRPr="00CB061D" w:rsidRDefault="000E24FA" w:rsidP="003828D8">
              <w:pPr>
                <w:pStyle w:val="36"/>
                <w:rPr>
                  <w:rFonts w:ascii="Times New Roman" w:hAnsi="Times New Roman" w:cs="Times New Roman"/>
                  <w:noProof/>
                  <w:sz w:val="28"/>
                  <w:szCs w:val="28"/>
                </w:rPr>
              </w:pPr>
              <w:hyperlink w:anchor="_Toc460227943" w:history="1">
                <w:r w:rsidR="009115B1" w:rsidRPr="00CB061D">
                  <w:rPr>
                    <w:rStyle w:val="aff4"/>
                    <w:rFonts w:ascii="Times New Roman" w:hAnsi="Times New Roman" w:cs="Times New Roman"/>
                    <w:iCs/>
                    <w:noProof/>
                    <w:sz w:val="28"/>
                    <w:szCs w:val="28"/>
                  </w:rPr>
                  <w:t>V.IV.I</w:t>
                </w:r>
                <w:r w:rsidR="009115B1" w:rsidRPr="00CB061D">
                  <w:rPr>
                    <w:rStyle w:val="aff4"/>
                    <w:rFonts w:ascii="Times New Roman" w:hAnsi="Times New Roman" w:cs="Times New Roman"/>
                    <w:iCs/>
                    <w:noProof/>
                    <w:sz w:val="28"/>
                    <w:szCs w:val="28"/>
                    <w:lang w:val="en-US"/>
                  </w:rPr>
                  <w:t>I</w:t>
                </w:r>
                <w:r w:rsidR="009115B1" w:rsidRPr="00CB061D">
                  <w:rPr>
                    <w:rStyle w:val="aff4"/>
                    <w:rFonts w:ascii="Times New Roman" w:hAnsi="Times New Roman" w:cs="Times New Roman"/>
                    <w:iCs/>
                    <w:noProof/>
                    <w:sz w:val="28"/>
                    <w:szCs w:val="28"/>
                  </w:rPr>
                  <w:t>.</w:t>
                </w:r>
                <w:r w:rsidR="006F57AF" w:rsidRPr="00CB061D">
                  <w:rPr>
                    <w:rStyle w:val="aff4"/>
                    <w:rFonts w:ascii="Times New Roman" w:hAnsi="Times New Roman" w:cs="Times New Roman"/>
                    <w:iCs/>
                    <w:noProof/>
                    <w:sz w:val="28"/>
                    <w:szCs w:val="28"/>
                  </w:rPr>
                  <w:t>Здравоохранение</w:t>
                </w:r>
                <w:r w:rsidR="006F57AF" w:rsidRPr="00CB061D">
                  <w:rPr>
                    <w:rStyle w:val="aff4"/>
                    <w:rFonts w:ascii="Times New Roman" w:hAnsi="Times New Roman" w:cs="Times New Roman"/>
                    <w:noProof/>
                    <w:webHidden/>
                    <w:sz w:val="28"/>
                    <w:szCs w:val="28"/>
                  </w:rPr>
                  <w:tab/>
                </w:r>
              </w:hyperlink>
              <w:r w:rsidR="006F57AF" w:rsidRPr="00CB061D">
                <w:rPr>
                  <w:rFonts w:ascii="Times New Roman" w:hAnsi="Times New Roman" w:cs="Times New Roman"/>
                  <w:noProof/>
                  <w:sz w:val="28"/>
                  <w:szCs w:val="28"/>
                </w:rPr>
                <w:t>15</w:t>
              </w:r>
            </w:p>
            <w:p w:rsidR="006F57AF" w:rsidRPr="00CB061D" w:rsidRDefault="000E24FA" w:rsidP="003828D8">
              <w:pPr>
                <w:pStyle w:val="36"/>
                <w:rPr>
                  <w:rFonts w:ascii="Times New Roman" w:hAnsi="Times New Roman" w:cs="Times New Roman"/>
                  <w:noProof/>
                  <w:sz w:val="28"/>
                  <w:szCs w:val="28"/>
                </w:rPr>
              </w:pPr>
              <w:hyperlink w:anchor="_Toc460227944" w:history="1">
                <w:r w:rsidR="009115B1" w:rsidRPr="00CB061D">
                  <w:rPr>
                    <w:rStyle w:val="aff4"/>
                    <w:rFonts w:ascii="Times New Roman" w:hAnsi="Times New Roman" w:cs="Times New Roman"/>
                    <w:iCs/>
                    <w:noProof/>
                    <w:sz w:val="28"/>
                    <w:szCs w:val="28"/>
                  </w:rPr>
                  <w:t>V.IV.I</w:t>
                </w:r>
                <w:r w:rsidR="009115B1" w:rsidRPr="00CB061D">
                  <w:rPr>
                    <w:rStyle w:val="aff4"/>
                    <w:rFonts w:ascii="Times New Roman" w:hAnsi="Times New Roman" w:cs="Times New Roman"/>
                    <w:iCs/>
                    <w:noProof/>
                    <w:sz w:val="28"/>
                    <w:szCs w:val="28"/>
                    <w:lang w:val="en-US"/>
                  </w:rPr>
                  <w:t>II</w:t>
                </w:r>
                <w:r w:rsidR="009115B1" w:rsidRPr="00CB061D">
                  <w:rPr>
                    <w:rStyle w:val="aff4"/>
                    <w:rFonts w:ascii="Times New Roman" w:hAnsi="Times New Roman" w:cs="Times New Roman"/>
                    <w:iCs/>
                    <w:noProof/>
                    <w:sz w:val="28"/>
                    <w:szCs w:val="28"/>
                  </w:rPr>
                  <w:t>.</w:t>
                </w:r>
                <w:r w:rsidR="006F57AF" w:rsidRPr="00CB061D">
                  <w:rPr>
                    <w:rStyle w:val="aff4"/>
                    <w:rFonts w:ascii="Times New Roman" w:hAnsi="Times New Roman" w:cs="Times New Roman"/>
                    <w:iCs/>
                    <w:noProof/>
                    <w:sz w:val="28"/>
                    <w:szCs w:val="28"/>
                  </w:rPr>
                  <w:t xml:space="preserve"> Физическая культура и спорт</w:t>
                </w:r>
                <w:r w:rsidR="006F57AF" w:rsidRPr="00CB061D">
                  <w:rPr>
                    <w:rStyle w:val="aff4"/>
                    <w:rFonts w:ascii="Times New Roman" w:hAnsi="Times New Roman" w:cs="Times New Roman"/>
                    <w:noProof/>
                    <w:webHidden/>
                    <w:sz w:val="28"/>
                    <w:szCs w:val="28"/>
                  </w:rPr>
                  <w:tab/>
                </w:r>
              </w:hyperlink>
              <w:r w:rsidR="006F57AF" w:rsidRPr="00CB061D">
                <w:rPr>
                  <w:rFonts w:ascii="Times New Roman" w:hAnsi="Times New Roman" w:cs="Times New Roman"/>
                  <w:noProof/>
                  <w:sz w:val="28"/>
                  <w:szCs w:val="28"/>
                </w:rPr>
                <w:t>16</w:t>
              </w:r>
            </w:p>
            <w:p w:rsidR="006F57AF" w:rsidRPr="00CB061D" w:rsidRDefault="000E24FA" w:rsidP="003828D8">
              <w:pPr>
                <w:pStyle w:val="36"/>
                <w:rPr>
                  <w:rFonts w:ascii="Times New Roman" w:hAnsi="Times New Roman" w:cs="Times New Roman"/>
                  <w:noProof/>
                  <w:sz w:val="28"/>
                  <w:szCs w:val="28"/>
                </w:rPr>
              </w:pPr>
              <w:hyperlink w:anchor="_Toc460227945" w:history="1">
                <w:r w:rsidR="009115B1" w:rsidRPr="00CB061D">
                  <w:rPr>
                    <w:rStyle w:val="aff4"/>
                    <w:rFonts w:ascii="Times New Roman" w:hAnsi="Times New Roman" w:cs="Times New Roman"/>
                    <w:iCs/>
                    <w:noProof/>
                    <w:sz w:val="28"/>
                    <w:szCs w:val="28"/>
                  </w:rPr>
                  <w:t>V.IV.I</w:t>
                </w:r>
                <w:r w:rsidR="009115B1" w:rsidRPr="00CB061D">
                  <w:rPr>
                    <w:rStyle w:val="aff4"/>
                    <w:rFonts w:ascii="Times New Roman" w:hAnsi="Times New Roman" w:cs="Times New Roman"/>
                    <w:iCs/>
                    <w:noProof/>
                    <w:sz w:val="28"/>
                    <w:szCs w:val="28"/>
                    <w:lang w:val="en-US"/>
                  </w:rPr>
                  <w:t>V</w:t>
                </w:r>
                <w:r w:rsidR="009115B1" w:rsidRPr="00CB061D">
                  <w:rPr>
                    <w:rStyle w:val="aff4"/>
                    <w:rFonts w:ascii="Times New Roman" w:hAnsi="Times New Roman" w:cs="Times New Roman"/>
                    <w:iCs/>
                    <w:noProof/>
                    <w:sz w:val="28"/>
                    <w:szCs w:val="28"/>
                  </w:rPr>
                  <w:t>.</w:t>
                </w:r>
                <w:r w:rsidR="006F57AF" w:rsidRPr="00CB061D">
                  <w:rPr>
                    <w:rStyle w:val="aff4"/>
                    <w:rFonts w:ascii="Times New Roman" w:hAnsi="Times New Roman" w:cs="Times New Roman"/>
                    <w:iCs/>
                    <w:noProof/>
                    <w:sz w:val="28"/>
                    <w:szCs w:val="28"/>
                  </w:rPr>
                  <w:t>Образование</w:t>
                </w:r>
                <w:r w:rsidR="006F57AF" w:rsidRPr="00CB061D">
                  <w:rPr>
                    <w:rStyle w:val="aff4"/>
                    <w:rFonts w:ascii="Times New Roman" w:hAnsi="Times New Roman" w:cs="Times New Roman"/>
                    <w:noProof/>
                    <w:webHidden/>
                    <w:sz w:val="28"/>
                    <w:szCs w:val="28"/>
                  </w:rPr>
                  <w:tab/>
                </w:r>
              </w:hyperlink>
              <w:r w:rsidR="006F57AF" w:rsidRPr="00CB061D">
                <w:rPr>
                  <w:rFonts w:ascii="Times New Roman" w:hAnsi="Times New Roman" w:cs="Times New Roman"/>
                  <w:noProof/>
                  <w:sz w:val="28"/>
                  <w:szCs w:val="28"/>
                </w:rPr>
                <w:t>17</w:t>
              </w:r>
            </w:p>
            <w:p w:rsidR="006F57AF" w:rsidRPr="00CB061D" w:rsidRDefault="000E24FA" w:rsidP="003828D8">
              <w:pPr>
                <w:pStyle w:val="36"/>
                <w:rPr>
                  <w:rFonts w:ascii="Times New Roman" w:hAnsi="Times New Roman" w:cs="Times New Roman"/>
                  <w:noProof/>
                  <w:sz w:val="28"/>
                  <w:szCs w:val="28"/>
                </w:rPr>
              </w:pPr>
              <w:hyperlink w:anchor="_Toc460227946" w:history="1">
                <w:r w:rsidR="009115B1" w:rsidRPr="00CB061D">
                  <w:rPr>
                    <w:rStyle w:val="aff4"/>
                    <w:rFonts w:ascii="Times New Roman" w:hAnsi="Times New Roman" w:cs="Times New Roman"/>
                    <w:iCs/>
                    <w:noProof/>
                    <w:sz w:val="28"/>
                    <w:szCs w:val="28"/>
                  </w:rPr>
                  <w:t>V.IV.</w:t>
                </w:r>
                <w:r w:rsidR="009115B1" w:rsidRPr="00CB061D">
                  <w:rPr>
                    <w:rStyle w:val="aff4"/>
                    <w:rFonts w:ascii="Times New Roman" w:hAnsi="Times New Roman" w:cs="Times New Roman"/>
                    <w:iCs/>
                    <w:noProof/>
                    <w:sz w:val="28"/>
                    <w:szCs w:val="28"/>
                    <w:lang w:val="en-US"/>
                  </w:rPr>
                  <w:t>V</w:t>
                </w:r>
                <w:r w:rsidR="009115B1" w:rsidRPr="00CB061D">
                  <w:rPr>
                    <w:rStyle w:val="aff4"/>
                    <w:rFonts w:ascii="Times New Roman" w:hAnsi="Times New Roman" w:cs="Times New Roman"/>
                    <w:iCs/>
                    <w:noProof/>
                    <w:sz w:val="28"/>
                    <w:szCs w:val="28"/>
                  </w:rPr>
                  <w:t>.</w:t>
                </w:r>
                <w:r w:rsidR="006F57AF" w:rsidRPr="00CB061D">
                  <w:rPr>
                    <w:rStyle w:val="aff4"/>
                    <w:rFonts w:ascii="Times New Roman" w:hAnsi="Times New Roman" w:cs="Times New Roman"/>
                    <w:iCs/>
                    <w:noProof/>
                    <w:sz w:val="28"/>
                    <w:szCs w:val="28"/>
                  </w:rPr>
                  <w:t>Культура</w:t>
                </w:r>
                <w:r w:rsidR="006F57AF" w:rsidRPr="00CB061D">
                  <w:rPr>
                    <w:rStyle w:val="aff4"/>
                    <w:rFonts w:ascii="Times New Roman" w:hAnsi="Times New Roman" w:cs="Times New Roman"/>
                    <w:noProof/>
                    <w:webHidden/>
                    <w:sz w:val="28"/>
                    <w:szCs w:val="28"/>
                  </w:rPr>
                  <w:tab/>
                </w:r>
              </w:hyperlink>
              <w:r w:rsidR="0010362E" w:rsidRPr="00CB061D">
                <w:rPr>
                  <w:rFonts w:ascii="Times New Roman" w:hAnsi="Times New Roman" w:cs="Times New Roman"/>
                  <w:noProof/>
                  <w:sz w:val="28"/>
                  <w:szCs w:val="28"/>
                </w:rPr>
                <w:t>19</w:t>
              </w:r>
            </w:p>
            <w:p w:rsidR="006F57AF" w:rsidRPr="00CB061D" w:rsidRDefault="000E24FA" w:rsidP="003828D8">
              <w:pPr>
                <w:pStyle w:val="36"/>
                <w:rPr>
                  <w:rFonts w:ascii="Times New Roman" w:hAnsi="Times New Roman" w:cs="Times New Roman"/>
                  <w:noProof/>
                  <w:sz w:val="28"/>
                  <w:szCs w:val="28"/>
                </w:rPr>
              </w:pPr>
              <w:hyperlink w:anchor="_Toc460227947" w:history="1">
                <w:r w:rsidR="009115B1" w:rsidRPr="00CB061D">
                  <w:rPr>
                    <w:rStyle w:val="aff4"/>
                    <w:rFonts w:ascii="Times New Roman" w:hAnsi="Times New Roman" w:cs="Times New Roman"/>
                    <w:iCs/>
                    <w:noProof/>
                    <w:sz w:val="28"/>
                    <w:szCs w:val="28"/>
                  </w:rPr>
                  <w:t>V.IV.</w:t>
                </w:r>
                <w:r w:rsidR="009115B1" w:rsidRPr="00CB061D">
                  <w:rPr>
                    <w:rStyle w:val="aff4"/>
                    <w:rFonts w:ascii="Times New Roman" w:hAnsi="Times New Roman" w:cs="Times New Roman"/>
                    <w:iCs/>
                    <w:noProof/>
                    <w:sz w:val="28"/>
                    <w:szCs w:val="28"/>
                    <w:lang w:val="en-US"/>
                  </w:rPr>
                  <w:t>V</w:t>
                </w:r>
                <w:r w:rsidR="009115B1" w:rsidRPr="00CB061D">
                  <w:rPr>
                    <w:rStyle w:val="aff4"/>
                    <w:rFonts w:ascii="Times New Roman" w:hAnsi="Times New Roman" w:cs="Times New Roman"/>
                    <w:iCs/>
                    <w:noProof/>
                    <w:sz w:val="28"/>
                    <w:szCs w:val="28"/>
                  </w:rPr>
                  <w:t>I.</w:t>
                </w:r>
                <w:r w:rsidR="006F57AF" w:rsidRPr="00CB061D">
                  <w:rPr>
                    <w:rStyle w:val="aff4"/>
                    <w:rFonts w:ascii="Times New Roman" w:hAnsi="Times New Roman" w:cs="Times New Roman"/>
                    <w:iCs/>
                    <w:noProof/>
                    <w:sz w:val="28"/>
                    <w:szCs w:val="28"/>
                  </w:rPr>
                  <w:t>Молодежная политика</w:t>
                </w:r>
                <w:r w:rsidR="006F57AF" w:rsidRPr="00CB061D">
                  <w:rPr>
                    <w:rStyle w:val="aff4"/>
                    <w:rFonts w:ascii="Times New Roman" w:hAnsi="Times New Roman" w:cs="Times New Roman"/>
                    <w:noProof/>
                    <w:webHidden/>
                    <w:sz w:val="28"/>
                    <w:szCs w:val="28"/>
                  </w:rPr>
                  <w:tab/>
                </w:r>
              </w:hyperlink>
              <w:r w:rsidR="0010362E" w:rsidRPr="00CB061D">
                <w:rPr>
                  <w:rFonts w:ascii="Times New Roman" w:hAnsi="Times New Roman" w:cs="Times New Roman"/>
                  <w:noProof/>
                  <w:sz w:val="28"/>
                  <w:szCs w:val="28"/>
                </w:rPr>
                <w:t>20</w:t>
              </w:r>
            </w:p>
            <w:p w:rsidR="006F57AF" w:rsidRPr="00CB061D" w:rsidRDefault="000E24FA" w:rsidP="003828D8">
              <w:pPr>
                <w:pStyle w:val="23"/>
                <w:rPr>
                  <w:rFonts w:eastAsiaTheme="minorEastAsia"/>
                  <w:noProof/>
                  <w:sz w:val="28"/>
                  <w:szCs w:val="28"/>
                </w:rPr>
              </w:pPr>
              <w:hyperlink w:anchor="_Toc460227948" w:history="1">
                <w:r w:rsidR="009115B1" w:rsidRPr="00CB061D">
                  <w:rPr>
                    <w:rStyle w:val="aff4"/>
                    <w:noProof/>
                    <w:sz w:val="28"/>
                    <w:szCs w:val="28"/>
                  </w:rPr>
                  <w:t>V.V.</w:t>
                </w:r>
                <w:r w:rsidR="0010362E" w:rsidRPr="00CB061D">
                  <w:rPr>
                    <w:rStyle w:val="aff4"/>
                    <w:bCs/>
                    <w:iCs/>
                    <w:noProof/>
                    <w:sz w:val="28"/>
                    <w:szCs w:val="28"/>
                  </w:rPr>
                  <w:t xml:space="preserve">Развитие жилищного </w:t>
                </w:r>
                <w:r w:rsidR="003828D8" w:rsidRPr="00CB061D">
                  <w:rPr>
                    <w:rStyle w:val="aff4"/>
                    <w:bCs/>
                    <w:iCs/>
                    <w:noProof/>
                    <w:sz w:val="28"/>
                    <w:szCs w:val="28"/>
                  </w:rPr>
                  <w:t xml:space="preserve">строительства, коммунального </w:t>
                </w:r>
                <w:r w:rsidR="0010362E" w:rsidRPr="00CB061D">
                  <w:rPr>
                    <w:rStyle w:val="aff4"/>
                    <w:bCs/>
                    <w:iCs/>
                    <w:noProof/>
                    <w:sz w:val="28"/>
                    <w:szCs w:val="28"/>
                  </w:rPr>
                  <w:t>комплекса,электроэнергетики</w:t>
                </w:r>
                <w:r w:rsidR="006F57AF" w:rsidRPr="00CB061D">
                  <w:rPr>
                    <w:rStyle w:val="aff4"/>
                    <w:noProof/>
                    <w:webHidden/>
                    <w:sz w:val="28"/>
                    <w:szCs w:val="28"/>
                  </w:rPr>
                  <w:tab/>
                </w:r>
              </w:hyperlink>
              <w:r w:rsidR="0010362E" w:rsidRPr="00CB061D">
                <w:rPr>
                  <w:noProof/>
                  <w:sz w:val="28"/>
                  <w:szCs w:val="28"/>
                </w:rPr>
                <w:t>21</w:t>
              </w:r>
            </w:p>
            <w:p w:rsidR="006F57AF" w:rsidRPr="00CB061D" w:rsidRDefault="000E24FA" w:rsidP="00CB061D">
              <w:pPr>
                <w:pStyle w:val="1b"/>
                <w:rPr>
                  <w:rFonts w:eastAsiaTheme="minorEastAsia"/>
                  <w:noProof/>
                </w:rPr>
              </w:pPr>
              <w:hyperlink w:anchor="_Toc460227951" w:history="1">
                <w:r w:rsidR="009115B1" w:rsidRPr="00CB061D">
                  <w:rPr>
                    <w:rStyle w:val="aff4"/>
                    <w:noProof/>
                    <w:sz w:val="28"/>
                    <w:szCs w:val="28"/>
                    <w:lang w:val="en-US"/>
                  </w:rPr>
                  <w:t>V</w:t>
                </w:r>
                <w:r w:rsidR="00973DA0" w:rsidRPr="00CB061D">
                  <w:rPr>
                    <w:rStyle w:val="aff4"/>
                    <w:noProof/>
                    <w:sz w:val="28"/>
                    <w:szCs w:val="28"/>
                    <w:lang w:val="en-US"/>
                  </w:rPr>
                  <w:t>I</w:t>
                </w:r>
                <w:r w:rsidR="006F57AF" w:rsidRPr="00CB061D">
                  <w:rPr>
                    <w:rStyle w:val="aff4"/>
                    <w:noProof/>
                    <w:sz w:val="28"/>
                    <w:szCs w:val="28"/>
                  </w:rPr>
                  <w:t>.</w:t>
                </w:r>
                <w:r w:rsidR="005350C3" w:rsidRPr="00CB061D">
                  <w:rPr>
                    <w:rStyle w:val="aff4"/>
                    <w:noProof/>
                    <w:sz w:val="28"/>
                    <w:szCs w:val="28"/>
                  </w:rPr>
                  <w:t>Промышленное производство</w:t>
                </w:r>
                <w:r w:rsidR="006F57AF" w:rsidRPr="00CB061D">
                  <w:rPr>
                    <w:rStyle w:val="aff4"/>
                    <w:noProof/>
                    <w:webHidden/>
                    <w:sz w:val="28"/>
                    <w:szCs w:val="28"/>
                  </w:rPr>
                  <w:tab/>
                </w:r>
              </w:hyperlink>
              <w:r w:rsidR="00620D35" w:rsidRPr="00CB061D">
                <w:rPr>
                  <w:noProof/>
                </w:rPr>
                <w:t>22</w:t>
              </w:r>
            </w:p>
            <w:p w:rsidR="006F57AF" w:rsidRPr="00CB061D" w:rsidRDefault="000E24FA" w:rsidP="003828D8">
              <w:pPr>
                <w:pStyle w:val="23"/>
                <w:rPr>
                  <w:rFonts w:eastAsiaTheme="minorEastAsia"/>
                  <w:noProof/>
                  <w:sz w:val="28"/>
                  <w:szCs w:val="28"/>
                </w:rPr>
              </w:pPr>
              <w:hyperlink w:anchor="_Toc460227954" w:history="1">
                <w:r w:rsidR="009115B1" w:rsidRPr="00CB061D">
                  <w:rPr>
                    <w:rStyle w:val="aff4"/>
                    <w:noProof/>
                    <w:sz w:val="28"/>
                    <w:szCs w:val="28"/>
                    <w:lang w:val="en-US"/>
                  </w:rPr>
                  <w:t>VI</w:t>
                </w:r>
                <w:r w:rsidR="00973DA0" w:rsidRPr="00CB061D">
                  <w:rPr>
                    <w:rStyle w:val="aff4"/>
                    <w:noProof/>
                    <w:sz w:val="28"/>
                    <w:szCs w:val="28"/>
                    <w:lang w:val="en-US"/>
                  </w:rPr>
                  <w:t>I</w:t>
                </w:r>
                <w:r w:rsidR="006F57AF" w:rsidRPr="00CB061D">
                  <w:rPr>
                    <w:rStyle w:val="aff4"/>
                    <w:noProof/>
                    <w:sz w:val="28"/>
                    <w:szCs w:val="28"/>
                  </w:rPr>
                  <w:t>.Агропромышленный комплекс</w:t>
                </w:r>
                <w:r w:rsidR="006F57AF" w:rsidRPr="00CB061D">
                  <w:rPr>
                    <w:noProof/>
                    <w:webHidden/>
                    <w:sz w:val="28"/>
                    <w:szCs w:val="28"/>
                  </w:rPr>
                  <w:tab/>
                </w:r>
              </w:hyperlink>
              <w:r w:rsidR="00620D35" w:rsidRPr="00CB061D">
                <w:rPr>
                  <w:noProof/>
                  <w:sz w:val="28"/>
                  <w:szCs w:val="28"/>
                </w:rPr>
                <w:t>22</w:t>
              </w:r>
            </w:p>
            <w:p w:rsidR="006F57AF" w:rsidRPr="00CB061D" w:rsidRDefault="000E24FA" w:rsidP="003828D8">
              <w:pPr>
                <w:pStyle w:val="23"/>
                <w:rPr>
                  <w:rFonts w:eastAsiaTheme="minorEastAsia"/>
                  <w:noProof/>
                  <w:sz w:val="28"/>
                  <w:szCs w:val="28"/>
                  <w:lang w:val="en-US"/>
                </w:rPr>
              </w:pPr>
              <w:hyperlink w:anchor="_Toc460227958" w:history="1">
                <w:r w:rsidR="009115B1" w:rsidRPr="00CB061D">
                  <w:rPr>
                    <w:rStyle w:val="aff4"/>
                    <w:noProof/>
                    <w:sz w:val="28"/>
                    <w:szCs w:val="28"/>
                    <w:lang w:val="en-US"/>
                  </w:rPr>
                  <w:t>VII</w:t>
                </w:r>
                <w:r w:rsidR="00973DA0" w:rsidRPr="00CB061D">
                  <w:rPr>
                    <w:rStyle w:val="aff4"/>
                    <w:noProof/>
                    <w:sz w:val="28"/>
                    <w:szCs w:val="28"/>
                    <w:lang w:val="en-US"/>
                  </w:rPr>
                  <w:t>I</w:t>
                </w:r>
                <w:r w:rsidR="006F57AF" w:rsidRPr="00CB061D">
                  <w:rPr>
                    <w:rStyle w:val="aff4"/>
                    <w:noProof/>
                    <w:sz w:val="28"/>
                    <w:szCs w:val="28"/>
                  </w:rPr>
                  <w:t>.Малое и среднее предпринимательство</w:t>
                </w:r>
                <w:r w:rsidR="006F57AF" w:rsidRPr="00CB061D">
                  <w:rPr>
                    <w:noProof/>
                    <w:webHidden/>
                    <w:sz w:val="28"/>
                    <w:szCs w:val="28"/>
                  </w:rPr>
                  <w:tab/>
                </w:r>
              </w:hyperlink>
              <w:r w:rsidR="009115B1" w:rsidRPr="00CB061D">
                <w:rPr>
                  <w:noProof/>
                  <w:sz w:val="28"/>
                  <w:szCs w:val="28"/>
                  <w:lang w:val="en-US"/>
                </w:rPr>
                <w:t>23</w:t>
              </w:r>
            </w:p>
            <w:p w:rsidR="006F57AF" w:rsidRPr="00CB061D" w:rsidRDefault="000E24FA" w:rsidP="003828D8">
              <w:pPr>
                <w:pStyle w:val="23"/>
                <w:rPr>
                  <w:rFonts w:eastAsiaTheme="minorEastAsia"/>
                  <w:noProof/>
                  <w:sz w:val="28"/>
                  <w:szCs w:val="28"/>
                </w:rPr>
              </w:pPr>
              <w:hyperlink w:anchor="_Toc460227959" w:history="1">
                <w:r w:rsidR="00973DA0" w:rsidRPr="00CB061D">
                  <w:rPr>
                    <w:rStyle w:val="aff4"/>
                    <w:noProof/>
                    <w:sz w:val="28"/>
                    <w:szCs w:val="28"/>
                    <w:lang w:val="en-US"/>
                  </w:rPr>
                  <w:t>IX</w:t>
                </w:r>
                <w:r w:rsidR="006F57AF" w:rsidRPr="00CB061D">
                  <w:rPr>
                    <w:rStyle w:val="aff4"/>
                    <w:noProof/>
                    <w:sz w:val="28"/>
                    <w:szCs w:val="28"/>
                  </w:rPr>
                  <w:t>.Связь и информационно-коммуникационные технологии</w:t>
                </w:r>
                <w:r w:rsidR="006F57AF" w:rsidRPr="00CB061D">
                  <w:rPr>
                    <w:noProof/>
                    <w:webHidden/>
                    <w:sz w:val="28"/>
                    <w:szCs w:val="28"/>
                  </w:rPr>
                  <w:tab/>
                </w:r>
              </w:hyperlink>
              <w:r w:rsidR="00620D35" w:rsidRPr="00CB061D">
                <w:rPr>
                  <w:noProof/>
                  <w:sz w:val="28"/>
                  <w:szCs w:val="28"/>
                </w:rPr>
                <w:t>24</w:t>
              </w:r>
            </w:p>
            <w:p w:rsidR="006F57AF" w:rsidRPr="00CB061D" w:rsidRDefault="000E24FA" w:rsidP="003828D8">
              <w:pPr>
                <w:pStyle w:val="23"/>
                <w:rPr>
                  <w:rFonts w:eastAsiaTheme="minorEastAsia"/>
                  <w:noProof/>
                  <w:sz w:val="28"/>
                  <w:szCs w:val="28"/>
                </w:rPr>
              </w:pPr>
              <w:hyperlink w:anchor="_Toc460227960" w:history="1">
                <w:r w:rsidR="009115B1" w:rsidRPr="00CB061D">
                  <w:rPr>
                    <w:rStyle w:val="aff4"/>
                    <w:noProof/>
                    <w:sz w:val="28"/>
                    <w:szCs w:val="28"/>
                    <w:lang w:val="en-US"/>
                  </w:rPr>
                  <w:t>X</w:t>
                </w:r>
                <w:r w:rsidR="006F57AF" w:rsidRPr="00CB061D">
                  <w:rPr>
                    <w:rStyle w:val="aff4"/>
                    <w:noProof/>
                    <w:sz w:val="28"/>
                    <w:szCs w:val="28"/>
                  </w:rPr>
                  <w:t>.Рынок товаров и услуг</w:t>
                </w:r>
                <w:r w:rsidR="006F57AF" w:rsidRPr="00CB061D">
                  <w:rPr>
                    <w:noProof/>
                    <w:webHidden/>
                    <w:sz w:val="28"/>
                    <w:szCs w:val="28"/>
                  </w:rPr>
                  <w:tab/>
                </w:r>
              </w:hyperlink>
              <w:r w:rsidR="00620D35" w:rsidRPr="00CB061D">
                <w:rPr>
                  <w:noProof/>
                  <w:sz w:val="28"/>
                  <w:szCs w:val="28"/>
                </w:rPr>
                <w:t>24</w:t>
              </w:r>
            </w:p>
            <w:p w:rsidR="006943E1" w:rsidRPr="00CB061D" w:rsidRDefault="000E24FA" w:rsidP="00CB061D">
              <w:pPr>
                <w:pStyle w:val="1b"/>
                <w:rPr>
                  <w:bCs/>
                  <w:lang w:val="en-US"/>
                </w:rPr>
              </w:pPr>
              <w:hyperlink w:anchor="_Toc460227961" w:history="1">
                <w:r w:rsidR="009115B1" w:rsidRPr="00CB061D">
                  <w:rPr>
                    <w:rStyle w:val="aff4"/>
                    <w:noProof/>
                    <w:sz w:val="28"/>
                    <w:szCs w:val="28"/>
                    <w:lang w:val="en-US"/>
                  </w:rPr>
                  <w:t>X</w:t>
                </w:r>
                <w:r w:rsidR="00973DA0" w:rsidRPr="00CB061D">
                  <w:rPr>
                    <w:rStyle w:val="aff4"/>
                    <w:noProof/>
                    <w:sz w:val="28"/>
                    <w:szCs w:val="28"/>
                    <w:lang w:val="en-US"/>
                  </w:rPr>
                  <w:t>I</w:t>
                </w:r>
                <w:r w:rsidR="006F57AF" w:rsidRPr="00CB061D">
                  <w:rPr>
                    <w:rStyle w:val="aff4"/>
                    <w:noProof/>
                    <w:sz w:val="28"/>
                    <w:szCs w:val="28"/>
                  </w:rPr>
                  <w:t xml:space="preserve">.Основные параметры </w:t>
                </w:r>
                <w:r w:rsidR="00620D35" w:rsidRPr="00CB061D">
                  <w:rPr>
                    <w:rStyle w:val="aff4"/>
                    <w:noProof/>
                    <w:sz w:val="28"/>
                    <w:szCs w:val="28"/>
                  </w:rPr>
                  <w:t>муниципаль</w:t>
                </w:r>
                <w:r w:rsidR="006F57AF" w:rsidRPr="00CB061D">
                  <w:rPr>
                    <w:rStyle w:val="aff4"/>
                    <w:noProof/>
                    <w:sz w:val="28"/>
                    <w:szCs w:val="28"/>
                  </w:rPr>
                  <w:t xml:space="preserve">ных программ </w:t>
                </w:r>
                <w:r w:rsidR="00620D35" w:rsidRPr="00CB061D">
                  <w:rPr>
                    <w:rStyle w:val="aff4"/>
                    <w:noProof/>
                    <w:sz w:val="28"/>
                    <w:szCs w:val="28"/>
                  </w:rPr>
                  <w:t>Венгеровского</w:t>
                </w:r>
                <w:r w:rsidR="006943E1" w:rsidRPr="00CB061D">
                  <w:rPr>
                    <w:rStyle w:val="aff4"/>
                    <w:noProof/>
                    <w:sz w:val="28"/>
                    <w:szCs w:val="28"/>
                  </w:rPr>
                  <w:t xml:space="preserve"> района </w:t>
                </w:r>
                <w:r w:rsidR="006F57AF" w:rsidRPr="00CB061D">
                  <w:rPr>
                    <w:rStyle w:val="aff4"/>
                    <w:noProof/>
                    <w:sz w:val="28"/>
                    <w:szCs w:val="28"/>
                  </w:rPr>
                  <w:t>Ново</w:t>
                </w:r>
                <w:r w:rsidR="003828D8" w:rsidRPr="00CB061D">
                  <w:rPr>
                    <w:rStyle w:val="aff4"/>
                    <w:noProof/>
                    <w:sz w:val="28"/>
                    <w:szCs w:val="28"/>
                  </w:rPr>
                  <w:t>-</w:t>
                </w:r>
                <w:r w:rsidR="006F57AF" w:rsidRPr="00CB061D">
                  <w:rPr>
                    <w:rStyle w:val="aff4"/>
                    <w:noProof/>
                    <w:sz w:val="28"/>
                    <w:szCs w:val="28"/>
                  </w:rPr>
                  <w:t>сибирской области</w:t>
                </w:r>
                <w:r w:rsidR="006F57AF" w:rsidRPr="00CB061D">
                  <w:rPr>
                    <w:noProof/>
                    <w:webHidden/>
                  </w:rPr>
                  <w:tab/>
                </w:r>
              </w:hyperlink>
              <w:r w:rsidRPr="00CB061D">
                <w:rPr>
                  <w:b/>
                  <w:bCs/>
                </w:rPr>
                <w:fldChar w:fldCharType="end"/>
              </w:r>
              <w:r w:rsidR="009115B1" w:rsidRPr="00CB061D">
                <w:rPr>
                  <w:bCs/>
                  <w:lang w:val="en-US"/>
                </w:rPr>
                <w:t>25</w:t>
              </w:r>
            </w:p>
            <w:p w:rsidR="006943E1" w:rsidRPr="00CB061D" w:rsidRDefault="006943E1" w:rsidP="006F57AF">
              <w:pPr>
                <w:spacing w:after="0" w:line="240" w:lineRule="auto"/>
                <w:rPr>
                  <w:rFonts w:ascii="Times New Roman" w:hAnsi="Times New Roman" w:cs="Times New Roman"/>
                  <w:b/>
                  <w:bCs/>
                  <w:sz w:val="28"/>
                  <w:szCs w:val="28"/>
                </w:rPr>
              </w:pPr>
            </w:p>
            <w:p w:rsidR="006943E1" w:rsidRPr="00CB061D" w:rsidRDefault="006943E1" w:rsidP="006F57AF">
              <w:pPr>
                <w:spacing w:after="0" w:line="240" w:lineRule="auto"/>
                <w:rPr>
                  <w:rFonts w:ascii="Times New Roman" w:hAnsi="Times New Roman" w:cs="Times New Roman"/>
                  <w:b/>
                  <w:bCs/>
                  <w:sz w:val="28"/>
                  <w:szCs w:val="28"/>
                </w:rPr>
              </w:pPr>
            </w:p>
            <w:p w:rsidR="006943E1" w:rsidRPr="00CB061D" w:rsidRDefault="006943E1" w:rsidP="006F57AF">
              <w:pPr>
                <w:spacing w:after="0" w:line="240" w:lineRule="auto"/>
                <w:rPr>
                  <w:rFonts w:ascii="Times New Roman" w:hAnsi="Times New Roman" w:cs="Times New Roman"/>
                  <w:b/>
                  <w:bCs/>
                  <w:sz w:val="28"/>
                  <w:szCs w:val="28"/>
                </w:rPr>
              </w:pPr>
            </w:p>
            <w:p w:rsidR="006943E1" w:rsidRPr="00CB061D"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F57AF" w:rsidRDefault="000E24FA" w:rsidP="006F57AF">
              <w:pPr>
                <w:spacing w:after="0" w:line="240" w:lineRule="auto"/>
                <w:rPr>
                  <w:rFonts w:ascii="Times New Roman" w:hAnsi="Times New Roman" w:cs="Times New Roman"/>
                </w:rPr>
              </w:pPr>
            </w:p>
          </w:sdtContent>
        </w:sdt>
        <w:p w:rsidR="003F6C9D" w:rsidRPr="00341D14" w:rsidRDefault="000E24FA" w:rsidP="00CB061D">
          <w:pPr>
            <w:pStyle w:val="1b"/>
          </w:pPr>
        </w:p>
      </w:sdtContent>
    </w:sdt>
    <w:p w:rsidR="00716475" w:rsidRDefault="00F972C8" w:rsidP="00716475">
      <w:pPr>
        <w:keepNext/>
        <w:spacing w:after="0" w:line="240" w:lineRule="auto"/>
        <w:ind w:firstLine="709"/>
        <w:jc w:val="center"/>
        <w:outlineLvl w:val="0"/>
        <w:rPr>
          <w:rFonts w:ascii="Times New Roman" w:eastAsia="Times New Roman" w:hAnsi="Times New Roman" w:cs="Times New Roman"/>
          <w:sz w:val="28"/>
          <w:szCs w:val="28"/>
          <w:lang w:eastAsia="ru-RU"/>
        </w:rPr>
      </w:pPr>
      <w:bookmarkStart w:id="3" w:name="_Toc460227787"/>
      <w:bookmarkStart w:id="4" w:name="_Toc460227932"/>
      <w:r w:rsidRPr="00716475">
        <w:rPr>
          <w:rFonts w:ascii="Times New Roman" w:eastAsia="Times New Roman" w:hAnsi="Times New Roman" w:cs="Times New Roman"/>
          <w:sz w:val="28"/>
          <w:szCs w:val="28"/>
          <w:lang w:eastAsia="ru-RU"/>
        </w:rPr>
        <w:lastRenderedPageBreak/>
        <w:t xml:space="preserve">Прогноз социально-экономического развития </w:t>
      </w:r>
      <w:r w:rsidR="00673E7C" w:rsidRPr="00716475">
        <w:rPr>
          <w:rFonts w:ascii="Times New Roman" w:eastAsia="Times New Roman" w:hAnsi="Times New Roman" w:cs="Times New Roman"/>
          <w:sz w:val="28"/>
          <w:szCs w:val="28"/>
          <w:lang w:eastAsia="ru-RU"/>
        </w:rPr>
        <w:t xml:space="preserve">Венгеровского района </w:t>
      </w:r>
    </w:p>
    <w:p w:rsidR="00F972C8" w:rsidRDefault="00F972C8" w:rsidP="00716475">
      <w:pPr>
        <w:keepNext/>
        <w:spacing w:after="0" w:line="240" w:lineRule="auto"/>
        <w:ind w:firstLine="709"/>
        <w:jc w:val="center"/>
        <w:outlineLvl w:val="0"/>
        <w:rPr>
          <w:rFonts w:ascii="Times New Roman" w:eastAsia="Times New Roman" w:hAnsi="Times New Roman" w:cs="Times New Roman"/>
          <w:sz w:val="28"/>
          <w:szCs w:val="28"/>
          <w:lang w:eastAsia="ru-RU"/>
        </w:rPr>
      </w:pPr>
      <w:r w:rsidRPr="00716475">
        <w:rPr>
          <w:rFonts w:ascii="Times New Roman" w:eastAsia="Times New Roman" w:hAnsi="Times New Roman" w:cs="Times New Roman"/>
          <w:sz w:val="28"/>
          <w:szCs w:val="28"/>
          <w:lang w:eastAsia="ru-RU"/>
        </w:rPr>
        <w:t>Новосибирской области на 2017 год и плановый период 2018 и 2019 годов</w:t>
      </w:r>
      <w:bookmarkEnd w:id="3"/>
      <w:bookmarkEnd w:id="4"/>
    </w:p>
    <w:p w:rsidR="00716475" w:rsidRPr="00716475" w:rsidRDefault="00716475" w:rsidP="00716475">
      <w:pPr>
        <w:keepNext/>
        <w:spacing w:after="0" w:line="240" w:lineRule="auto"/>
        <w:ind w:firstLine="709"/>
        <w:jc w:val="center"/>
        <w:outlineLvl w:val="0"/>
        <w:rPr>
          <w:rFonts w:ascii="Times New Roman" w:eastAsia="Times New Roman" w:hAnsi="Times New Roman" w:cs="Times New Roman"/>
          <w:sz w:val="28"/>
          <w:szCs w:val="28"/>
          <w:lang w:eastAsia="ru-RU"/>
        </w:rPr>
      </w:pPr>
    </w:p>
    <w:bookmarkEnd w:id="0"/>
    <w:bookmarkEnd w:id="1"/>
    <w:p w:rsidR="00E07C34" w:rsidRPr="00341D14" w:rsidRDefault="0060026E" w:rsidP="00716475">
      <w:pPr>
        <w:pStyle w:val="ConsPlusNormal"/>
        <w:ind w:firstLine="709"/>
        <w:jc w:val="both"/>
        <w:rPr>
          <w:rFonts w:ascii="Times New Roman" w:hAnsi="Times New Roman" w:cs="Times New Roman"/>
          <w:sz w:val="28"/>
          <w:szCs w:val="28"/>
        </w:rPr>
      </w:pPr>
      <w:r w:rsidRPr="00341D14">
        <w:rPr>
          <w:rFonts w:ascii="Times New Roman" w:hAnsi="Times New Roman" w:cs="Times New Roman"/>
          <w:sz w:val="28"/>
          <w:szCs w:val="28"/>
        </w:rPr>
        <w:t>Прогноз социально-экономического развития</w:t>
      </w:r>
      <w:r w:rsidR="00673E7C">
        <w:rPr>
          <w:rFonts w:ascii="Times New Roman" w:hAnsi="Times New Roman" w:cs="Times New Roman"/>
          <w:sz w:val="28"/>
          <w:szCs w:val="28"/>
        </w:rPr>
        <w:t xml:space="preserve"> Венгеровского района</w:t>
      </w:r>
      <w:r w:rsidRPr="00341D14">
        <w:rPr>
          <w:rFonts w:ascii="Times New Roman" w:hAnsi="Times New Roman" w:cs="Times New Roman"/>
          <w:sz w:val="28"/>
          <w:szCs w:val="28"/>
        </w:rPr>
        <w:t xml:space="preserve"> Нов</w:t>
      </w:r>
      <w:r w:rsidRPr="00341D14">
        <w:rPr>
          <w:rFonts w:ascii="Times New Roman" w:hAnsi="Times New Roman" w:cs="Times New Roman"/>
          <w:sz w:val="28"/>
          <w:szCs w:val="28"/>
        </w:rPr>
        <w:t>о</w:t>
      </w:r>
      <w:r w:rsidRPr="00341D14">
        <w:rPr>
          <w:rFonts w:ascii="Times New Roman" w:hAnsi="Times New Roman" w:cs="Times New Roman"/>
          <w:sz w:val="28"/>
          <w:szCs w:val="28"/>
        </w:rPr>
        <w:t>сибирской области на 2017 год и плановый период 2018 и 2019 годов разработан в соответствии с порядком разработки и корректировки прогноза социально-экономического развития</w:t>
      </w:r>
      <w:r w:rsidR="00673E7C">
        <w:rPr>
          <w:rFonts w:ascii="Times New Roman" w:hAnsi="Times New Roman" w:cs="Times New Roman"/>
          <w:sz w:val="28"/>
          <w:szCs w:val="28"/>
        </w:rPr>
        <w:t xml:space="preserve"> Венгеровского района</w:t>
      </w:r>
      <w:r w:rsidRPr="00341D14">
        <w:rPr>
          <w:rFonts w:ascii="Times New Roman" w:hAnsi="Times New Roman" w:cs="Times New Roman"/>
          <w:sz w:val="28"/>
          <w:szCs w:val="28"/>
        </w:rPr>
        <w:t xml:space="preserve"> Новосибирской области на сре</w:t>
      </w:r>
      <w:r w:rsidRPr="00341D14">
        <w:rPr>
          <w:rFonts w:ascii="Times New Roman" w:hAnsi="Times New Roman" w:cs="Times New Roman"/>
          <w:sz w:val="28"/>
          <w:szCs w:val="28"/>
        </w:rPr>
        <w:t>д</w:t>
      </w:r>
      <w:r w:rsidRPr="00341D14">
        <w:rPr>
          <w:rFonts w:ascii="Times New Roman" w:hAnsi="Times New Roman" w:cs="Times New Roman"/>
          <w:sz w:val="28"/>
          <w:szCs w:val="28"/>
        </w:rPr>
        <w:t>несрочный период, утвержденн</w:t>
      </w:r>
      <w:r w:rsidR="00E007DB" w:rsidRPr="00341D14">
        <w:rPr>
          <w:rFonts w:ascii="Times New Roman" w:hAnsi="Times New Roman" w:cs="Times New Roman"/>
          <w:sz w:val="28"/>
          <w:szCs w:val="28"/>
        </w:rPr>
        <w:t>ым</w:t>
      </w:r>
      <w:r w:rsidRPr="00341D14">
        <w:rPr>
          <w:rFonts w:ascii="Times New Roman" w:hAnsi="Times New Roman" w:cs="Times New Roman"/>
          <w:sz w:val="28"/>
          <w:szCs w:val="28"/>
        </w:rPr>
        <w:t xml:space="preserve"> постановлением </w:t>
      </w:r>
      <w:r w:rsidR="00673E7C">
        <w:rPr>
          <w:rFonts w:ascii="Times New Roman" w:hAnsi="Times New Roman" w:cs="Times New Roman"/>
          <w:sz w:val="28"/>
          <w:szCs w:val="28"/>
        </w:rPr>
        <w:t xml:space="preserve">Главы Венгеровского района </w:t>
      </w:r>
      <w:r w:rsidRPr="00341D14">
        <w:rPr>
          <w:rFonts w:ascii="Times New Roman" w:hAnsi="Times New Roman" w:cs="Times New Roman"/>
          <w:sz w:val="28"/>
          <w:szCs w:val="28"/>
        </w:rPr>
        <w:t xml:space="preserve">Новосибирской области от </w:t>
      </w:r>
      <w:r w:rsidR="00673E7C">
        <w:rPr>
          <w:rFonts w:ascii="Times New Roman" w:hAnsi="Times New Roman" w:cs="Times New Roman"/>
          <w:sz w:val="28"/>
          <w:szCs w:val="28"/>
        </w:rPr>
        <w:t>3</w:t>
      </w:r>
      <w:r w:rsidR="00E007DB" w:rsidRPr="00341D14">
        <w:rPr>
          <w:rFonts w:ascii="Times New Roman" w:hAnsi="Times New Roman" w:cs="Times New Roman"/>
          <w:sz w:val="28"/>
          <w:szCs w:val="28"/>
        </w:rPr>
        <w:t>0</w:t>
      </w:r>
      <w:r w:rsidRPr="00341D14">
        <w:rPr>
          <w:rFonts w:ascii="Times New Roman" w:hAnsi="Times New Roman" w:cs="Times New Roman"/>
          <w:sz w:val="28"/>
          <w:szCs w:val="28"/>
        </w:rPr>
        <w:t>.12.2015 №</w:t>
      </w:r>
      <w:r w:rsidR="00675578">
        <w:rPr>
          <w:rFonts w:ascii="Times New Roman" w:hAnsi="Times New Roman" w:cs="Times New Roman"/>
          <w:sz w:val="28"/>
          <w:szCs w:val="28"/>
        </w:rPr>
        <w:t xml:space="preserve"> </w:t>
      </w:r>
      <w:r w:rsidR="00673E7C">
        <w:rPr>
          <w:rFonts w:ascii="Times New Roman" w:hAnsi="Times New Roman" w:cs="Times New Roman"/>
          <w:sz w:val="28"/>
          <w:szCs w:val="28"/>
        </w:rPr>
        <w:t>578</w:t>
      </w:r>
      <w:r w:rsidR="00E07C34" w:rsidRPr="00341D14">
        <w:rPr>
          <w:rFonts w:ascii="Times New Roman" w:hAnsi="Times New Roman" w:cs="Times New Roman"/>
          <w:sz w:val="28"/>
          <w:szCs w:val="28"/>
        </w:rPr>
        <w:t>.</w:t>
      </w:r>
    </w:p>
    <w:p w:rsidR="0060026E" w:rsidRPr="00341D14" w:rsidRDefault="00E07C34" w:rsidP="00716475">
      <w:pPr>
        <w:pStyle w:val="ConsPlusNormal"/>
        <w:ind w:firstLine="709"/>
        <w:jc w:val="both"/>
        <w:rPr>
          <w:rFonts w:ascii="Times New Roman" w:hAnsi="Times New Roman" w:cs="Times New Roman"/>
          <w:sz w:val="28"/>
          <w:szCs w:val="28"/>
        </w:rPr>
      </w:pPr>
      <w:r w:rsidRPr="00341D14">
        <w:rPr>
          <w:rFonts w:ascii="Times New Roman" w:hAnsi="Times New Roman" w:cs="Times New Roman"/>
          <w:sz w:val="28"/>
          <w:szCs w:val="28"/>
        </w:rPr>
        <w:t>При подготовке прогноза были учтены основные параметры прогноза соц</w:t>
      </w:r>
      <w:r w:rsidRPr="00341D14">
        <w:rPr>
          <w:rFonts w:ascii="Times New Roman" w:hAnsi="Times New Roman" w:cs="Times New Roman"/>
          <w:sz w:val="28"/>
          <w:szCs w:val="28"/>
        </w:rPr>
        <w:t>и</w:t>
      </w:r>
      <w:r w:rsidRPr="00341D14">
        <w:rPr>
          <w:rFonts w:ascii="Times New Roman" w:hAnsi="Times New Roman" w:cs="Times New Roman"/>
          <w:sz w:val="28"/>
          <w:szCs w:val="28"/>
        </w:rPr>
        <w:t xml:space="preserve">ально-экономического развития </w:t>
      </w:r>
      <w:r w:rsidR="00673E7C">
        <w:rPr>
          <w:rFonts w:ascii="Times New Roman" w:hAnsi="Times New Roman" w:cs="Times New Roman"/>
          <w:sz w:val="28"/>
          <w:szCs w:val="28"/>
        </w:rPr>
        <w:t xml:space="preserve">Новосибирской </w:t>
      </w:r>
      <w:r w:rsidRPr="00341D14">
        <w:rPr>
          <w:rFonts w:ascii="Times New Roman" w:hAnsi="Times New Roman" w:cs="Times New Roman"/>
          <w:sz w:val="28"/>
          <w:szCs w:val="28"/>
        </w:rPr>
        <w:t>на 2017 год и плановый период 2018 и 2019 годов.</w:t>
      </w:r>
    </w:p>
    <w:p w:rsidR="00E07C34" w:rsidRPr="00341D14" w:rsidRDefault="00E07C34" w:rsidP="00716475">
      <w:pPr>
        <w:pStyle w:val="ConsPlusNormal"/>
        <w:ind w:firstLine="709"/>
        <w:jc w:val="both"/>
        <w:rPr>
          <w:rFonts w:ascii="Times New Roman" w:hAnsi="Times New Roman" w:cs="Times New Roman"/>
          <w:sz w:val="28"/>
          <w:szCs w:val="28"/>
        </w:rPr>
      </w:pPr>
    </w:p>
    <w:p w:rsidR="008E5E9C" w:rsidRPr="00341D14" w:rsidRDefault="00B112C3" w:rsidP="00716475">
      <w:pPr>
        <w:spacing w:after="0" w:line="240" w:lineRule="auto"/>
        <w:ind w:firstLine="709"/>
        <w:jc w:val="center"/>
        <w:outlineLvl w:val="0"/>
        <w:rPr>
          <w:rFonts w:ascii="Times New Roman" w:eastAsia="Times New Roman" w:hAnsi="Times New Roman" w:cs="Times New Roman"/>
          <w:sz w:val="28"/>
          <w:szCs w:val="28"/>
          <w:lang w:eastAsia="ru-RU"/>
        </w:rPr>
      </w:pPr>
      <w:bookmarkStart w:id="5" w:name="_Toc460227788"/>
      <w:bookmarkStart w:id="6" w:name="_Toc460227933"/>
      <w:r>
        <w:rPr>
          <w:rFonts w:ascii="Times New Roman" w:eastAsia="Times New Roman" w:hAnsi="Times New Roman" w:cs="Times New Roman"/>
          <w:sz w:val="28"/>
          <w:szCs w:val="28"/>
          <w:lang w:val="en-US" w:eastAsia="ru-RU"/>
        </w:rPr>
        <w:t>I</w:t>
      </w:r>
      <w:r w:rsidR="00124CF2" w:rsidRPr="00341D14">
        <w:rPr>
          <w:rFonts w:ascii="Times New Roman" w:eastAsia="Times New Roman" w:hAnsi="Times New Roman" w:cs="Times New Roman"/>
          <w:sz w:val="28"/>
          <w:szCs w:val="28"/>
          <w:lang w:eastAsia="ru-RU"/>
        </w:rPr>
        <w:t xml:space="preserve">.Оценка достигнутого уровня социально-экономического развития </w:t>
      </w:r>
      <w:r w:rsidR="00673E7C">
        <w:rPr>
          <w:rFonts w:ascii="Times New Roman" w:eastAsia="Times New Roman" w:hAnsi="Times New Roman" w:cs="Times New Roman"/>
          <w:sz w:val="28"/>
          <w:szCs w:val="28"/>
          <w:lang w:eastAsia="ru-RU"/>
        </w:rPr>
        <w:t>Венг</w:t>
      </w:r>
      <w:r w:rsidR="00673E7C">
        <w:rPr>
          <w:rFonts w:ascii="Times New Roman" w:eastAsia="Times New Roman" w:hAnsi="Times New Roman" w:cs="Times New Roman"/>
          <w:sz w:val="28"/>
          <w:szCs w:val="28"/>
          <w:lang w:eastAsia="ru-RU"/>
        </w:rPr>
        <w:t>е</w:t>
      </w:r>
      <w:r w:rsidR="00673E7C">
        <w:rPr>
          <w:rFonts w:ascii="Times New Roman" w:eastAsia="Times New Roman" w:hAnsi="Times New Roman" w:cs="Times New Roman"/>
          <w:sz w:val="28"/>
          <w:szCs w:val="28"/>
          <w:lang w:eastAsia="ru-RU"/>
        </w:rPr>
        <w:t xml:space="preserve">ровского района </w:t>
      </w:r>
      <w:r w:rsidR="00124CF2" w:rsidRPr="00341D14">
        <w:rPr>
          <w:rFonts w:ascii="Times New Roman" w:eastAsia="Times New Roman" w:hAnsi="Times New Roman" w:cs="Times New Roman"/>
          <w:sz w:val="28"/>
          <w:szCs w:val="28"/>
          <w:lang w:eastAsia="ru-RU"/>
        </w:rPr>
        <w:t>Новосибирской области за период 2014-201</w:t>
      </w:r>
      <w:r w:rsidR="00673E7C">
        <w:rPr>
          <w:rFonts w:ascii="Times New Roman" w:eastAsia="Times New Roman" w:hAnsi="Times New Roman" w:cs="Times New Roman"/>
          <w:sz w:val="28"/>
          <w:szCs w:val="28"/>
          <w:lang w:eastAsia="ru-RU"/>
        </w:rPr>
        <w:t>5</w:t>
      </w:r>
      <w:r w:rsidR="00124CF2" w:rsidRPr="00341D14">
        <w:rPr>
          <w:rFonts w:ascii="Times New Roman" w:eastAsia="Times New Roman" w:hAnsi="Times New Roman" w:cs="Times New Roman"/>
          <w:sz w:val="28"/>
          <w:szCs w:val="28"/>
          <w:lang w:eastAsia="ru-RU"/>
        </w:rPr>
        <w:t xml:space="preserve"> годов</w:t>
      </w:r>
      <w:bookmarkEnd w:id="5"/>
      <w:bookmarkEnd w:id="6"/>
    </w:p>
    <w:p w:rsidR="004E306C" w:rsidRPr="00341D14" w:rsidRDefault="004E306C" w:rsidP="00716475">
      <w:pPr>
        <w:spacing w:after="0" w:line="240" w:lineRule="auto"/>
        <w:ind w:firstLine="709"/>
        <w:jc w:val="center"/>
        <w:rPr>
          <w:rFonts w:ascii="Times New Roman" w:eastAsia="Calibri" w:hAnsi="Times New Roman" w:cs="Times New Roman"/>
          <w:sz w:val="28"/>
          <w:szCs w:val="28"/>
          <w:lang w:eastAsia="ru-RU"/>
        </w:rPr>
      </w:pPr>
    </w:p>
    <w:p w:rsidR="000E55DB" w:rsidRPr="00341D14" w:rsidRDefault="000E55DB"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t xml:space="preserve">Объем валового продукта </w:t>
      </w:r>
      <w:r w:rsidR="00673E7C">
        <w:rPr>
          <w:rFonts w:ascii="Times New Roman" w:eastAsia="Calibri" w:hAnsi="Times New Roman" w:cs="Times New Roman"/>
          <w:sz w:val="28"/>
          <w:szCs w:val="28"/>
          <w:lang w:eastAsia="ru-RU"/>
        </w:rPr>
        <w:t xml:space="preserve">Венгеровского района </w:t>
      </w:r>
      <w:r w:rsidRPr="00341D14">
        <w:rPr>
          <w:rFonts w:ascii="Times New Roman" w:eastAsia="Calibri" w:hAnsi="Times New Roman" w:cs="Times New Roman"/>
          <w:sz w:val="28"/>
          <w:szCs w:val="28"/>
          <w:lang w:eastAsia="ru-RU"/>
        </w:rPr>
        <w:t>Новосибирской области – обобщающего показателя,</w:t>
      </w:r>
      <w:r w:rsidR="00675578">
        <w:rPr>
          <w:rFonts w:ascii="Times New Roman" w:eastAsia="Calibri" w:hAnsi="Times New Roman" w:cs="Times New Roman"/>
          <w:sz w:val="28"/>
          <w:szCs w:val="28"/>
          <w:lang w:eastAsia="ru-RU"/>
        </w:rPr>
        <w:t xml:space="preserve"> </w:t>
      </w:r>
      <w:r w:rsidRPr="00341D14">
        <w:rPr>
          <w:rFonts w:ascii="Times New Roman" w:eastAsia="Calibri" w:hAnsi="Times New Roman" w:cs="Times New Roman"/>
          <w:sz w:val="28"/>
          <w:szCs w:val="28"/>
          <w:lang w:eastAsia="ru-RU"/>
        </w:rPr>
        <w:t xml:space="preserve">характеризующего результат производства товаров и услуг в </w:t>
      </w:r>
      <w:r w:rsidR="00673E7C">
        <w:rPr>
          <w:rFonts w:ascii="Times New Roman" w:eastAsia="Calibri" w:hAnsi="Times New Roman" w:cs="Times New Roman"/>
          <w:sz w:val="28"/>
          <w:szCs w:val="28"/>
          <w:lang w:eastAsia="ru-RU"/>
        </w:rPr>
        <w:t>районе</w:t>
      </w:r>
      <w:r w:rsidR="00B112C3">
        <w:rPr>
          <w:rFonts w:ascii="Times New Roman" w:eastAsia="Calibri" w:hAnsi="Times New Roman" w:cs="Times New Roman"/>
          <w:sz w:val="28"/>
          <w:szCs w:val="28"/>
          <w:lang w:eastAsia="ru-RU"/>
        </w:rPr>
        <w:t>,</w:t>
      </w:r>
      <w:r w:rsidRPr="00341D14">
        <w:rPr>
          <w:rFonts w:ascii="Times New Roman" w:eastAsia="Calibri" w:hAnsi="Times New Roman" w:cs="Times New Roman"/>
          <w:sz w:val="28"/>
          <w:szCs w:val="28"/>
          <w:lang w:eastAsia="ru-RU"/>
        </w:rPr>
        <w:t xml:space="preserve"> в 2015 году составил </w:t>
      </w:r>
      <w:r w:rsidR="00673E7C">
        <w:rPr>
          <w:rFonts w:ascii="Times New Roman" w:eastAsia="Calibri" w:hAnsi="Times New Roman" w:cs="Times New Roman"/>
          <w:sz w:val="28"/>
          <w:szCs w:val="28"/>
          <w:lang w:eastAsia="ru-RU"/>
        </w:rPr>
        <w:t xml:space="preserve">5491,2 </w:t>
      </w:r>
      <w:r w:rsidRPr="00341D14">
        <w:rPr>
          <w:rFonts w:ascii="Times New Roman" w:eastAsia="Calibri" w:hAnsi="Times New Roman" w:cs="Times New Roman"/>
          <w:sz w:val="28"/>
          <w:szCs w:val="28"/>
          <w:lang w:eastAsia="ru-RU"/>
        </w:rPr>
        <w:t>мл</w:t>
      </w:r>
      <w:r w:rsidR="00673E7C">
        <w:rPr>
          <w:rFonts w:ascii="Times New Roman" w:eastAsia="Calibri" w:hAnsi="Times New Roman" w:cs="Times New Roman"/>
          <w:sz w:val="28"/>
          <w:szCs w:val="28"/>
          <w:lang w:eastAsia="ru-RU"/>
        </w:rPr>
        <w:t>н</w:t>
      </w:r>
      <w:r w:rsidRPr="00341D14">
        <w:rPr>
          <w:rFonts w:ascii="Times New Roman" w:eastAsia="Calibri" w:hAnsi="Times New Roman" w:cs="Times New Roman"/>
          <w:sz w:val="28"/>
          <w:szCs w:val="28"/>
          <w:lang w:eastAsia="ru-RU"/>
        </w:rPr>
        <w:t>. рублей</w:t>
      </w:r>
      <w:r w:rsidR="00B112C3">
        <w:rPr>
          <w:rFonts w:ascii="Times New Roman" w:eastAsia="Calibri" w:hAnsi="Times New Roman" w:cs="Times New Roman"/>
          <w:sz w:val="28"/>
          <w:szCs w:val="28"/>
          <w:lang w:eastAsia="ru-RU"/>
        </w:rPr>
        <w:t>,</w:t>
      </w:r>
      <w:r w:rsidR="00675578">
        <w:rPr>
          <w:rFonts w:ascii="Times New Roman" w:eastAsia="Calibri" w:hAnsi="Times New Roman" w:cs="Times New Roman"/>
          <w:sz w:val="28"/>
          <w:szCs w:val="28"/>
          <w:lang w:eastAsia="ru-RU"/>
        </w:rPr>
        <w:t xml:space="preserve"> </w:t>
      </w:r>
      <w:r w:rsidR="00B112C3">
        <w:rPr>
          <w:rFonts w:ascii="Times New Roman" w:eastAsia="Calibri" w:hAnsi="Times New Roman" w:cs="Times New Roman"/>
          <w:sz w:val="28"/>
          <w:szCs w:val="28"/>
          <w:lang w:eastAsia="ru-RU"/>
        </w:rPr>
        <w:t>т</w:t>
      </w:r>
      <w:r w:rsidR="00E041D7">
        <w:rPr>
          <w:rFonts w:ascii="Times New Roman" w:eastAsia="Calibri" w:hAnsi="Times New Roman" w:cs="Times New Roman"/>
          <w:sz w:val="28"/>
          <w:szCs w:val="28"/>
          <w:lang w:eastAsia="ru-RU"/>
        </w:rPr>
        <w:t>емп р</w:t>
      </w:r>
      <w:r w:rsidRPr="00341D14">
        <w:rPr>
          <w:rFonts w:ascii="Times New Roman" w:eastAsia="Calibri" w:hAnsi="Times New Roman" w:cs="Times New Roman"/>
          <w:sz w:val="28"/>
          <w:szCs w:val="28"/>
          <w:lang w:eastAsia="ru-RU"/>
        </w:rPr>
        <w:t>ост</w:t>
      </w:r>
      <w:r w:rsidR="00E041D7">
        <w:rPr>
          <w:rFonts w:ascii="Times New Roman" w:eastAsia="Calibri" w:hAnsi="Times New Roman" w:cs="Times New Roman"/>
          <w:sz w:val="28"/>
          <w:szCs w:val="28"/>
          <w:lang w:eastAsia="ru-RU"/>
        </w:rPr>
        <w:t>а</w:t>
      </w:r>
      <w:r w:rsidRPr="00341D14">
        <w:rPr>
          <w:rFonts w:ascii="Times New Roman" w:eastAsia="Calibri" w:hAnsi="Times New Roman" w:cs="Times New Roman"/>
          <w:sz w:val="28"/>
          <w:szCs w:val="28"/>
          <w:lang w:eastAsia="ru-RU"/>
        </w:rPr>
        <w:t xml:space="preserve"> составил </w:t>
      </w:r>
      <w:r w:rsidR="00E041D7">
        <w:rPr>
          <w:rFonts w:ascii="Times New Roman" w:eastAsia="Calibri" w:hAnsi="Times New Roman" w:cs="Times New Roman"/>
          <w:sz w:val="28"/>
          <w:szCs w:val="28"/>
          <w:lang w:eastAsia="ru-RU"/>
        </w:rPr>
        <w:t>115</w:t>
      </w:r>
      <w:r w:rsidRPr="00341D14">
        <w:rPr>
          <w:rFonts w:ascii="Times New Roman" w:eastAsia="Calibri" w:hAnsi="Times New Roman" w:cs="Times New Roman"/>
          <w:sz w:val="28"/>
          <w:szCs w:val="28"/>
          <w:lang w:eastAsia="ru-RU"/>
        </w:rPr>
        <w:t>% к уровню 201</w:t>
      </w:r>
      <w:r w:rsidR="00E041D7">
        <w:rPr>
          <w:rFonts w:ascii="Times New Roman" w:eastAsia="Calibri" w:hAnsi="Times New Roman" w:cs="Times New Roman"/>
          <w:sz w:val="28"/>
          <w:szCs w:val="28"/>
          <w:lang w:eastAsia="ru-RU"/>
        </w:rPr>
        <w:t>4</w:t>
      </w:r>
      <w:r w:rsidRPr="00341D14">
        <w:rPr>
          <w:rFonts w:ascii="Times New Roman" w:eastAsia="Calibri" w:hAnsi="Times New Roman" w:cs="Times New Roman"/>
          <w:sz w:val="28"/>
          <w:szCs w:val="28"/>
          <w:lang w:eastAsia="ru-RU"/>
        </w:rPr>
        <w:t xml:space="preserve"> года.</w:t>
      </w:r>
    </w:p>
    <w:p w:rsidR="00F17F73" w:rsidRDefault="000E55DB"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t>В условиях неустойчивости финансово-экономической системы особое внимание было уделено реализации мер, направленных на обеспечение устойч</w:t>
      </w:r>
      <w:r w:rsidRPr="00341D14">
        <w:rPr>
          <w:rFonts w:ascii="Times New Roman" w:eastAsia="Calibri" w:hAnsi="Times New Roman" w:cs="Times New Roman"/>
          <w:sz w:val="28"/>
          <w:szCs w:val="28"/>
          <w:lang w:eastAsia="ru-RU"/>
        </w:rPr>
        <w:t>и</w:t>
      </w:r>
      <w:r w:rsidRPr="00341D14">
        <w:rPr>
          <w:rFonts w:ascii="Times New Roman" w:eastAsia="Calibri" w:hAnsi="Times New Roman" w:cs="Times New Roman"/>
          <w:sz w:val="28"/>
          <w:szCs w:val="28"/>
          <w:lang w:eastAsia="ru-RU"/>
        </w:rPr>
        <w:t xml:space="preserve">вого развития экономики и социальной стабильности. В 2015 году распоряжением </w:t>
      </w:r>
      <w:r w:rsidR="00E041D7">
        <w:rPr>
          <w:rFonts w:ascii="Times New Roman" w:eastAsia="Calibri" w:hAnsi="Times New Roman" w:cs="Times New Roman"/>
          <w:sz w:val="28"/>
          <w:szCs w:val="28"/>
          <w:lang w:eastAsia="ru-RU"/>
        </w:rPr>
        <w:t>Главы Венгеровского района</w:t>
      </w:r>
      <w:r w:rsidRPr="00341D14">
        <w:rPr>
          <w:rFonts w:ascii="Times New Roman" w:eastAsia="Calibri" w:hAnsi="Times New Roman" w:cs="Times New Roman"/>
          <w:sz w:val="28"/>
          <w:szCs w:val="28"/>
          <w:lang w:eastAsia="ru-RU"/>
        </w:rPr>
        <w:t xml:space="preserve"> Новосибирской области от 1</w:t>
      </w:r>
      <w:r w:rsidR="00E041D7">
        <w:rPr>
          <w:rFonts w:ascii="Times New Roman" w:eastAsia="Calibri" w:hAnsi="Times New Roman" w:cs="Times New Roman"/>
          <w:sz w:val="28"/>
          <w:szCs w:val="28"/>
          <w:lang w:eastAsia="ru-RU"/>
        </w:rPr>
        <w:t>0</w:t>
      </w:r>
      <w:r w:rsidRPr="00341D14">
        <w:rPr>
          <w:rFonts w:ascii="Times New Roman" w:eastAsia="Calibri" w:hAnsi="Times New Roman" w:cs="Times New Roman"/>
          <w:sz w:val="28"/>
          <w:szCs w:val="28"/>
          <w:lang w:eastAsia="ru-RU"/>
        </w:rPr>
        <w:t>.0</w:t>
      </w:r>
      <w:r w:rsidR="00E041D7">
        <w:rPr>
          <w:rFonts w:ascii="Times New Roman" w:eastAsia="Calibri" w:hAnsi="Times New Roman" w:cs="Times New Roman"/>
          <w:sz w:val="28"/>
          <w:szCs w:val="28"/>
          <w:lang w:eastAsia="ru-RU"/>
        </w:rPr>
        <w:t>3</w:t>
      </w:r>
      <w:r w:rsidRPr="00341D14">
        <w:rPr>
          <w:rFonts w:ascii="Times New Roman" w:eastAsia="Calibri" w:hAnsi="Times New Roman" w:cs="Times New Roman"/>
          <w:sz w:val="28"/>
          <w:szCs w:val="28"/>
          <w:lang w:eastAsia="ru-RU"/>
        </w:rPr>
        <w:t xml:space="preserve">.2015 № </w:t>
      </w:r>
      <w:r w:rsidR="00E041D7">
        <w:rPr>
          <w:rFonts w:ascii="Times New Roman" w:eastAsia="Calibri" w:hAnsi="Times New Roman" w:cs="Times New Roman"/>
          <w:sz w:val="28"/>
          <w:szCs w:val="28"/>
          <w:lang w:eastAsia="ru-RU"/>
        </w:rPr>
        <w:t>62</w:t>
      </w:r>
      <w:r w:rsidRPr="00341D14">
        <w:rPr>
          <w:rFonts w:ascii="Times New Roman" w:eastAsia="Calibri" w:hAnsi="Times New Roman" w:cs="Times New Roman"/>
          <w:sz w:val="28"/>
          <w:szCs w:val="28"/>
          <w:lang w:eastAsia="ru-RU"/>
        </w:rPr>
        <w:t>-р у</w:t>
      </w:r>
      <w:r w:rsidRPr="00341D14">
        <w:rPr>
          <w:rFonts w:ascii="Times New Roman" w:eastAsia="Calibri" w:hAnsi="Times New Roman" w:cs="Times New Roman"/>
          <w:sz w:val="28"/>
          <w:szCs w:val="28"/>
          <w:lang w:eastAsia="ru-RU"/>
        </w:rPr>
        <w:t>т</w:t>
      </w:r>
      <w:r w:rsidRPr="00341D14">
        <w:rPr>
          <w:rFonts w:ascii="Times New Roman" w:eastAsia="Calibri" w:hAnsi="Times New Roman" w:cs="Times New Roman"/>
          <w:sz w:val="28"/>
          <w:szCs w:val="28"/>
          <w:lang w:eastAsia="ru-RU"/>
        </w:rPr>
        <w:t xml:space="preserve">вержден </w:t>
      </w:r>
      <w:r w:rsidR="00B112C3">
        <w:rPr>
          <w:rFonts w:ascii="Times New Roman" w:eastAsia="Calibri" w:hAnsi="Times New Roman" w:cs="Times New Roman"/>
          <w:sz w:val="28"/>
          <w:szCs w:val="28"/>
          <w:lang w:eastAsia="ru-RU"/>
        </w:rPr>
        <w:t>«П</w:t>
      </w:r>
      <w:r w:rsidRPr="00341D14">
        <w:rPr>
          <w:rFonts w:ascii="Times New Roman" w:eastAsia="Calibri" w:hAnsi="Times New Roman" w:cs="Times New Roman"/>
          <w:sz w:val="28"/>
          <w:szCs w:val="28"/>
          <w:lang w:eastAsia="ru-RU"/>
        </w:rPr>
        <w:t>лан первоочередных мероприятий по обеспечению устойчивого ра</w:t>
      </w:r>
      <w:r w:rsidRPr="00341D14">
        <w:rPr>
          <w:rFonts w:ascii="Times New Roman" w:eastAsia="Calibri" w:hAnsi="Times New Roman" w:cs="Times New Roman"/>
          <w:sz w:val="28"/>
          <w:szCs w:val="28"/>
          <w:lang w:eastAsia="ru-RU"/>
        </w:rPr>
        <w:t>з</w:t>
      </w:r>
      <w:r w:rsidRPr="00341D14">
        <w:rPr>
          <w:rFonts w:ascii="Times New Roman" w:eastAsia="Calibri" w:hAnsi="Times New Roman" w:cs="Times New Roman"/>
          <w:sz w:val="28"/>
          <w:szCs w:val="28"/>
          <w:lang w:eastAsia="ru-RU"/>
        </w:rPr>
        <w:t xml:space="preserve">вития экономики и социальной стабильности в </w:t>
      </w:r>
      <w:r w:rsidR="00E041D7">
        <w:rPr>
          <w:rFonts w:ascii="Times New Roman" w:eastAsia="Calibri" w:hAnsi="Times New Roman" w:cs="Times New Roman"/>
          <w:sz w:val="28"/>
          <w:szCs w:val="28"/>
          <w:lang w:eastAsia="ru-RU"/>
        </w:rPr>
        <w:t xml:space="preserve">Венгеровском районе </w:t>
      </w:r>
      <w:r w:rsidRPr="00341D14">
        <w:rPr>
          <w:rFonts w:ascii="Times New Roman" w:eastAsia="Calibri" w:hAnsi="Times New Roman" w:cs="Times New Roman"/>
          <w:sz w:val="28"/>
          <w:szCs w:val="28"/>
          <w:lang w:eastAsia="ru-RU"/>
        </w:rPr>
        <w:t>на 201</w:t>
      </w:r>
      <w:r w:rsidR="00D667A2">
        <w:rPr>
          <w:rFonts w:ascii="Times New Roman" w:eastAsia="Calibri" w:hAnsi="Times New Roman" w:cs="Times New Roman"/>
          <w:sz w:val="28"/>
          <w:szCs w:val="28"/>
          <w:lang w:eastAsia="ru-RU"/>
        </w:rPr>
        <w:t xml:space="preserve">5 год и период </w:t>
      </w:r>
      <w:r w:rsidR="00D30F91">
        <w:rPr>
          <w:rFonts w:ascii="Times New Roman" w:eastAsia="Calibri" w:hAnsi="Times New Roman" w:cs="Times New Roman"/>
          <w:sz w:val="28"/>
          <w:szCs w:val="28"/>
          <w:lang w:eastAsia="ru-RU"/>
        </w:rPr>
        <w:t>2016-2017 годов</w:t>
      </w:r>
      <w:r w:rsidR="00B112C3">
        <w:rPr>
          <w:rFonts w:ascii="Times New Roman" w:eastAsia="Calibri" w:hAnsi="Times New Roman" w:cs="Times New Roman"/>
          <w:sz w:val="28"/>
          <w:szCs w:val="28"/>
          <w:lang w:eastAsia="ru-RU"/>
        </w:rPr>
        <w:t>»,</w:t>
      </w:r>
      <w:r w:rsidR="00675578">
        <w:rPr>
          <w:rFonts w:ascii="Times New Roman" w:eastAsia="Calibri" w:hAnsi="Times New Roman" w:cs="Times New Roman"/>
          <w:sz w:val="28"/>
          <w:szCs w:val="28"/>
          <w:lang w:eastAsia="ru-RU"/>
        </w:rPr>
        <w:t xml:space="preserve"> </w:t>
      </w:r>
      <w:r w:rsidR="00B112C3">
        <w:rPr>
          <w:rFonts w:ascii="Times New Roman" w:eastAsia="Calibri" w:hAnsi="Times New Roman" w:cs="Times New Roman"/>
          <w:sz w:val="28"/>
          <w:szCs w:val="28"/>
          <w:lang w:eastAsia="ru-RU"/>
        </w:rPr>
        <w:t>в</w:t>
      </w:r>
      <w:r w:rsidR="00D30F91">
        <w:rPr>
          <w:rFonts w:ascii="Times New Roman" w:eastAsia="Calibri" w:hAnsi="Times New Roman" w:cs="Times New Roman"/>
          <w:sz w:val="28"/>
          <w:szCs w:val="28"/>
          <w:lang w:eastAsia="ru-RU"/>
        </w:rPr>
        <w:t xml:space="preserve"> котором предусмотрено</w:t>
      </w:r>
      <w:r w:rsidR="00675578">
        <w:rPr>
          <w:rFonts w:ascii="Times New Roman" w:eastAsia="Calibri" w:hAnsi="Times New Roman" w:cs="Times New Roman"/>
          <w:sz w:val="28"/>
          <w:szCs w:val="28"/>
          <w:lang w:eastAsia="ru-RU"/>
        </w:rPr>
        <w:t xml:space="preserve"> </w:t>
      </w:r>
      <w:r w:rsidR="00E041D7">
        <w:rPr>
          <w:rFonts w:ascii="Times New Roman" w:eastAsia="Calibri" w:hAnsi="Times New Roman" w:cs="Times New Roman"/>
          <w:sz w:val="28"/>
          <w:szCs w:val="28"/>
          <w:lang w:eastAsia="ru-RU"/>
        </w:rPr>
        <w:t>2</w:t>
      </w:r>
      <w:r w:rsidR="00D30F91">
        <w:rPr>
          <w:rFonts w:ascii="Times New Roman" w:eastAsia="Calibri" w:hAnsi="Times New Roman" w:cs="Times New Roman"/>
          <w:sz w:val="28"/>
          <w:szCs w:val="28"/>
          <w:lang w:eastAsia="ru-RU"/>
        </w:rPr>
        <w:t>4</w:t>
      </w:r>
      <w:r w:rsidRPr="00341D14">
        <w:rPr>
          <w:rFonts w:ascii="Times New Roman" w:eastAsia="Calibri" w:hAnsi="Times New Roman" w:cs="Times New Roman"/>
          <w:sz w:val="28"/>
          <w:szCs w:val="28"/>
          <w:lang w:eastAsia="ru-RU"/>
        </w:rPr>
        <w:t xml:space="preserve"> мероприяти</w:t>
      </w:r>
      <w:r w:rsidR="00D30F91">
        <w:rPr>
          <w:rFonts w:ascii="Times New Roman" w:eastAsia="Calibri" w:hAnsi="Times New Roman" w:cs="Times New Roman"/>
          <w:sz w:val="28"/>
          <w:szCs w:val="28"/>
          <w:lang w:eastAsia="ru-RU"/>
        </w:rPr>
        <w:t>я</w:t>
      </w:r>
      <w:r w:rsidRPr="00341D14">
        <w:rPr>
          <w:rFonts w:ascii="Times New Roman" w:eastAsia="Calibri" w:hAnsi="Times New Roman" w:cs="Times New Roman"/>
          <w:sz w:val="28"/>
          <w:szCs w:val="28"/>
          <w:lang w:eastAsia="ru-RU"/>
        </w:rPr>
        <w:t>, в 2015 г</w:t>
      </w:r>
      <w:r w:rsidRPr="00341D14">
        <w:rPr>
          <w:rFonts w:ascii="Times New Roman" w:eastAsia="Calibri" w:hAnsi="Times New Roman" w:cs="Times New Roman"/>
          <w:sz w:val="28"/>
          <w:szCs w:val="28"/>
          <w:lang w:eastAsia="ru-RU"/>
        </w:rPr>
        <w:t>о</w:t>
      </w:r>
      <w:r w:rsidRPr="00341D14">
        <w:rPr>
          <w:rFonts w:ascii="Times New Roman" w:eastAsia="Calibri" w:hAnsi="Times New Roman" w:cs="Times New Roman"/>
          <w:sz w:val="28"/>
          <w:szCs w:val="28"/>
          <w:lang w:eastAsia="ru-RU"/>
        </w:rPr>
        <w:t xml:space="preserve">ду </w:t>
      </w:r>
      <w:r w:rsidR="00D30F91">
        <w:rPr>
          <w:rFonts w:ascii="Times New Roman" w:eastAsia="Calibri" w:hAnsi="Times New Roman" w:cs="Times New Roman"/>
          <w:sz w:val="28"/>
          <w:szCs w:val="28"/>
          <w:lang w:eastAsia="ru-RU"/>
        </w:rPr>
        <w:t>они частично исполнены</w:t>
      </w:r>
      <w:r w:rsidRPr="00341D14">
        <w:rPr>
          <w:rFonts w:ascii="Times New Roman" w:eastAsia="Calibri" w:hAnsi="Times New Roman" w:cs="Times New Roman"/>
          <w:sz w:val="28"/>
          <w:szCs w:val="28"/>
          <w:lang w:eastAsia="ru-RU"/>
        </w:rPr>
        <w:t xml:space="preserve">. </w:t>
      </w:r>
    </w:p>
    <w:p w:rsidR="000E55DB" w:rsidRPr="00341D14" w:rsidRDefault="000E55DB"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t xml:space="preserve">В 2015 году были реализованы мероприятия </w:t>
      </w:r>
      <w:r w:rsidR="00C605EA" w:rsidRPr="00C605EA">
        <w:rPr>
          <w:rFonts w:ascii="Times New Roman" w:eastAsia="Calibri" w:hAnsi="Times New Roman" w:cs="Times New Roman"/>
          <w:sz w:val="28"/>
          <w:szCs w:val="28"/>
          <w:lang w:eastAsia="ru-RU"/>
        </w:rPr>
        <w:t>18</w:t>
      </w:r>
      <w:r w:rsidR="00F17F73">
        <w:rPr>
          <w:rFonts w:ascii="Times New Roman" w:eastAsia="Calibri" w:hAnsi="Times New Roman" w:cs="Times New Roman"/>
          <w:sz w:val="28"/>
          <w:szCs w:val="28"/>
          <w:lang w:eastAsia="ru-RU"/>
        </w:rPr>
        <w:t xml:space="preserve"> государственных программ,</w:t>
      </w:r>
      <w:r w:rsidRPr="00341D14">
        <w:rPr>
          <w:rFonts w:ascii="Times New Roman" w:eastAsia="Calibri" w:hAnsi="Times New Roman" w:cs="Times New Roman"/>
          <w:sz w:val="28"/>
          <w:szCs w:val="28"/>
          <w:lang w:eastAsia="ru-RU"/>
        </w:rPr>
        <w:t xml:space="preserve"> ведомственных целевых программ</w:t>
      </w:r>
      <w:r w:rsidR="00F17F73" w:rsidRPr="00F17F73">
        <w:rPr>
          <w:rFonts w:ascii="Times New Roman" w:eastAsia="Calibri" w:hAnsi="Times New Roman" w:cs="Times New Roman"/>
          <w:sz w:val="28"/>
          <w:szCs w:val="28"/>
          <w:lang w:eastAsia="ru-RU"/>
        </w:rPr>
        <w:t xml:space="preserve"> Новосибирской области</w:t>
      </w:r>
      <w:r w:rsidR="00F17F73">
        <w:rPr>
          <w:rFonts w:ascii="Times New Roman" w:eastAsia="Calibri" w:hAnsi="Times New Roman" w:cs="Times New Roman"/>
          <w:sz w:val="28"/>
          <w:szCs w:val="28"/>
          <w:lang w:eastAsia="ru-RU"/>
        </w:rPr>
        <w:t xml:space="preserve"> и муниципальных программ Венгеровского района</w:t>
      </w:r>
      <w:r w:rsidRPr="00341D14">
        <w:rPr>
          <w:rFonts w:ascii="Times New Roman" w:eastAsia="Calibri" w:hAnsi="Times New Roman" w:cs="Times New Roman"/>
          <w:sz w:val="28"/>
          <w:szCs w:val="28"/>
          <w:lang w:eastAsia="ru-RU"/>
        </w:rPr>
        <w:t xml:space="preserve"> Новосибирской области, направленных на разв</w:t>
      </w:r>
      <w:r w:rsidRPr="00341D14">
        <w:rPr>
          <w:rFonts w:ascii="Times New Roman" w:eastAsia="Calibri" w:hAnsi="Times New Roman" w:cs="Times New Roman"/>
          <w:sz w:val="28"/>
          <w:szCs w:val="28"/>
          <w:lang w:eastAsia="ru-RU"/>
        </w:rPr>
        <w:t>и</w:t>
      </w:r>
      <w:r w:rsidRPr="00341D14">
        <w:rPr>
          <w:rFonts w:ascii="Times New Roman" w:eastAsia="Calibri" w:hAnsi="Times New Roman" w:cs="Times New Roman"/>
          <w:sz w:val="28"/>
          <w:szCs w:val="28"/>
          <w:lang w:eastAsia="ru-RU"/>
        </w:rPr>
        <w:t>тие экономики и социальной сферы.</w:t>
      </w:r>
    </w:p>
    <w:p w:rsidR="000E55DB" w:rsidRPr="00BD7C91" w:rsidRDefault="000E55DB"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t>За период 2014-2015 годов в экономику</w:t>
      </w:r>
      <w:r w:rsidR="00F17E34" w:rsidRPr="00341D14">
        <w:rPr>
          <w:rFonts w:ascii="Times New Roman" w:eastAsia="Calibri" w:hAnsi="Times New Roman" w:cs="Times New Roman"/>
          <w:sz w:val="28"/>
          <w:szCs w:val="28"/>
          <w:lang w:eastAsia="ru-RU"/>
        </w:rPr>
        <w:t xml:space="preserve"> области привлечено порядка </w:t>
      </w:r>
      <w:r w:rsidR="00F17F73">
        <w:rPr>
          <w:rFonts w:ascii="Times New Roman" w:eastAsia="Calibri" w:hAnsi="Times New Roman" w:cs="Times New Roman"/>
          <w:sz w:val="28"/>
          <w:szCs w:val="28"/>
          <w:lang w:eastAsia="ru-RU"/>
        </w:rPr>
        <w:t>958,5</w:t>
      </w:r>
      <w:r w:rsidR="00716475">
        <w:rPr>
          <w:rFonts w:ascii="Times New Roman" w:eastAsia="Calibri" w:hAnsi="Times New Roman" w:cs="Times New Roman"/>
          <w:sz w:val="28"/>
          <w:szCs w:val="28"/>
          <w:lang w:eastAsia="ru-RU"/>
        </w:rPr>
        <w:t xml:space="preserve"> </w:t>
      </w:r>
      <w:r w:rsidRPr="00341D14">
        <w:rPr>
          <w:rFonts w:ascii="Times New Roman" w:eastAsia="Calibri" w:hAnsi="Times New Roman" w:cs="Times New Roman"/>
          <w:sz w:val="28"/>
          <w:szCs w:val="28"/>
          <w:lang w:eastAsia="ru-RU"/>
        </w:rPr>
        <w:t>мл</w:t>
      </w:r>
      <w:r w:rsidR="00F17F73">
        <w:rPr>
          <w:rFonts w:ascii="Times New Roman" w:eastAsia="Calibri" w:hAnsi="Times New Roman" w:cs="Times New Roman"/>
          <w:sz w:val="28"/>
          <w:szCs w:val="28"/>
          <w:lang w:eastAsia="ru-RU"/>
        </w:rPr>
        <w:t>н</w:t>
      </w:r>
      <w:r w:rsidRPr="00341D14">
        <w:rPr>
          <w:rFonts w:ascii="Times New Roman" w:eastAsia="Calibri" w:hAnsi="Times New Roman" w:cs="Times New Roman"/>
          <w:sz w:val="28"/>
          <w:szCs w:val="28"/>
          <w:lang w:eastAsia="ru-RU"/>
        </w:rPr>
        <w:t xml:space="preserve">. рублей инвестиций в основной капитал (рост объема инвестиций в основной капитал в 2015 году </w:t>
      </w:r>
      <w:r w:rsidR="00F17F73">
        <w:rPr>
          <w:rFonts w:ascii="Times New Roman" w:eastAsia="Calibri" w:hAnsi="Times New Roman" w:cs="Times New Roman"/>
          <w:sz w:val="28"/>
          <w:szCs w:val="28"/>
          <w:lang w:eastAsia="ru-RU"/>
        </w:rPr>
        <w:t>44,6</w:t>
      </w:r>
      <w:r w:rsidRPr="00341D14">
        <w:rPr>
          <w:rFonts w:ascii="Times New Roman" w:eastAsia="Calibri" w:hAnsi="Times New Roman" w:cs="Times New Roman"/>
          <w:sz w:val="28"/>
          <w:szCs w:val="28"/>
          <w:lang w:eastAsia="ru-RU"/>
        </w:rPr>
        <w:t xml:space="preserve">% к уровню </w:t>
      </w:r>
      <w:r w:rsidRPr="00BD7C91">
        <w:rPr>
          <w:rFonts w:ascii="Times New Roman" w:eastAsia="Calibri" w:hAnsi="Times New Roman" w:cs="Times New Roman"/>
          <w:sz w:val="28"/>
          <w:szCs w:val="28"/>
          <w:lang w:eastAsia="ru-RU"/>
        </w:rPr>
        <w:t>201</w:t>
      </w:r>
      <w:r w:rsidR="00F17F73">
        <w:rPr>
          <w:rFonts w:ascii="Times New Roman" w:eastAsia="Calibri" w:hAnsi="Times New Roman" w:cs="Times New Roman"/>
          <w:sz w:val="28"/>
          <w:szCs w:val="28"/>
          <w:lang w:eastAsia="ru-RU"/>
        </w:rPr>
        <w:t>4</w:t>
      </w:r>
      <w:r w:rsidRPr="00BD7C91">
        <w:rPr>
          <w:rFonts w:ascii="Times New Roman" w:eastAsia="Calibri" w:hAnsi="Times New Roman" w:cs="Times New Roman"/>
          <w:sz w:val="28"/>
          <w:szCs w:val="28"/>
          <w:lang w:eastAsia="ru-RU"/>
        </w:rPr>
        <w:t xml:space="preserve"> года).</w:t>
      </w:r>
    </w:p>
    <w:p w:rsidR="00323134" w:rsidRPr="003A39F0" w:rsidRDefault="00323134" w:rsidP="00716475">
      <w:pPr>
        <w:spacing w:after="0" w:line="240" w:lineRule="auto"/>
        <w:ind w:firstLine="709"/>
        <w:jc w:val="both"/>
        <w:rPr>
          <w:rFonts w:ascii="Times New Roman" w:eastAsia="Calibri" w:hAnsi="Times New Roman" w:cs="Times New Roman"/>
          <w:sz w:val="28"/>
          <w:szCs w:val="28"/>
          <w:lang w:eastAsia="ru-RU"/>
        </w:rPr>
      </w:pPr>
      <w:r w:rsidRPr="00BD7C91">
        <w:rPr>
          <w:rFonts w:ascii="Times New Roman" w:eastAsia="Calibri" w:hAnsi="Times New Roman" w:cs="Times New Roman"/>
          <w:sz w:val="28"/>
          <w:szCs w:val="28"/>
          <w:lang w:eastAsia="ru-RU"/>
        </w:rPr>
        <w:t>Наблюдалась положительная динамика промышленного производства, об</w:t>
      </w:r>
      <w:r w:rsidRPr="00BD7C91">
        <w:rPr>
          <w:rFonts w:ascii="Times New Roman" w:eastAsia="Calibri" w:hAnsi="Times New Roman" w:cs="Times New Roman"/>
          <w:sz w:val="28"/>
          <w:szCs w:val="28"/>
          <w:lang w:eastAsia="ru-RU"/>
        </w:rPr>
        <w:t>ъ</w:t>
      </w:r>
      <w:r w:rsidRPr="00BD7C91">
        <w:rPr>
          <w:rFonts w:ascii="Times New Roman" w:eastAsia="Calibri" w:hAnsi="Times New Roman" w:cs="Times New Roman"/>
          <w:sz w:val="28"/>
          <w:szCs w:val="28"/>
          <w:lang w:eastAsia="ru-RU"/>
        </w:rPr>
        <w:t xml:space="preserve">ем отгруженных товаров (работ, услуг) увеличился с </w:t>
      </w:r>
      <w:r w:rsidR="004C1FC9">
        <w:rPr>
          <w:rFonts w:ascii="Times New Roman" w:eastAsia="Calibri" w:hAnsi="Times New Roman" w:cs="Times New Roman"/>
          <w:sz w:val="28"/>
          <w:szCs w:val="28"/>
          <w:lang w:eastAsia="ru-RU"/>
        </w:rPr>
        <w:t>537,5</w:t>
      </w:r>
      <w:r w:rsidRPr="00BD7C91">
        <w:rPr>
          <w:rFonts w:ascii="Times New Roman" w:eastAsia="Calibri" w:hAnsi="Times New Roman" w:cs="Times New Roman"/>
          <w:sz w:val="28"/>
          <w:szCs w:val="28"/>
          <w:lang w:eastAsia="ru-RU"/>
        </w:rPr>
        <w:t xml:space="preserve"> мл</w:t>
      </w:r>
      <w:r w:rsidR="004C1FC9">
        <w:rPr>
          <w:rFonts w:ascii="Times New Roman" w:eastAsia="Calibri" w:hAnsi="Times New Roman" w:cs="Times New Roman"/>
          <w:sz w:val="28"/>
          <w:szCs w:val="28"/>
          <w:lang w:eastAsia="ru-RU"/>
        </w:rPr>
        <w:t>н</w:t>
      </w:r>
      <w:r w:rsidRPr="00BD7C91">
        <w:rPr>
          <w:rFonts w:ascii="Times New Roman" w:eastAsia="Calibri" w:hAnsi="Times New Roman" w:cs="Times New Roman"/>
          <w:sz w:val="28"/>
          <w:szCs w:val="28"/>
          <w:lang w:eastAsia="ru-RU"/>
        </w:rPr>
        <w:t>. рублей в 201</w:t>
      </w:r>
      <w:r w:rsidR="004C1FC9">
        <w:rPr>
          <w:rFonts w:ascii="Times New Roman" w:eastAsia="Calibri" w:hAnsi="Times New Roman" w:cs="Times New Roman"/>
          <w:sz w:val="28"/>
          <w:szCs w:val="28"/>
          <w:lang w:eastAsia="ru-RU"/>
        </w:rPr>
        <w:t>4</w:t>
      </w:r>
      <w:r w:rsidRPr="00BD7C91">
        <w:rPr>
          <w:rFonts w:ascii="Times New Roman" w:eastAsia="Calibri" w:hAnsi="Times New Roman" w:cs="Times New Roman"/>
          <w:sz w:val="28"/>
          <w:szCs w:val="28"/>
          <w:lang w:eastAsia="ru-RU"/>
        </w:rPr>
        <w:t xml:space="preserve"> г</w:t>
      </w:r>
      <w:r w:rsidRPr="00BD7C91">
        <w:rPr>
          <w:rFonts w:ascii="Times New Roman" w:eastAsia="Calibri" w:hAnsi="Times New Roman" w:cs="Times New Roman"/>
          <w:sz w:val="28"/>
          <w:szCs w:val="28"/>
          <w:lang w:eastAsia="ru-RU"/>
        </w:rPr>
        <w:t>о</w:t>
      </w:r>
      <w:r w:rsidRPr="00BD7C91">
        <w:rPr>
          <w:rFonts w:ascii="Times New Roman" w:eastAsia="Calibri" w:hAnsi="Times New Roman" w:cs="Times New Roman"/>
          <w:sz w:val="28"/>
          <w:szCs w:val="28"/>
          <w:lang w:eastAsia="ru-RU"/>
        </w:rPr>
        <w:t xml:space="preserve">ду до </w:t>
      </w:r>
      <w:r w:rsidR="004C1FC9">
        <w:rPr>
          <w:rFonts w:ascii="Times New Roman" w:eastAsia="Calibri" w:hAnsi="Times New Roman" w:cs="Times New Roman"/>
          <w:sz w:val="28"/>
          <w:szCs w:val="28"/>
          <w:lang w:eastAsia="ru-RU"/>
        </w:rPr>
        <w:t>546,6</w:t>
      </w:r>
      <w:r w:rsidRPr="00BD7C91">
        <w:rPr>
          <w:rFonts w:ascii="Times New Roman" w:eastAsia="Calibri" w:hAnsi="Times New Roman" w:cs="Times New Roman"/>
          <w:sz w:val="28"/>
          <w:szCs w:val="28"/>
          <w:lang w:eastAsia="ru-RU"/>
        </w:rPr>
        <w:t xml:space="preserve"> мл</w:t>
      </w:r>
      <w:r w:rsidR="004C1FC9">
        <w:rPr>
          <w:rFonts w:ascii="Times New Roman" w:eastAsia="Calibri" w:hAnsi="Times New Roman" w:cs="Times New Roman"/>
          <w:sz w:val="28"/>
          <w:szCs w:val="28"/>
          <w:lang w:eastAsia="ru-RU"/>
        </w:rPr>
        <w:t>н</w:t>
      </w:r>
      <w:r w:rsidRPr="00BD7C91">
        <w:rPr>
          <w:rFonts w:ascii="Times New Roman" w:eastAsia="Calibri" w:hAnsi="Times New Roman" w:cs="Times New Roman"/>
          <w:sz w:val="28"/>
          <w:szCs w:val="28"/>
          <w:lang w:eastAsia="ru-RU"/>
        </w:rPr>
        <w:t>. рублей в 2015 году. Рост промышленного производства в дейс</w:t>
      </w:r>
      <w:r w:rsidRPr="00BD7C91">
        <w:rPr>
          <w:rFonts w:ascii="Times New Roman" w:eastAsia="Calibri" w:hAnsi="Times New Roman" w:cs="Times New Roman"/>
          <w:sz w:val="28"/>
          <w:szCs w:val="28"/>
          <w:lang w:eastAsia="ru-RU"/>
        </w:rPr>
        <w:t>т</w:t>
      </w:r>
      <w:r w:rsidRPr="00BD7C91">
        <w:rPr>
          <w:rFonts w:ascii="Times New Roman" w:eastAsia="Calibri" w:hAnsi="Times New Roman" w:cs="Times New Roman"/>
          <w:sz w:val="28"/>
          <w:szCs w:val="28"/>
          <w:lang w:eastAsia="ru-RU"/>
        </w:rPr>
        <w:t xml:space="preserve">вующих ценах составил </w:t>
      </w:r>
      <w:r w:rsidR="004C1FC9">
        <w:rPr>
          <w:rFonts w:ascii="Times New Roman" w:eastAsia="Calibri" w:hAnsi="Times New Roman" w:cs="Times New Roman"/>
          <w:sz w:val="28"/>
          <w:szCs w:val="28"/>
          <w:lang w:eastAsia="ru-RU"/>
        </w:rPr>
        <w:t xml:space="preserve">102 </w:t>
      </w:r>
      <w:r w:rsidRPr="00BD7C91">
        <w:rPr>
          <w:rFonts w:ascii="Times New Roman" w:eastAsia="Calibri" w:hAnsi="Times New Roman" w:cs="Times New Roman"/>
          <w:sz w:val="28"/>
          <w:szCs w:val="28"/>
          <w:lang w:eastAsia="ru-RU"/>
        </w:rPr>
        <w:t>%, в сопоставимых – 101% к уровню 201</w:t>
      </w:r>
      <w:r w:rsidR="004C1FC9">
        <w:rPr>
          <w:rFonts w:ascii="Times New Roman" w:eastAsia="Calibri" w:hAnsi="Times New Roman" w:cs="Times New Roman"/>
          <w:sz w:val="28"/>
          <w:szCs w:val="28"/>
          <w:lang w:eastAsia="ru-RU"/>
        </w:rPr>
        <w:t>4</w:t>
      </w:r>
      <w:r w:rsidRPr="00BD7C91">
        <w:rPr>
          <w:rFonts w:ascii="Times New Roman" w:eastAsia="Calibri" w:hAnsi="Times New Roman" w:cs="Times New Roman"/>
          <w:sz w:val="28"/>
          <w:szCs w:val="28"/>
          <w:lang w:eastAsia="ru-RU"/>
        </w:rPr>
        <w:t xml:space="preserve"> года. </w:t>
      </w:r>
    </w:p>
    <w:p w:rsidR="000E55DB" w:rsidRPr="00341D14" w:rsidRDefault="000E55DB"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t xml:space="preserve">Производство продукции сельского хозяйства </w:t>
      </w:r>
      <w:r w:rsidR="004C1FC9">
        <w:rPr>
          <w:rFonts w:ascii="Times New Roman" w:eastAsia="Calibri" w:hAnsi="Times New Roman" w:cs="Times New Roman"/>
          <w:sz w:val="28"/>
          <w:szCs w:val="28"/>
          <w:lang w:eastAsia="ru-RU"/>
        </w:rPr>
        <w:t xml:space="preserve">Венгеровского района </w:t>
      </w:r>
      <w:r w:rsidRPr="00341D14">
        <w:rPr>
          <w:rFonts w:ascii="Times New Roman" w:eastAsia="Calibri" w:hAnsi="Times New Roman" w:cs="Times New Roman"/>
          <w:sz w:val="28"/>
          <w:szCs w:val="28"/>
          <w:lang w:eastAsia="ru-RU"/>
        </w:rPr>
        <w:t>Нов</w:t>
      </w:r>
      <w:r w:rsidRPr="00341D14">
        <w:rPr>
          <w:rFonts w:ascii="Times New Roman" w:eastAsia="Calibri" w:hAnsi="Times New Roman" w:cs="Times New Roman"/>
          <w:sz w:val="28"/>
          <w:szCs w:val="28"/>
          <w:lang w:eastAsia="ru-RU"/>
        </w:rPr>
        <w:t>о</w:t>
      </w:r>
      <w:r w:rsidRPr="00341D14">
        <w:rPr>
          <w:rFonts w:ascii="Times New Roman" w:eastAsia="Calibri" w:hAnsi="Times New Roman" w:cs="Times New Roman"/>
          <w:sz w:val="28"/>
          <w:szCs w:val="28"/>
          <w:lang w:eastAsia="ru-RU"/>
        </w:rPr>
        <w:t xml:space="preserve">сибирской области в </w:t>
      </w:r>
      <w:r w:rsidR="004C1FC9">
        <w:rPr>
          <w:rFonts w:ascii="Times New Roman" w:eastAsia="Calibri" w:hAnsi="Times New Roman" w:cs="Times New Roman"/>
          <w:sz w:val="28"/>
          <w:szCs w:val="28"/>
          <w:lang w:eastAsia="ru-RU"/>
        </w:rPr>
        <w:t>действующих</w:t>
      </w:r>
      <w:r w:rsidRPr="00341D14">
        <w:rPr>
          <w:rFonts w:ascii="Times New Roman" w:eastAsia="Calibri" w:hAnsi="Times New Roman" w:cs="Times New Roman"/>
          <w:sz w:val="28"/>
          <w:szCs w:val="28"/>
          <w:lang w:eastAsia="ru-RU"/>
        </w:rPr>
        <w:t xml:space="preserve"> ценах в 201</w:t>
      </w:r>
      <w:r w:rsidR="004C1FC9">
        <w:rPr>
          <w:rFonts w:ascii="Times New Roman" w:eastAsia="Calibri" w:hAnsi="Times New Roman" w:cs="Times New Roman"/>
          <w:sz w:val="28"/>
          <w:szCs w:val="28"/>
          <w:lang w:eastAsia="ru-RU"/>
        </w:rPr>
        <w:t>5</w:t>
      </w:r>
      <w:r w:rsidRPr="00341D14">
        <w:rPr>
          <w:rFonts w:ascii="Times New Roman" w:eastAsia="Calibri" w:hAnsi="Times New Roman" w:cs="Times New Roman"/>
          <w:sz w:val="28"/>
          <w:szCs w:val="28"/>
          <w:lang w:eastAsia="ru-RU"/>
        </w:rPr>
        <w:t xml:space="preserve"> году </w:t>
      </w:r>
      <w:r w:rsidR="004C1FC9">
        <w:rPr>
          <w:rFonts w:ascii="Times New Roman" w:eastAsia="Calibri" w:hAnsi="Times New Roman" w:cs="Times New Roman"/>
          <w:sz w:val="28"/>
          <w:szCs w:val="28"/>
          <w:lang w:eastAsia="ru-RU"/>
        </w:rPr>
        <w:t>выше</w:t>
      </w:r>
      <w:r w:rsidRPr="00341D14">
        <w:rPr>
          <w:rFonts w:ascii="Times New Roman" w:eastAsia="Calibri" w:hAnsi="Times New Roman" w:cs="Times New Roman"/>
          <w:sz w:val="28"/>
          <w:szCs w:val="28"/>
          <w:lang w:eastAsia="ru-RU"/>
        </w:rPr>
        <w:t xml:space="preserve"> на </w:t>
      </w:r>
      <w:r w:rsidR="004C1FC9">
        <w:rPr>
          <w:rFonts w:ascii="Times New Roman" w:eastAsia="Calibri" w:hAnsi="Times New Roman" w:cs="Times New Roman"/>
          <w:sz w:val="28"/>
          <w:szCs w:val="28"/>
          <w:lang w:eastAsia="ru-RU"/>
        </w:rPr>
        <w:t xml:space="preserve">18 </w:t>
      </w:r>
      <w:r w:rsidRPr="00341D14">
        <w:rPr>
          <w:rFonts w:ascii="Times New Roman" w:eastAsia="Calibri" w:hAnsi="Times New Roman" w:cs="Times New Roman"/>
          <w:sz w:val="28"/>
          <w:szCs w:val="28"/>
          <w:lang w:eastAsia="ru-RU"/>
        </w:rPr>
        <w:t>% уровня 201</w:t>
      </w:r>
      <w:r w:rsidR="004C1FC9">
        <w:rPr>
          <w:rFonts w:ascii="Times New Roman" w:eastAsia="Calibri" w:hAnsi="Times New Roman" w:cs="Times New Roman"/>
          <w:sz w:val="28"/>
          <w:szCs w:val="28"/>
          <w:lang w:eastAsia="ru-RU"/>
        </w:rPr>
        <w:t>4</w:t>
      </w:r>
      <w:r w:rsidRPr="00341D14">
        <w:rPr>
          <w:rFonts w:ascii="Times New Roman" w:eastAsia="Calibri" w:hAnsi="Times New Roman" w:cs="Times New Roman"/>
          <w:sz w:val="28"/>
          <w:szCs w:val="28"/>
          <w:lang w:eastAsia="ru-RU"/>
        </w:rPr>
        <w:t xml:space="preserve"> года. Объем валовой продукции сельского хозяйства в фактически действующих ценах в 2015 году составил </w:t>
      </w:r>
      <w:r w:rsidR="004C1FC9">
        <w:rPr>
          <w:rFonts w:ascii="Times New Roman" w:eastAsia="Calibri" w:hAnsi="Times New Roman" w:cs="Times New Roman"/>
          <w:sz w:val="28"/>
          <w:szCs w:val="28"/>
          <w:lang w:eastAsia="ru-RU"/>
        </w:rPr>
        <w:t>2664</w:t>
      </w:r>
      <w:r w:rsidRPr="00341D14">
        <w:rPr>
          <w:rFonts w:ascii="Times New Roman" w:eastAsia="Calibri" w:hAnsi="Times New Roman" w:cs="Times New Roman"/>
          <w:sz w:val="28"/>
          <w:szCs w:val="28"/>
          <w:lang w:eastAsia="ru-RU"/>
        </w:rPr>
        <w:t xml:space="preserve"> мл</w:t>
      </w:r>
      <w:r w:rsidR="004C1FC9">
        <w:rPr>
          <w:rFonts w:ascii="Times New Roman" w:eastAsia="Calibri" w:hAnsi="Times New Roman" w:cs="Times New Roman"/>
          <w:sz w:val="28"/>
          <w:szCs w:val="28"/>
          <w:lang w:eastAsia="ru-RU"/>
        </w:rPr>
        <w:t>н</w:t>
      </w:r>
      <w:r w:rsidRPr="00341D14">
        <w:rPr>
          <w:rFonts w:ascii="Times New Roman" w:eastAsia="Calibri" w:hAnsi="Times New Roman" w:cs="Times New Roman"/>
          <w:sz w:val="28"/>
          <w:szCs w:val="28"/>
          <w:lang w:eastAsia="ru-RU"/>
        </w:rPr>
        <w:t xml:space="preserve">. рублей с индексом производства </w:t>
      </w:r>
      <w:r w:rsidR="004C1FC9">
        <w:rPr>
          <w:rFonts w:ascii="Times New Roman" w:eastAsia="Calibri" w:hAnsi="Times New Roman" w:cs="Times New Roman"/>
          <w:sz w:val="28"/>
          <w:szCs w:val="28"/>
          <w:lang w:eastAsia="ru-RU"/>
        </w:rPr>
        <w:t xml:space="preserve">101,2 </w:t>
      </w:r>
      <w:r w:rsidRPr="00341D14">
        <w:rPr>
          <w:rFonts w:ascii="Times New Roman" w:eastAsia="Calibri" w:hAnsi="Times New Roman" w:cs="Times New Roman"/>
          <w:sz w:val="28"/>
          <w:szCs w:val="28"/>
          <w:lang w:eastAsia="ru-RU"/>
        </w:rPr>
        <w:t>% к аналогичному периоду 2014 года.</w:t>
      </w:r>
    </w:p>
    <w:p w:rsidR="00640F50" w:rsidRDefault="000E55DB"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lastRenderedPageBreak/>
        <w:t>В 2015 году отмечено сокращение потребительской активности населения, что оказало влияние на торговлю, оборот ро</w:t>
      </w:r>
      <w:r w:rsidR="002D2D84" w:rsidRPr="00341D14">
        <w:rPr>
          <w:rFonts w:ascii="Times New Roman" w:eastAsia="Calibri" w:hAnsi="Times New Roman" w:cs="Times New Roman"/>
          <w:sz w:val="28"/>
          <w:szCs w:val="28"/>
          <w:lang w:eastAsia="ru-RU"/>
        </w:rPr>
        <w:t xml:space="preserve">зничной торговли составил </w:t>
      </w:r>
      <w:r w:rsidR="00D667A2">
        <w:rPr>
          <w:rFonts w:ascii="Times New Roman" w:eastAsia="Calibri" w:hAnsi="Times New Roman" w:cs="Times New Roman"/>
          <w:sz w:val="28"/>
          <w:szCs w:val="28"/>
          <w:lang w:eastAsia="ru-RU"/>
        </w:rPr>
        <w:t>1401</w:t>
      </w:r>
      <w:r w:rsidR="00716475">
        <w:rPr>
          <w:rFonts w:ascii="Times New Roman" w:eastAsia="Calibri" w:hAnsi="Times New Roman" w:cs="Times New Roman"/>
          <w:sz w:val="28"/>
          <w:szCs w:val="28"/>
          <w:lang w:eastAsia="ru-RU"/>
        </w:rPr>
        <w:t xml:space="preserve"> </w:t>
      </w:r>
      <w:r w:rsidRPr="00341D14">
        <w:rPr>
          <w:rFonts w:ascii="Times New Roman" w:eastAsia="Calibri" w:hAnsi="Times New Roman" w:cs="Times New Roman"/>
          <w:sz w:val="28"/>
          <w:szCs w:val="28"/>
          <w:lang w:eastAsia="ru-RU"/>
        </w:rPr>
        <w:t>мл</w:t>
      </w:r>
      <w:r w:rsidR="00D667A2">
        <w:rPr>
          <w:rFonts w:ascii="Times New Roman" w:eastAsia="Calibri" w:hAnsi="Times New Roman" w:cs="Times New Roman"/>
          <w:sz w:val="28"/>
          <w:szCs w:val="28"/>
          <w:lang w:eastAsia="ru-RU"/>
        </w:rPr>
        <w:t>н</w:t>
      </w:r>
      <w:r w:rsidRPr="00341D14">
        <w:rPr>
          <w:rFonts w:ascii="Times New Roman" w:eastAsia="Calibri" w:hAnsi="Times New Roman" w:cs="Times New Roman"/>
          <w:sz w:val="28"/>
          <w:szCs w:val="28"/>
          <w:lang w:eastAsia="ru-RU"/>
        </w:rPr>
        <w:t>. рублей. Причиной стал рост инфляции как следствие санкционного давления со стороны западных стран, что привело к удорожанию импортных товаров и отеч</w:t>
      </w:r>
      <w:r w:rsidRPr="00341D14">
        <w:rPr>
          <w:rFonts w:ascii="Times New Roman" w:eastAsia="Calibri" w:hAnsi="Times New Roman" w:cs="Times New Roman"/>
          <w:sz w:val="28"/>
          <w:szCs w:val="28"/>
          <w:lang w:eastAsia="ru-RU"/>
        </w:rPr>
        <w:t>е</w:t>
      </w:r>
      <w:r w:rsidRPr="00341D14">
        <w:rPr>
          <w:rFonts w:ascii="Times New Roman" w:eastAsia="Calibri" w:hAnsi="Times New Roman" w:cs="Times New Roman"/>
          <w:sz w:val="28"/>
          <w:szCs w:val="28"/>
          <w:lang w:eastAsia="ru-RU"/>
        </w:rPr>
        <w:t>ственной продукции, в производстве которой используются иностранные комп</w:t>
      </w:r>
      <w:r w:rsidRPr="00341D14">
        <w:rPr>
          <w:rFonts w:ascii="Times New Roman" w:eastAsia="Calibri" w:hAnsi="Times New Roman" w:cs="Times New Roman"/>
          <w:sz w:val="28"/>
          <w:szCs w:val="28"/>
          <w:lang w:eastAsia="ru-RU"/>
        </w:rPr>
        <w:t>о</w:t>
      </w:r>
      <w:r w:rsidRPr="00341D14">
        <w:rPr>
          <w:rFonts w:ascii="Times New Roman" w:eastAsia="Calibri" w:hAnsi="Times New Roman" w:cs="Times New Roman"/>
          <w:sz w:val="28"/>
          <w:szCs w:val="28"/>
          <w:lang w:eastAsia="ru-RU"/>
        </w:rPr>
        <w:t xml:space="preserve">ненты. </w:t>
      </w:r>
    </w:p>
    <w:p w:rsidR="00D667A2" w:rsidRDefault="009F177E"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t xml:space="preserve">В </w:t>
      </w:r>
      <w:r w:rsidR="00D667A2">
        <w:rPr>
          <w:rFonts w:ascii="Times New Roman" w:eastAsia="Calibri" w:hAnsi="Times New Roman" w:cs="Times New Roman"/>
          <w:sz w:val="28"/>
          <w:szCs w:val="28"/>
          <w:lang w:eastAsia="ru-RU"/>
        </w:rPr>
        <w:t xml:space="preserve">Венгеровском районе </w:t>
      </w:r>
      <w:r w:rsidRPr="00341D14">
        <w:rPr>
          <w:rFonts w:ascii="Times New Roman" w:eastAsia="Calibri" w:hAnsi="Times New Roman" w:cs="Times New Roman"/>
          <w:sz w:val="28"/>
          <w:szCs w:val="28"/>
          <w:lang w:eastAsia="ru-RU"/>
        </w:rPr>
        <w:t xml:space="preserve">Новосибирской области по итогам </w:t>
      </w:r>
      <w:r w:rsidR="00D667A2">
        <w:rPr>
          <w:rFonts w:ascii="Times New Roman" w:eastAsia="Calibri" w:hAnsi="Times New Roman" w:cs="Times New Roman"/>
          <w:sz w:val="28"/>
          <w:szCs w:val="28"/>
          <w:lang w:eastAsia="ru-RU"/>
        </w:rPr>
        <w:t>9</w:t>
      </w:r>
      <w:r w:rsidRPr="00341D14">
        <w:rPr>
          <w:rFonts w:ascii="Times New Roman" w:eastAsia="Calibri" w:hAnsi="Times New Roman" w:cs="Times New Roman"/>
          <w:sz w:val="28"/>
          <w:szCs w:val="28"/>
          <w:lang w:eastAsia="ru-RU"/>
        </w:rPr>
        <w:t xml:space="preserve"> месяцев 2016 года, несмотря на объективные экономические трудности последних лет, отмеч</w:t>
      </w:r>
      <w:r w:rsidRPr="00341D14">
        <w:rPr>
          <w:rFonts w:ascii="Times New Roman" w:eastAsia="Calibri" w:hAnsi="Times New Roman" w:cs="Times New Roman"/>
          <w:sz w:val="28"/>
          <w:szCs w:val="28"/>
          <w:lang w:eastAsia="ru-RU"/>
        </w:rPr>
        <w:t>а</w:t>
      </w:r>
      <w:r w:rsidRPr="00341D14">
        <w:rPr>
          <w:rFonts w:ascii="Times New Roman" w:eastAsia="Calibri" w:hAnsi="Times New Roman" w:cs="Times New Roman"/>
          <w:sz w:val="28"/>
          <w:szCs w:val="28"/>
          <w:lang w:eastAsia="ru-RU"/>
        </w:rPr>
        <w:t xml:space="preserve">ется стабилизация социально-экономической ситуации. В 2016 году </w:t>
      </w:r>
      <w:r w:rsidR="00D667A2">
        <w:rPr>
          <w:rFonts w:ascii="Times New Roman" w:eastAsia="Calibri" w:hAnsi="Times New Roman" w:cs="Times New Roman"/>
          <w:sz w:val="28"/>
          <w:szCs w:val="28"/>
          <w:lang w:eastAsia="ru-RU"/>
        </w:rPr>
        <w:t xml:space="preserve">продолжает </w:t>
      </w:r>
      <w:r w:rsidRPr="00341D14">
        <w:rPr>
          <w:rFonts w:ascii="Times New Roman" w:eastAsia="Calibri" w:hAnsi="Times New Roman" w:cs="Times New Roman"/>
          <w:sz w:val="28"/>
          <w:szCs w:val="28"/>
          <w:lang w:eastAsia="ru-RU"/>
        </w:rPr>
        <w:t>реализ</w:t>
      </w:r>
      <w:r w:rsidR="00D667A2">
        <w:rPr>
          <w:rFonts w:ascii="Times New Roman" w:eastAsia="Calibri" w:hAnsi="Times New Roman" w:cs="Times New Roman"/>
          <w:sz w:val="28"/>
          <w:szCs w:val="28"/>
          <w:lang w:eastAsia="ru-RU"/>
        </w:rPr>
        <w:t>овываться</w:t>
      </w:r>
      <w:r w:rsidR="00716475">
        <w:rPr>
          <w:rFonts w:ascii="Times New Roman" w:eastAsia="Calibri" w:hAnsi="Times New Roman" w:cs="Times New Roman"/>
          <w:sz w:val="28"/>
          <w:szCs w:val="28"/>
          <w:lang w:eastAsia="ru-RU"/>
        </w:rPr>
        <w:t xml:space="preserve"> </w:t>
      </w:r>
      <w:r w:rsidR="00B112C3">
        <w:rPr>
          <w:rFonts w:ascii="Times New Roman" w:eastAsia="Calibri" w:hAnsi="Times New Roman" w:cs="Times New Roman"/>
          <w:sz w:val="28"/>
          <w:szCs w:val="28"/>
          <w:lang w:eastAsia="ru-RU"/>
        </w:rPr>
        <w:t>«П</w:t>
      </w:r>
      <w:r w:rsidRPr="00341D14">
        <w:rPr>
          <w:rFonts w:ascii="Times New Roman" w:eastAsia="Calibri" w:hAnsi="Times New Roman" w:cs="Times New Roman"/>
          <w:sz w:val="28"/>
          <w:szCs w:val="28"/>
          <w:lang w:eastAsia="ru-RU"/>
        </w:rPr>
        <w:t>лан первоочередных мероприятий по обеспечению устойч</w:t>
      </w:r>
      <w:r w:rsidRPr="00341D14">
        <w:rPr>
          <w:rFonts w:ascii="Times New Roman" w:eastAsia="Calibri" w:hAnsi="Times New Roman" w:cs="Times New Roman"/>
          <w:sz w:val="28"/>
          <w:szCs w:val="28"/>
          <w:lang w:eastAsia="ru-RU"/>
        </w:rPr>
        <w:t>и</w:t>
      </w:r>
      <w:r w:rsidRPr="00341D14">
        <w:rPr>
          <w:rFonts w:ascii="Times New Roman" w:eastAsia="Calibri" w:hAnsi="Times New Roman" w:cs="Times New Roman"/>
          <w:sz w:val="28"/>
          <w:szCs w:val="28"/>
          <w:lang w:eastAsia="ru-RU"/>
        </w:rPr>
        <w:t>вого развития экономики и социальной стабильности в</w:t>
      </w:r>
      <w:r w:rsidR="00D667A2">
        <w:rPr>
          <w:rFonts w:ascii="Times New Roman" w:eastAsia="Calibri" w:hAnsi="Times New Roman" w:cs="Times New Roman"/>
          <w:sz w:val="28"/>
          <w:szCs w:val="28"/>
          <w:lang w:eastAsia="ru-RU"/>
        </w:rPr>
        <w:t xml:space="preserve"> Венгеровском районе</w:t>
      </w:r>
      <w:r w:rsidR="00716475">
        <w:rPr>
          <w:rFonts w:ascii="Times New Roman" w:eastAsia="Calibri" w:hAnsi="Times New Roman" w:cs="Times New Roman"/>
          <w:sz w:val="28"/>
          <w:szCs w:val="28"/>
          <w:lang w:eastAsia="ru-RU"/>
        </w:rPr>
        <w:t xml:space="preserve"> </w:t>
      </w:r>
      <w:r w:rsidR="00D667A2">
        <w:rPr>
          <w:rFonts w:ascii="Times New Roman" w:eastAsia="Calibri" w:hAnsi="Times New Roman" w:cs="Times New Roman"/>
          <w:sz w:val="28"/>
          <w:szCs w:val="28"/>
          <w:lang w:eastAsia="ru-RU"/>
        </w:rPr>
        <w:t>на 2015 и период</w:t>
      </w:r>
      <w:r w:rsidRPr="00341D14">
        <w:rPr>
          <w:rFonts w:ascii="Times New Roman" w:eastAsia="Calibri" w:hAnsi="Times New Roman" w:cs="Times New Roman"/>
          <w:sz w:val="28"/>
          <w:szCs w:val="28"/>
          <w:lang w:eastAsia="ru-RU"/>
        </w:rPr>
        <w:t xml:space="preserve"> 2016 и 2017 год</w:t>
      </w:r>
      <w:r w:rsidR="00D667A2">
        <w:rPr>
          <w:rFonts w:ascii="Times New Roman" w:eastAsia="Calibri" w:hAnsi="Times New Roman" w:cs="Times New Roman"/>
          <w:sz w:val="28"/>
          <w:szCs w:val="28"/>
          <w:lang w:eastAsia="ru-RU"/>
        </w:rPr>
        <w:t>ов</w:t>
      </w:r>
      <w:r w:rsidR="00B112C3">
        <w:rPr>
          <w:rFonts w:ascii="Times New Roman" w:eastAsia="Calibri" w:hAnsi="Times New Roman" w:cs="Times New Roman"/>
          <w:sz w:val="28"/>
          <w:szCs w:val="28"/>
          <w:lang w:eastAsia="ru-RU"/>
        </w:rPr>
        <w:t>»</w:t>
      </w:r>
      <w:r w:rsidR="00D667A2">
        <w:rPr>
          <w:rFonts w:ascii="Times New Roman" w:eastAsia="Calibri" w:hAnsi="Times New Roman" w:cs="Times New Roman"/>
          <w:sz w:val="28"/>
          <w:szCs w:val="28"/>
          <w:lang w:eastAsia="ru-RU"/>
        </w:rPr>
        <w:t>.</w:t>
      </w:r>
    </w:p>
    <w:p w:rsidR="00C56161" w:rsidRDefault="009F177E"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t xml:space="preserve">За </w:t>
      </w:r>
      <w:r w:rsidR="00D30F91">
        <w:rPr>
          <w:rFonts w:ascii="Times New Roman" w:eastAsia="Calibri" w:hAnsi="Times New Roman" w:cs="Times New Roman"/>
          <w:sz w:val="28"/>
          <w:szCs w:val="28"/>
          <w:lang w:eastAsia="ru-RU"/>
        </w:rPr>
        <w:t>9 месяцев</w:t>
      </w:r>
      <w:r w:rsidRPr="00341D14">
        <w:rPr>
          <w:rFonts w:ascii="Times New Roman" w:eastAsia="Calibri" w:hAnsi="Times New Roman" w:cs="Times New Roman"/>
          <w:sz w:val="28"/>
          <w:szCs w:val="28"/>
          <w:lang w:eastAsia="ru-RU"/>
        </w:rPr>
        <w:t xml:space="preserve"> текущего года объем валового продукта, состави</w:t>
      </w:r>
      <w:r w:rsidR="00B112C3">
        <w:rPr>
          <w:rFonts w:ascii="Times New Roman" w:eastAsia="Calibri" w:hAnsi="Times New Roman" w:cs="Times New Roman"/>
          <w:sz w:val="28"/>
          <w:szCs w:val="28"/>
          <w:lang w:eastAsia="ru-RU"/>
        </w:rPr>
        <w:t>л</w:t>
      </w:r>
      <w:r w:rsidR="00C56161">
        <w:rPr>
          <w:rFonts w:ascii="Times New Roman" w:eastAsia="Calibri" w:hAnsi="Times New Roman" w:cs="Times New Roman"/>
          <w:sz w:val="28"/>
          <w:szCs w:val="28"/>
          <w:lang w:eastAsia="ru-RU"/>
        </w:rPr>
        <w:t xml:space="preserve">103,5 </w:t>
      </w:r>
      <w:r w:rsidRPr="00341D14">
        <w:rPr>
          <w:rFonts w:ascii="Times New Roman" w:eastAsia="Calibri" w:hAnsi="Times New Roman" w:cs="Times New Roman"/>
          <w:sz w:val="28"/>
          <w:szCs w:val="28"/>
          <w:lang w:eastAsia="ru-RU"/>
        </w:rPr>
        <w:t>% к с</w:t>
      </w:r>
      <w:r w:rsidRPr="00341D14">
        <w:rPr>
          <w:rFonts w:ascii="Times New Roman" w:eastAsia="Calibri" w:hAnsi="Times New Roman" w:cs="Times New Roman"/>
          <w:sz w:val="28"/>
          <w:szCs w:val="28"/>
          <w:lang w:eastAsia="ru-RU"/>
        </w:rPr>
        <w:t>о</w:t>
      </w:r>
      <w:r w:rsidRPr="00341D14">
        <w:rPr>
          <w:rFonts w:ascii="Times New Roman" w:eastAsia="Calibri" w:hAnsi="Times New Roman" w:cs="Times New Roman"/>
          <w:sz w:val="28"/>
          <w:szCs w:val="28"/>
          <w:lang w:eastAsia="ru-RU"/>
        </w:rPr>
        <w:t xml:space="preserve">ответствующему периоду 2015 года. </w:t>
      </w:r>
    </w:p>
    <w:p w:rsidR="009F177E" w:rsidRPr="00341D14" w:rsidRDefault="009F177E"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t>Отмечен рост промышленного производства (</w:t>
      </w:r>
      <w:r w:rsidR="00C56161">
        <w:rPr>
          <w:rFonts w:ascii="Times New Roman" w:eastAsia="Calibri" w:hAnsi="Times New Roman" w:cs="Times New Roman"/>
          <w:sz w:val="28"/>
          <w:szCs w:val="28"/>
          <w:lang w:eastAsia="ru-RU"/>
        </w:rPr>
        <w:t>102</w:t>
      </w:r>
      <w:r w:rsidRPr="00341D14">
        <w:rPr>
          <w:rFonts w:ascii="Times New Roman" w:eastAsia="Calibri" w:hAnsi="Times New Roman" w:cs="Times New Roman"/>
          <w:sz w:val="28"/>
          <w:szCs w:val="28"/>
          <w:lang w:eastAsia="ru-RU"/>
        </w:rPr>
        <w:t>% в сопоставимых ценах к соответствующему периоду 2015 года</w:t>
      </w:r>
      <w:r w:rsidR="00B112C3">
        <w:rPr>
          <w:rFonts w:ascii="Times New Roman" w:eastAsia="Calibri" w:hAnsi="Times New Roman" w:cs="Times New Roman"/>
          <w:sz w:val="28"/>
          <w:szCs w:val="28"/>
          <w:lang w:eastAsia="ru-RU"/>
        </w:rPr>
        <w:t>)</w:t>
      </w:r>
      <w:r w:rsidR="00C56161">
        <w:rPr>
          <w:rFonts w:ascii="Times New Roman" w:eastAsia="Calibri" w:hAnsi="Times New Roman" w:cs="Times New Roman"/>
          <w:sz w:val="28"/>
          <w:szCs w:val="28"/>
          <w:lang w:eastAsia="ru-RU"/>
        </w:rPr>
        <w:t>.</w:t>
      </w:r>
      <w:r w:rsidRPr="00341D14">
        <w:rPr>
          <w:rFonts w:ascii="Times New Roman" w:eastAsia="Calibri" w:hAnsi="Times New Roman" w:cs="Times New Roman"/>
          <w:sz w:val="28"/>
          <w:szCs w:val="28"/>
          <w:lang w:eastAsia="ru-RU"/>
        </w:rPr>
        <w:t xml:space="preserve"> В 2016 году индекс промышленного пр</w:t>
      </w:r>
      <w:r w:rsidRPr="00341D14">
        <w:rPr>
          <w:rFonts w:ascii="Times New Roman" w:eastAsia="Calibri" w:hAnsi="Times New Roman" w:cs="Times New Roman"/>
          <w:sz w:val="28"/>
          <w:szCs w:val="28"/>
          <w:lang w:eastAsia="ru-RU"/>
        </w:rPr>
        <w:t>о</w:t>
      </w:r>
      <w:r w:rsidRPr="00341D14">
        <w:rPr>
          <w:rFonts w:ascii="Times New Roman" w:eastAsia="Calibri" w:hAnsi="Times New Roman" w:cs="Times New Roman"/>
          <w:sz w:val="28"/>
          <w:szCs w:val="28"/>
          <w:lang w:eastAsia="ru-RU"/>
        </w:rPr>
        <w:t>изводства по предварительной оценке составит 10</w:t>
      </w:r>
      <w:r w:rsidR="00B112C3">
        <w:rPr>
          <w:rFonts w:ascii="Times New Roman" w:eastAsia="Calibri" w:hAnsi="Times New Roman" w:cs="Times New Roman"/>
          <w:sz w:val="28"/>
          <w:szCs w:val="28"/>
          <w:lang w:eastAsia="ru-RU"/>
        </w:rPr>
        <w:t>2</w:t>
      </w:r>
      <w:r w:rsidRPr="00341D14">
        <w:rPr>
          <w:rFonts w:ascii="Times New Roman" w:eastAsia="Calibri" w:hAnsi="Times New Roman" w:cs="Times New Roman"/>
          <w:sz w:val="28"/>
          <w:szCs w:val="28"/>
          <w:lang w:eastAsia="ru-RU"/>
        </w:rPr>
        <w:t>% к уровню предыдущего г</w:t>
      </w:r>
      <w:r w:rsidRPr="00341D14">
        <w:rPr>
          <w:rFonts w:ascii="Times New Roman" w:eastAsia="Calibri" w:hAnsi="Times New Roman" w:cs="Times New Roman"/>
          <w:sz w:val="28"/>
          <w:szCs w:val="28"/>
          <w:lang w:eastAsia="ru-RU"/>
        </w:rPr>
        <w:t>о</w:t>
      </w:r>
      <w:r w:rsidRPr="00341D14">
        <w:rPr>
          <w:rFonts w:ascii="Times New Roman" w:eastAsia="Calibri" w:hAnsi="Times New Roman" w:cs="Times New Roman"/>
          <w:sz w:val="28"/>
          <w:szCs w:val="28"/>
          <w:lang w:eastAsia="ru-RU"/>
        </w:rPr>
        <w:t>да.</w:t>
      </w:r>
    </w:p>
    <w:p w:rsidR="009F177E" w:rsidRPr="00341D14" w:rsidRDefault="00C56161" w:rsidP="00716475">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За 9 месяцев</w:t>
      </w:r>
      <w:r w:rsidR="009F177E" w:rsidRPr="00341D14">
        <w:rPr>
          <w:rFonts w:ascii="Times New Roman" w:eastAsia="Calibri" w:hAnsi="Times New Roman" w:cs="Times New Roman"/>
          <w:sz w:val="28"/>
          <w:szCs w:val="28"/>
          <w:lang w:eastAsia="ru-RU"/>
        </w:rPr>
        <w:t xml:space="preserve"> 2016 года индекс физического объема продукции сельского х</w:t>
      </w:r>
      <w:r w:rsidR="009F177E" w:rsidRPr="00341D14">
        <w:rPr>
          <w:rFonts w:ascii="Times New Roman" w:eastAsia="Calibri" w:hAnsi="Times New Roman" w:cs="Times New Roman"/>
          <w:sz w:val="28"/>
          <w:szCs w:val="28"/>
          <w:lang w:eastAsia="ru-RU"/>
        </w:rPr>
        <w:t>о</w:t>
      </w:r>
      <w:r w:rsidR="009F177E" w:rsidRPr="00341D14">
        <w:rPr>
          <w:rFonts w:ascii="Times New Roman" w:eastAsia="Calibri" w:hAnsi="Times New Roman" w:cs="Times New Roman"/>
          <w:sz w:val="28"/>
          <w:szCs w:val="28"/>
          <w:lang w:eastAsia="ru-RU"/>
        </w:rPr>
        <w:t xml:space="preserve">зяйства составил </w:t>
      </w:r>
      <w:r>
        <w:rPr>
          <w:rFonts w:ascii="Times New Roman" w:eastAsia="Calibri" w:hAnsi="Times New Roman" w:cs="Times New Roman"/>
          <w:sz w:val="28"/>
          <w:szCs w:val="28"/>
          <w:lang w:eastAsia="ru-RU"/>
        </w:rPr>
        <w:t>101,7</w:t>
      </w:r>
      <w:r w:rsidR="009F177E" w:rsidRPr="00341D14">
        <w:rPr>
          <w:rFonts w:ascii="Times New Roman" w:eastAsia="Calibri" w:hAnsi="Times New Roman" w:cs="Times New Roman"/>
          <w:sz w:val="28"/>
          <w:szCs w:val="28"/>
          <w:lang w:eastAsia="ru-RU"/>
        </w:rPr>
        <w:t>% к соответствующему периоду 2015 года. В 2016 году по предварительной оценке ожидается увеличение продукции сельского хозяйства (в сопоставимых ценах) на 2,1% по отношению к уровню 2015 года.</w:t>
      </w:r>
    </w:p>
    <w:p w:rsidR="009F177E" w:rsidRPr="00341D14" w:rsidRDefault="009F177E"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t xml:space="preserve">По итогам </w:t>
      </w:r>
      <w:r w:rsidR="00C56161">
        <w:rPr>
          <w:rFonts w:ascii="Times New Roman" w:eastAsia="Calibri" w:hAnsi="Times New Roman" w:cs="Times New Roman"/>
          <w:sz w:val="28"/>
          <w:szCs w:val="28"/>
          <w:lang w:eastAsia="ru-RU"/>
        </w:rPr>
        <w:t>9</w:t>
      </w:r>
      <w:r w:rsidRPr="00341D14">
        <w:rPr>
          <w:rFonts w:ascii="Times New Roman" w:eastAsia="Calibri" w:hAnsi="Times New Roman" w:cs="Times New Roman"/>
          <w:sz w:val="28"/>
          <w:szCs w:val="28"/>
          <w:lang w:eastAsia="ru-RU"/>
        </w:rPr>
        <w:t xml:space="preserve"> месяцев замедлились темпы снижения потребительской акти</w:t>
      </w:r>
      <w:r w:rsidRPr="00341D14">
        <w:rPr>
          <w:rFonts w:ascii="Times New Roman" w:eastAsia="Calibri" w:hAnsi="Times New Roman" w:cs="Times New Roman"/>
          <w:sz w:val="28"/>
          <w:szCs w:val="28"/>
          <w:lang w:eastAsia="ru-RU"/>
        </w:rPr>
        <w:t>в</w:t>
      </w:r>
      <w:r w:rsidRPr="00341D14">
        <w:rPr>
          <w:rFonts w:ascii="Times New Roman" w:eastAsia="Calibri" w:hAnsi="Times New Roman" w:cs="Times New Roman"/>
          <w:sz w:val="28"/>
          <w:szCs w:val="28"/>
          <w:lang w:eastAsia="ru-RU"/>
        </w:rPr>
        <w:t xml:space="preserve">ности: индекс оборота розничной торговли составил </w:t>
      </w:r>
      <w:r w:rsidR="00C56161">
        <w:rPr>
          <w:rFonts w:ascii="Times New Roman" w:eastAsia="Calibri" w:hAnsi="Times New Roman" w:cs="Times New Roman"/>
          <w:sz w:val="28"/>
          <w:szCs w:val="28"/>
          <w:lang w:eastAsia="ru-RU"/>
        </w:rPr>
        <w:t>93,8</w:t>
      </w:r>
      <w:r w:rsidR="009E74E9">
        <w:rPr>
          <w:rFonts w:ascii="Times New Roman" w:eastAsia="Calibri" w:hAnsi="Times New Roman" w:cs="Times New Roman"/>
          <w:sz w:val="28"/>
          <w:szCs w:val="28"/>
          <w:lang w:eastAsia="ru-RU"/>
        </w:rPr>
        <w:t>% к уровню январь-</w:t>
      </w:r>
      <w:r w:rsidR="00C56161">
        <w:rPr>
          <w:rFonts w:ascii="Times New Roman" w:eastAsia="Calibri" w:hAnsi="Times New Roman" w:cs="Times New Roman"/>
          <w:sz w:val="28"/>
          <w:szCs w:val="28"/>
          <w:lang w:eastAsia="ru-RU"/>
        </w:rPr>
        <w:t>сентябрь</w:t>
      </w:r>
      <w:r w:rsidR="00C25B26">
        <w:rPr>
          <w:rFonts w:ascii="Times New Roman" w:eastAsia="Calibri" w:hAnsi="Times New Roman" w:cs="Times New Roman"/>
          <w:sz w:val="28"/>
          <w:szCs w:val="28"/>
          <w:lang w:eastAsia="ru-RU"/>
        </w:rPr>
        <w:t xml:space="preserve"> 2015 года. </w:t>
      </w:r>
      <w:r w:rsidRPr="00341D14">
        <w:rPr>
          <w:rFonts w:ascii="Times New Roman" w:eastAsia="Calibri" w:hAnsi="Times New Roman" w:cs="Times New Roman"/>
          <w:sz w:val="28"/>
          <w:szCs w:val="28"/>
          <w:lang w:eastAsia="ru-RU"/>
        </w:rPr>
        <w:t>По итогам года ожидается снижение оборота розничной то</w:t>
      </w:r>
      <w:r w:rsidRPr="00341D14">
        <w:rPr>
          <w:rFonts w:ascii="Times New Roman" w:eastAsia="Calibri" w:hAnsi="Times New Roman" w:cs="Times New Roman"/>
          <w:sz w:val="28"/>
          <w:szCs w:val="28"/>
          <w:lang w:eastAsia="ru-RU"/>
        </w:rPr>
        <w:t>р</w:t>
      </w:r>
      <w:r w:rsidRPr="00341D14">
        <w:rPr>
          <w:rFonts w:ascii="Times New Roman" w:eastAsia="Calibri" w:hAnsi="Times New Roman" w:cs="Times New Roman"/>
          <w:sz w:val="28"/>
          <w:szCs w:val="28"/>
          <w:lang w:eastAsia="ru-RU"/>
        </w:rPr>
        <w:t>говли (в сопоставимых ценах) на 4,3% к уровню 2015 года, вместе с тем, индекс объема платных услуг по предварительной оценке составит 100,</w:t>
      </w:r>
      <w:r w:rsidR="00C25B26">
        <w:rPr>
          <w:rFonts w:ascii="Times New Roman" w:eastAsia="Calibri" w:hAnsi="Times New Roman" w:cs="Times New Roman"/>
          <w:sz w:val="28"/>
          <w:szCs w:val="28"/>
          <w:lang w:eastAsia="ru-RU"/>
        </w:rPr>
        <w:t>6</w:t>
      </w:r>
      <w:r w:rsidRPr="00341D14">
        <w:rPr>
          <w:rFonts w:ascii="Times New Roman" w:eastAsia="Calibri" w:hAnsi="Times New Roman" w:cs="Times New Roman"/>
          <w:sz w:val="28"/>
          <w:szCs w:val="28"/>
          <w:lang w:eastAsia="ru-RU"/>
        </w:rPr>
        <w:t>% к уровню пр</w:t>
      </w:r>
      <w:r w:rsidRPr="00341D14">
        <w:rPr>
          <w:rFonts w:ascii="Times New Roman" w:eastAsia="Calibri" w:hAnsi="Times New Roman" w:cs="Times New Roman"/>
          <w:sz w:val="28"/>
          <w:szCs w:val="28"/>
          <w:lang w:eastAsia="ru-RU"/>
        </w:rPr>
        <w:t>е</w:t>
      </w:r>
      <w:r w:rsidRPr="00341D14">
        <w:rPr>
          <w:rFonts w:ascii="Times New Roman" w:eastAsia="Calibri" w:hAnsi="Times New Roman" w:cs="Times New Roman"/>
          <w:sz w:val="28"/>
          <w:szCs w:val="28"/>
          <w:lang w:eastAsia="ru-RU"/>
        </w:rPr>
        <w:t>дыдущего года.</w:t>
      </w:r>
    </w:p>
    <w:p w:rsidR="000E55DB" w:rsidRPr="00341D14" w:rsidRDefault="000E55DB"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t xml:space="preserve">Сформировавшиеся в конце 2014 года тенденции в социальном развитии </w:t>
      </w:r>
      <w:r w:rsidR="00C25B26">
        <w:rPr>
          <w:rFonts w:ascii="Times New Roman" w:eastAsia="Calibri" w:hAnsi="Times New Roman" w:cs="Times New Roman"/>
          <w:sz w:val="28"/>
          <w:szCs w:val="28"/>
          <w:lang w:eastAsia="ru-RU"/>
        </w:rPr>
        <w:t>Венгеровского района</w:t>
      </w:r>
      <w:r w:rsidRPr="00341D14">
        <w:rPr>
          <w:rFonts w:ascii="Times New Roman" w:eastAsia="Calibri" w:hAnsi="Times New Roman" w:cs="Times New Roman"/>
          <w:sz w:val="28"/>
          <w:szCs w:val="28"/>
          <w:lang w:eastAsia="ru-RU"/>
        </w:rPr>
        <w:t xml:space="preserve"> сохраняются и в настоящее время. К числу основных из них можно отнести замедление темпов роста денежных доходов населения, рост потребительских цен на основные продукты питания и увеличение размера пр</w:t>
      </w:r>
      <w:r w:rsidRPr="00341D14">
        <w:rPr>
          <w:rFonts w:ascii="Times New Roman" w:eastAsia="Calibri" w:hAnsi="Times New Roman" w:cs="Times New Roman"/>
          <w:sz w:val="28"/>
          <w:szCs w:val="28"/>
          <w:lang w:eastAsia="ru-RU"/>
        </w:rPr>
        <w:t>о</w:t>
      </w:r>
      <w:r w:rsidRPr="00341D14">
        <w:rPr>
          <w:rFonts w:ascii="Times New Roman" w:eastAsia="Calibri" w:hAnsi="Times New Roman" w:cs="Times New Roman"/>
          <w:sz w:val="28"/>
          <w:szCs w:val="28"/>
          <w:lang w:eastAsia="ru-RU"/>
        </w:rPr>
        <w:t>житочного минимума, которые в свою очередь повлияли на снижение покуп</w:t>
      </w:r>
      <w:r w:rsidRPr="00341D14">
        <w:rPr>
          <w:rFonts w:ascii="Times New Roman" w:eastAsia="Calibri" w:hAnsi="Times New Roman" w:cs="Times New Roman"/>
          <w:sz w:val="28"/>
          <w:szCs w:val="28"/>
          <w:lang w:eastAsia="ru-RU"/>
        </w:rPr>
        <w:t>а</w:t>
      </w:r>
      <w:r w:rsidRPr="00341D14">
        <w:rPr>
          <w:rFonts w:ascii="Times New Roman" w:eastAsia="Calibri" w:hAnsi="Times New Roman" w:cs="Times New Roman"/>
          <w:sz w:val="28"/>
          <w:szCs w:val="28"/>
          <w:lang w:eastAsia="ru-RU"/>
        </w:rPr>
        <w:t>тельной способности основных составляющих денежных доходов населения (з</w:t>
      </w:r>
      <w:r w:rsidRPr="00341D14">
        <w:rPr>
          <w:rFonts w:ascii="Times New Roman" w:eastAsia="Calibri" w:hAnsi="Times New Roman" w:cs="Times New Roman"/>
          <w:sz w:val="28"/>
          <w:szCs w:val="28"/>
          <w:lang w:eastAsia="ru-RU"/>
        </w:rPr>
        <w:t>а</w:t>
      </w:r>
      <w:r w:rsidRPr="00341D14">
        <w:rPr>
          <w:rFonts w:ascii="Times New Roman" w:eastAsia="Calibri" w:hAnsi="Times New Roman" w:cs="Times New Roman"/>
          <w:sz w:val="28"/>
          <w:szCs w:val="28"/>
          <w:lang w:eastAsia="ru-RU"/>
        </w:rPr>
        <w:t>работной платы, пенсий) и увеличение численности населения с доходами ниже прожиточного минимума.</w:t>
      </w:r>
    </w:p>
    <w:p w:rsidR="000E55DB" w:rsidRPr="00341D14" w:rsidRDefault="00D878C3" w:rsidP="00716475">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w:t>
      </w:r>
      <w:r w:rsidR="000E55DB" w:rsidRPr="00341D14">
        <w:rPr>
          <w:rFonts w:ascii="Times New Roman" w:eastAsia="Calibri" w:hAnsi="Times New Roman" w:cs="Times New Roman"/>
          <w:sz w:val="28"/>
          <w:szCs w:val="28"/>
          <w:lang w:eastAsia="ru-RU"/>
        </w:rPr>
        <w:t>тмечается увеличение доли населения с доходами ниже величины прож</w:t>
      </w:r>
      <w:r w:rsidR="000E55DB" w:rsidRPr="00341D14">
        <w:rPr>
          <w:rFonts w:ascii="Times New Roman" w:eastAsia="Calibri" w:hAnsi="Times New Roman" w:cs="Times New Roman"/>
          <w:sz w:val="28"/>
          <w:szCs w:val="28"/>
          <w:lang w:eastAsia="ru-RU"/>
        </w:rPr>
        <w:t>и</w:t>
      </w:r>
      <w:r w:rsidR="000E55DB" w:rsidRPr="00341D14">
        <w:rPr>
          <w:rFonts w:ascii="Times New Roman" w:eastAsia="Calibri" w:hAnsi="Times New Roman" w:cs="Times New Roman"/>
          <w:sz w:val="28"/>
          <w:szCs w:val="28"/>
          <w:lang w:eastAsia="ru-RU"/>
        </w:rPr>
        <w:t xml:space="preserve">точного минимума, что объясняется увеличением роста инфляции. Тенденция роста доли населения с доходами ниже величины прожиточного минимума в </w:t>
      </w:r>
      <w:r w:rsidR="00D54A0D">
        <w:rPr>
          <w:rFonts w:ascii="Times New Roman" w:eastAsia="Calibri" w:hAnsi="Times New Roman" w:cs="Times New Roman"/>
          <w:sz w:val="28"/>
          <w:szCs w:val="28"/>
          <w:lang w:eastAsia="ru-RU"/>
        </w:rPr>
        <w:t>Ве</w:t>
      </w:r>
      <w:r w:rsidR="00D54A0D">
        <w:rPr>
          <w:rFonts w:ascii="Times New Roman" w:eastAsia="Calibri" w:hAnsi="Times New Roman" w:cs="Times New Roman"/>
          <w:sz w:val="28"/>
          <w:szCs w:val="28"/>
          <w:lang w:eastAsia="ru-RU"/>
        </w:rPr>
        <w:t>н</w:t>
      </w:r>
      <w:r w:rsidR="00D54A0D">
        <w:rPr>
          <w:rFonts w:ascii="Times New Roman" w:eastAsia="Calibri" w:hAnsi="Times New Roman" w:cs="Times New Roman"/>
          <w:sz w:val="28"/>
          <w:szCs w:val="28"/>
          <w:lang w:eastAsia="ru-RU"/>
        </w:rPr>
        <w:t>геровском районе</w:t>
      </w:r>
      <w:r w:rsidR="000E55DB" w:rsidRPr="00341D14">
        <w:rPr>
          <w:rFonts w:ascii="Times New Roman" w:eastAsia="Calibri" w:hAnsi="Times New Roman" w:cs="Times New Roman"/>
          <w:sz w:val="28"/>
          <w:szCs w:val="28"/>
          <w:lang w:eastAsia="ru-RU"/>
        </w:rPr>
        <w:t xml:space="preserve"> полностью дублирует ситуацию, складывающуюся в целом по </w:t>
      </w:r>
      <w:r w:rsidR="00D54A0D">
        <w:rPr>
          <w:rFonts w:ascii="Times New Roman" w:eastAsia="Calibri" w:hAnsi="Times New Roman" w:cs="Times New Roman"/>
          <w:sz w:val="28"/>
          <w:szCs w:val="28"/>
          <w:lang w:eastAsia="ru-RU"/>
        </w:rPr>
        <w:t xml:space="preserve">Новосибирской области и в </w:t>
      </w:r>
      <w:r w:rsidR="000E55DB" w:rsidRPr="00341D14">
        <w:rPr>
          <w:rFonts w:ascii="Times New Roman" w:eastAsia="Calibri" w:hAnsi="Times New Roman" w:cs="Times New Roman"/>
          <w:sz w:val="28"/>
          <w:szCs w:val="28"/>
          <w:lang w:eastAsia="ru-RU"/>
        </w:rPr>
        <w:t>Российской Федерации.</w:t>
      </w:r>
    </w:p>
    <w:p w:rsidR="00A762CC" w:rsidRDefault="000E55DB"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t>Денежные доходы населения в январе–</w:t>
      </w:r>
      <w:r w:rsidR="009E74E9">
        <w:rPr>
          <w:rFonts w:ascii="Times New Roman" w:eastAsia="Calibri" w:hAnsi="Times New Roman" w:cs="Times New Roman"/>
          <w:sz w:val="28"/>
          <w:szCs w:val="28"/>
          <w:lang w:eastAsia="ru-RU"/>
        </w:rPr>
        <w:t>сентябре</w:t>
      </w:r>
      <w:r w:rsidRPr="00341D14">
        <w:rPr>
          <w:rFonts w:ascii="Times New Roman" w:eastAsia="Calibri" w:hAnsi="Times New Roman" w:cs="Times New Roman"/>
          <w:sz w:val="28"/>
          <w:szCs w:val="28"/>
          <w:lang w:eastAsia="ru-RU"/>
        </w:rPr>
        <w:t xml:space="preserve"> 2016 года </w:t>
      </w:r>
      <w:r w:rsidR="00D54A0D">
        <w:rPr>
          <w:rFonts w:ascii="Times New Roman" w:eastAsia="Calibri" w:hAnsi="Times New Roman" w:cs="Times New Roman"/>
          <w:sz w:val="28"/>
          <w:szCs w:val="28"/>
          <w:lang w:eastAsia="ru-RU"/>
        </w:rPr>
        <w:t>составили 11392</w:t>
      </w:r>
      <w:r w:rsidRPr="00341D14">
        <w:rPr>
          <w:rFonts w:ascii="Times New Roman" w:eastAsia="Calibri" w:hAnsi="Times New Roman" w:cs="Times New Roman"/>
          <w:sz w:val="28"/>
          <w:szCs w:val="28"/>
          <w:lang w:eastAsia="ru-RU"/>
        </w:rPr>
        <w:t xml:space="preserve"> рубл</w:t>
      </w:r>
      <w:r w:rsidR="00D54A0D">
        <w:rPr>
          <w:rFonts w:ascii="Times New Roman" w:eastAsia="Calibri" w:hAnsi="Times New Roman" w:cs="Times New Roman"/>
          <w:sz w:val="28"/>
          <w:szCs w:val="28"/>
          <w:lang w:eastAsia="ru-RU"/>
        </w:rPr>
        <w:t>я</w:t>
      </w:r>
      <w:r w:rsidRPr="00341D14">
        <w:rPr>
          <w:rFonts w:ascii="Times New Roman" w:eastAsia="Calibri" w:hAnsi="Times New Roman" w:cs="Times New Roman"/>
          <w:sz w:val="28"/>
          <w:szCs w:val="28"/>
          <w:lang w:eastAsia="ru-RU"/>
        </w:rPr>
        <w:t xml:space="preserve"> в расчете на душу населения и уве</w:t>
      </w:r>
      <w:r w:rsidR="0077345C" w:rsidRPr="00341D14">
        <w:rPr>
          <w:rFonts w:ascii="Times New Roman" w:eastAsia="Calibri" w:hAnsi="Times New Roman" w:cs="Times New Roman"/>
          <w:sz w:val="28"/>
          <w:szCs w:val="28"/>
          <w:lang w:eastAsia="ru-RU"/>
        </w:rPr>
        <w:t>личились по сравнению с январем–</w:t>
      </w:r>
      <w:r w:rsidR="00D54A0D">
        <w:rPr>
          <w:rFonts w:ascii="Times New Roman" w:eastAsia="Calibri" w:hAnsi="Times New Roman" w:cs="Times New Roman"/>
          <w:sz w:val="28"/>
          <w:szCs w:val="28"/>
          <w:lang w:eastAsia="ru-RU"/>
        </w:rPr>
        <w:t>сентябрем</w:t>
      </w:r>
      <w:r w:rsidRPr="00341D14">
        <w:rPr>
          <w:rFonts w:ascii="Times New Roman" w:eastAsia="Calibri" w:hAnsi="Times New Roman" w:cs="Times New Roman"/>
          <w:sz w:val="28"/>
          <w:szCs w:val="28"/>
          <w:lang w:eastAsia="ru-RU"/>
        </w:rPr>
        <w:t xml:space="preserve"> 2015 года на </w:t>
      </w:r>
      <w:r w:rsidR="00D54A0D">
        <w:rPr>
          <w:rFonts w:ascii="Times New Roman" w:eastAsia="Calibri" w:hAnsi="Times New Roman" w:cs="Times New Roman"/>
          <w:sz w:val="28"/>
          <w:szCs w:val="28"/>
          <w:lang w:eastAsia="ru-RU"/>
        </w:rPr>
        <w:t xml:space="preserve">3,9 </w:t>
      </w:r>
      <w:r w:rsidRPr="00341D14">
        <w:rPr>
          <w:rFonts w:ascii="Times New Roman" w:eastAsia="Calibri" w:hAnsi="Times New Roman" w:cs="Times New Roman"/>
          <w:sz w:val="28"/>
          <w:szCs w:val="28"/>
          <w:lang w:eastAsia="ru-RU"/>
        </w:rPr>
        <w:t xml:space="preserve">%. </w:t>
      </w:r>
    </w:p>
    <w:p w:rsidR="000E55DB" w:rsidRPr="00341D14" w:rsidRDefault="000E55DB"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lastRenderedPageBreak/>
        <w:t xml:space="preserve">На рынке труда ситуацию в 2014-2015 годах и текущем периоде 2016 года, можно охарактеризовать как стабильную. </w:t>
      </w:r>
    </w:p>
    <w:p w:rsidR="000E55DB" w:rsidRPr="00341D14" w:rsidRDefault="000E55DB"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t>В целя</w:t>
      </w:r>
      <w:r w:rsidR="00152E55" w:rsidRPr="00341D14">
        <w:rPr>
          <w:rFonts w:ascii="Times New Roman" w:eastAsia="Calibri" w:hAnsi="Times New Roman" w:cs="Times New Roman"/>
          <w:sz w:val="28"/>
          <w:szCs w:val="28"/>
          <w:lang w:eastAsia="ru-RU"/>
        </w:rPr>
        <w:t>х не</w:t>
      </w:r>
      <w:r w:rsidRPr="00341D14">
        <w:rPr>
          <w:rFonts w:ascii="Times New Roman" w:eastAsia="Calibri" w:hAnsi="Times New Roman" w:cs="Times New Roman"/>
          <w:sz w:val="28"/>
          <w:szCs w:val="28"/>
          <w:lang w:eastAsia="ru-RU"/>
        </w:rPr>
        <w:t xml:space="preserve">допущения ухудшения ситуации на рынке труда в 2016 году в </w:t>
      </w:r>
      <w:r w:rsidR="00A762CC">
        <w:rPr>
          <w:rFonts w:ascii="Times New Roman" w:eastAsia="Calibri" w:hAnsi="Times New Roman" w:cs="Times New Roman"/>
          <w:sz w:val="28"/>
          <w:szCs w:val="28"/>
          <w:lang w:eastAsia="ru-RU"/>
        </w:rPr>
        <w:t>районе</w:t>
      </w:r>
      <w:r w:rsidRPr="00341D14">
        <w:rPr>
          <w:rFonts w:ascii="Times New Roman" w:eastAsia="Calibri" w:hAnsi="Times New Roman" w:cs="Times New Roman"/>
          <w:sz w:val="28"/>
          <w:szCs w:val="28"/>
          <w:lang w:eastAsia="ru-RU"/>
        </w:rPr>
        <w:t xml:space="preserve"> сохранены все меры поддержки предпринимательской деятельности, ок</w:t>
      </w:r>
      <w:r w:rsidRPr="00341D14">
        <w:rPr>
          <w:rFonts w:ascii="Times New Roman" w:eastAsia="Calibri" w:hAnsi="Times New Roman" w:cs="Times New Roman"/>
          <w:sz w:val="28"/>
          <w:szCs w:val="28"/>
          <w:lang w:eastAsia="ru-RU"/>
        </w:rPr>
        <w:t>а</w:t>
      </w:r>
      <w:r w:rsidRPr="00341D14">
        <w:rPr>
          <w:rFonts w:ascii="Times New Roman" w:eastAsia="Calibri" w:hAnsi="Times New Roman" w:cs="Times New Roman"/>
          <w:sz w:val="28"/>
          <w:szCs w:val="28"/>
          <w:lang w:eastAsia="ru-RU"/>
        </w:rPr>
        <w:t>зывается содействие в создании новых рабочих мест и расширении самозанят</w:t>
      </w:r>
      <w:r w:rsidRPr="00341D14">
        <w:rPr>
          <w:rFonts w:ascii="Times New Roman" w:eastAsia="Calibri" w:hAnsi="Times New Roman" w:cs="Times New Roman"/>
          <w:sz w:val="28"/>
          <w:szCs w:val="28"/>
          <w:lang w:eastAsia="ru-RU"/>
        </w:rPr>
        <w:t>о</w:t>
      </w:r>
      <w:r w:rsidRPr="00341D14">
        <w:rPr>
          <w:rFonts w:ascii="Times New Roman" w:eastAsia="Calibri" w:hAnsi="Times New Roman" w:cs="Times New Roman"/>
          <w:sz w:val="28"/>
          <w:szCs w:val="28"/>
          <w:lang w:eastAsia="ru-RU"/>
        </w:rPr>
        <w:t>сти, осуществляется стимулирование населения к трудовой активности.</w:t>
      </w:r>
    </w:p>
    <w:p w:rsidR="000E55DB" w:rsidRPr="00341D14" w:rsidRDefault="000E55DB"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t xml:space="preserve">За 2014-2015 годы в </w:t>
      </w:r>
      <w:r w:rsidR="00A762CC">
        <w:rPr>
          <w:rFonts w:ascii="Times New Roman" w:eastAsia="Calibri" w:hAnsi="Times New Roman" w:cs="Times New Roman"/>
          <w:sz w:val="28"/>
          <w:szCs w:val="28"/>
          <w:lang w:eastAsia="ru-RU"/>
        </w:rPr>
        <w:t>Венгеровском районе</w:t>
      </w:r>
      <w:r w:rsidRPr="00341D14">
        <w:rPr>
          <w:rFonts w:ascii="Times New Roman" w:eastAsia="Calibri" w:hAnsi="Times New Roman" w:cs="Times New Roman"/>
          <w:sz w:val="28"/>
          <w:szCs w:val="28"/>
          <w:lang w:eastAsia="ru-RU"/>
        </w:rPr>
        <w:t xml:space="preserve"> введено </w:t>
      </w:r>
      <w:r w:rsidR="00A762CC">
        <w:rPr>
          <w:rFonts w:ascii="Times New Roman" w:eastAsia="Calibri" w:hAnsi="Times New Roman" w:cs="Times New Roman"/>
          <w:sz w:val="28"/>
          <w:szCs w:val="28"/>
          <w:lang w:eastAsia="ru-RU"/>
        </w:rPr>
        <w:t>9481</w:t>
      </w:r>
      <w:r w:rsidRPr="00341D14">
        <w:rPr>
          <w:rFonts w:ascii="Times New Roman" w:eastAsia="Calibri" w:hAnsi="Times New Roman" w:cs="Times New Roman"/>
          <w:sz w:val="28"/>
          <w:szCs w:val="28"/>
          <w:lang w:eastAsia="ru-RU"/>
        </w:rPr>
        <w:t xml:space="preserve"> кв. метров жилья, в том числе </w:t>
      </w:r>
      <w:r w:rsidR="00A762CC">
        <w:rPr>
          <w:rFonts w:ascii="Times New Roman" w:eastAsia="Calibri" w:hAnsi="Times New Roman" w:cs="Times New Roman"/>
          <w:sz w:val="28"/>
          <w:szCs w:val="28"/>
          <w:lang w:eastAsia="ru-RU"/>
        </w:rPr>
        <w:t>индивидуальных жилых домов 8867,9 кв.</w:t>
      </w:r>
      <w:r w:rsidR="009E74E9">
        <w:rPr>
          <w:rFonts w:ascii="Times New Roman" w:eastAsia="Calibri" w:hAnsi="Times New Roman" w:cs="Times New Roman"/>
          <w:sz w:val="28"/>
          <w:szCs w:val="28"/>
          <w:lang w:eastAsia="ru-RU"/>
        </w:rPr>
        <w:t xml:space="preserve"> </w:t>
      </w:r>
      <w:r w:rsidR="00A762CC">
        <w:rPr>
          <w:rFonts w:ascii="Times New Roman" w:eastAsia="Calibri" w:hAnsi="Times New Roman" w:cs="Times New Roman"/>
          <w:sz w:val="28"/>
          <w:szCs w:val="28"/>
          <w:lang w:eastAsia="ru-RU"/>
        </w:rPr>
        <w:t>метров.</w:t>
      </w:r>
    </w:p>
    <w:p w:rsidR="000E55DB" w:rsidRPr="00341D14" w:rsidRDefault="008808B9"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t>За январь-</w:t>
      </w:r>
      <w:r w:rsidR="00AB34EE">
        <w:rPr>
          <w:rFonts w:ascii="Times New Roman" w:eastAsia="Calibri" w:hAnsi="Times New Roman" w:cs="Times New Roman"/>
          <w:sz w:val="28"/>
          <w:szCs w:val="28"/>
          <w:lang w:eastAsia="ru-RU"/>
        </w:rPr>
        <w:t>сентябрь</w:t>
      </w:r>
      <w:r w:rsidR="000E55DB" w:rsidRPr="00341D14">
        <w:rPr>
          <w:rFonts w:ascii="Times New Roman" w:eastAsia="Calibri" w:hAnsi="Times New Roman" w:cs="Times New Roman"/>
          <w:sz w:val="28"/>
          <w:szCs w:val="28"/>
          <w:lang w:eastAsia="ru-RU"/>
        </w:rPr>
        <w:t xml:space="preserve"> 2016 года в </w:t>
      </w:r>
      <w:r w:rsidR="00AB34EE">
        <w:rPr>
          <w:rFonts w:ascii="Times New Roman" w:eastAsia="Calibri" w:hAnsi="Times New Roman" w:cs="Times New Roman"/>
          <w:sz w:val="28"/>
          <w:szCs w:val="28"/>
          <w:lang w:eastAsia="ru-RU"/>
        </w:rPr>
        <w:t>Венгеровском районе</w:t>
      </w:r>
      <w:r w:rsidR="000E55DB" w:rsidRPr="00341D14">
        <w:rPr>
          <w:rFonts w:ascii="Times New Roman" w:eastAsia="Calibri" w:hAnsi="Times New Roman" w:cs="Times New Roman"/>
          <w:sz w:val="28"/>
          <w:szCs w:val="28"/>
          <w:lang w:eastAsia="ru-RU"/>
        </w:rPr>
        <w:t xml:space="preserve"> введено </w:t>
      </w:r>
      <w:r w:rsidR="00AB34EE">
        <w:rPr>
          <w:rFonts w:ascii="Times New Roman" w:eastAsia="Calibri" w:hAnsi="Times New Roman" w:cs="Times New Roman"/>
          <w:sz w:val="28"/>
          <w:szCs w:val="28"/>
          <w:lang w:eastAsia="ru-RU"/>
        </w:rPr>
        <w:t>1878,8</w:t>
      </w:r>
      <w:r w:rsidR="000E55DB" w:rsidRPr="00341D14">
        <w:rPr>
          <w:rFonts w:ascii="Times New Roman" w:eastAsia="Calibri" w:hAnsi="Times New Roman" w:cs="Times New Roman"/>
          <w:sz w:val="28"/>
          <w:szCs w:val="28"/>
          <w:lang w:eastAsia="ru-RU"/>
        </w:rPr>
        <w:t xml:space="preserve"> кв. метров жилья, это на </w:t>
      </w:r>
      <w:r w:rsidR="00AB34EE">
        <w:rPr>
          <w:rFonts w:ascii="Times New Roman" w:eastAsia="Calibri" w:hAnsi="Times New Roman" w:cs="Times New Roman"/>
          <w:sz w:val="28"/>
          <w:szCs w:val="28"/>
          <w:lang w:eastAsia="ru-RU"/>
        </w:rPr>
        <w:t>43</w:t>
      </w:r>
      <w:r w:rsidR="000E55DB" w:rsidRPr="00341D14">
        <w:rPr>
          <w:rFonts w:ascii="Times New Roman" w:eastAsia="Calibri" w:hAnsi="Times New Roman" w:cs="Times New Roman"/>
          <w:sz w:val="28"/>
          <w:szCs w:val="28"/>
          <w:lang w:eastAsia="ru-RU"/>
        </w:rPr>
        <w:t xml:space="preserve"> % меньше показателя аналогичного периода прошлого года.</w:t>
      </w:r>
    </w:p>
    <w:p w:rsidR="000E55DB" w:rsidRPr="00341D14" w:rsidRDefault="000E55DB" w:rsidP="00716475">
      <w:pPr>
        <w:spacing w:after="0" w:line="240" w:lineRule="auto"/>
        <w:ind w:firstLine="709"/>
        <w:jc w:val="both"/>
        <w:rPr>
          <w:rFonts w:ascii="Times New Roman" w:eastAsia="Calibri" w:hAnsi="Times New Roman" w:cs="Times New Roman"/>
          <w:sz w:val="28"/>
          <w:szCs w:val="28"/>
          <w:lang w:eastAsia="ru-RU"/>
        </w:rPr>
      </w:pPr>
      <w:r w:rsidRPr="00341D14">
        <w:rPr>
          <w:rFonts w:ascii="Times New Roman" w:eastAsia="Calibri" w:hAnsi="Times New Roman" w:cs="Times New Roman"/>
          <w:sz w:val="28"/>
          <w:szCs w:val="28"/>
          <w:lang w:eastAsia="ru-RU"/>
        </w:rPr>
        <w:t xml:space="preserve">По оценке 2016 года в </w:t>
      </w:r>
      <w:r w:rsidR="00AB34EE">
        <w:rPr>
          <w:rFonts w:ascii="Times New Roman" w:eastAsia="Calibri" w:hAnsi="Times New Roman" w:cs="Times New Roman"/>
          <w:sz w:val="28"/>
          <w:szCs w:val="28"/>
          <w:lang w:eastAsia="ru-RU"/>
        </w:rPr>
        <w:t>Венгеровском районе</w:t>
      </w:r>
      <w:r w:rsidRPr="00341D14">
        <w:rPr>
          <w:rFonts w:ascii="Times New Roman" w:eastAsia="Calibri" w:hAnsi="Times New Roman" w:cs="Times New Roman"/>
          <w:sz w:val="28"/>
          <w:szCs w:val="28"/>
          <w:lang w:eastAsia="ru-RU"/>
        </w:rPr>
        <w:t xml:space="preserve"> планирует</w:t>
      </w:r>
      <w:r w:rsidR="00AB34EE">
        <w:rPr>
          <w:rFonts w:ascii="Times New Roman" w:eastAsia="Calibri" w:hAnsi="Times New Roman" w:cs="Times New Roman"/>
          <w:sz w:val="28"/>
          <w:szCs w:val="28"/>
          <w:lang w:eastAsia="ru-RU"/>
        </w:rPr>
        <w:t xml:space="preserve">ся ввести </w:t>
      </w:r>
      <w:r w:rsidR="00C605EA" w:rsidRPr="00C605EA">
        <w:rPr>
          <w:rFonts w:ascii="Times New Roman" w:eastAsia="Calibri" w:hAnsi="Times New Roman" w:cs="Times New Roman"/>
          <w:sz w:val="28"/>
          <w:szCs w:val="28"/>
          <w:lang w:eastAsia="ru-RU"/>
        </w:rPr>
        <w:t>2300</w:t>
      </w:r>
      <w:r w:rsidR="00AB34EE">
        <w:rPr>
          <w:rFonts w:ascii="Times New Roman" w:eastAsia="Calibri" w:hAnsi="Times New Roman" w:cs="Times New Roman"/>
          <w:sz w:val="28"/>
          <w:szCs w:val="28"/>
          <w:lang w:eastAsia="ru-RU"/>
        </w:rPr>
        <w:t xml:space="preserve"> кв.</w:t>
      </w:r>
      <w:r w:rsidR="009E74E9">
        <w:rPr>
          <w:rFonts w:ascii="Times New Roman" w:eastAsia="Calibri" w:hAnsi="Times New Roman" w:cs="Times New Roman"/>
          <w:sz w:val="28"/>
          <w:szCs w:val="28"/>
          <w:lang w:eastAsia="ru-RU"/>
        </w:rPr>
        <w:t xml:space="preserve"> </w:t>
      </w:r>
      <w:r w:rsidR="00AB34EE">
        <w:rPr>
          <w:rFonts w:ascii="Times New Roman" w:eastAsia="Calibri" w:hAnsi="Times New Roman" w:cs="Times New Roman"/>
          <w:sz w:val="28"/>
          <w:szCs w:val="28"/>
          <w:lang w:eastAsia="ru-RU"/>
        </w:rPr>
        <w:t xml:space="preserve">м жилья. </w:t>
      </w:r>
      <w:r w:rsidRPr="00341D14">
        <w:rPr>
          <w:rFonts w:ascii="Times New Roman" w:eastAsia="Calibri" w:hAnsi="Times New Roman" w:cs="Times New Roman"/>
          <w:sz w:val="28"/>
          <w:szCs w:val="28"/>
          <w:lang w:eastAsia="ru-RU"/>
        </w:rPr>
        <w:t>Обеспеченность населения жильём состав</w:t>
      </w:r>
      <w:r w:rsidR="00ED50CD" w:rsidRPr="00341D14">
        <w:rPr>
          <w:rFonts w:ascii="Times New Roman" w:eastAsia="Calibri" w:hAnsi="Times New Roman" w:cs="Times New Roman"/>
          <w:sz w:val="28"/>
          <w:szCs w:val="28"/>
          <w:lang w:eastAsia="ru-RU"/>
        </w:rPr>
        <w:t xml:space="preserve">ит </w:t>
      </w:r>
      <w:r w:rsidR="00AB34EE">
        <w:rPr>
          <w:rFonts w:ascii="Times New Roman" w:eastAsia="Calibri" w:hAnsi="Times New Roman" w:cs="Times New Roman"/>
          <w:sz w:val="28"/>
          <w:szCs w:val="28"/>
          <w:lang w:eastAsia="ru-RU"/>
        </w:rPr>
        <w:t>20,8</w:t>
      </w:r>
      <w:r w:rsidR="00ED50CD" w:rsidRPr="00341D14">
        <w:rPr>
          <w:rFonts w:ascii="Times New Roman" w:eastAsia="Calibri" w:hAnsi="Times New Roman" w:cs="Times New Roman"/>
          <w:sz w:val="28"/>
          <w:szCs w:val="28"/>
          <w:lang w:eastAsia="ru-RU"/>
        </w:rPr>
        <w:t xml:space="preserve"> кв.м общей площади на 1 </w:t>
      </w:r>
      <w:r w:rsidRPr="00341D14">
        <w:rPr>
          <w:rFonts w:ascii="Times New Roman" w:eastAsia="Calibri" w:hAnsi="Times New Roman" w:cs="Times New Roman"/>
          <w:sz w:val="28"/>
          <w:szCs w:val="28"/>
          <w:lang w:eastAsia="ru-RU"/>
        </w:rPr>
        <w:t>человека.</w:t>
      </w:r>
    </w:p>
    <w:p w:rsidR="000E55DB" w:rsidRPr="00341D14" w:rsidRDefault="000E55DB" w:rsidP="00716475">
      <w:pPr>
        <w:spacing w:after="0" w:line="240" w:lineRule="auto"/>
        <w:ind w:firstLine="709"/>
        <w:jc w:val="both"/>
        <w:rPr>
          <w:rFonts w:ascii="Times New Roman" w:eastAsia="Calibri" w:hAnsi="Times New Roman" w:cs="Times New Roman"/>
          <w:sz w:val="28"/>
          <w:szCs w:val="28"/>
          <w:lang w:eastAsia="ru-RU"/>
        </w:rPr>
      </w:pPr>
    </w:p>
    <w:p w:rsidR="00C80E4A" w:rsidRPr="00C80E4A" w:rsidRDefault="00D878C3" w:rsidP="00716475">
      <w:pPr>
        <w:spacing w:after="0" w:line="240" w:lineRule="auto"/>
        <w:ind w:firstLine="709"/>
        <w:jc w:val="center"/>
        <w:rPr>
          <w:rFonts w:ascii="Times New Roman" w:eastAsia="MS Mincho" w:hAnsi="Times New Roman" w:cs="Times New Roman"/>
          <w:sz w:val="28"/>
          <w:szCs w:val="28"/>
        </w:rPr>
      </w:pPr>
      <w:r>
        <w:rPr>
          <w:rFonts w:ascii="Times New Roman" w:eastAsia="MS Mincho" w:hAnsi="Times New Roman" w:cs="Times New Roman"/>
          <w:sz w:val="28"/>
          <w:szCs w:val="28"/>
          <w:lang w:val="en-US"/>
        </w:rPr>
        <w:t>II</w:t>
      </w:r>
      <w:r w:rsidR="00C80E4A" w:rsidRPr="00C80E4A">
        <w:rPr>
          <w:rFonts w:ascii="Times New Roman" w:eastAsia="MS Mincho" w:hAnsi="Times New Roman" w:cs="Times New Roman"/>
          <w:sz w:val="28"/>
          <w:szCs w:val="28"/>
        </w:rPr>
        <w:t>.</w:t>
      </w:r>
      <w:r w:rsidR="00317290">
        <w:rPr>
          <w:rFonts w:ascii="Times New Roman" w:eastAsia="MS Mincho" w:hAnsi="Times New Roman" w:cs="Times New Roman"/>
          <w:sz w:val="28"/>
          <w:szCs w:val="28"/>
        </w:rPr>
        <w:t>Оценка факторов и ограничений экономического роста Венгеровского района на среднесрочный период</w:t>
      </w:r>
    </w:p>
    <w:p w:rsidR="00C80E4A" w:rsidRPr="00C80E4A" w:rsidRDefault="00C80E4A" w:rsidP="00716475">
      <w:pPr>
        <w:spacing w:after="0" w:line="240" w:lineRule="auto"/>
        <w:ind w:firstLine="709"/>
        <w:jc w:val="both"/>
        <w:rPr>
          <w:rFonts w:ascii="Times New Roman" w:eastAsia="MS Mincho" w:hAnsi="Times New Roman" w:cs="Times New Roman"/>
          <w:b/>
          <w:sz w:val="28"/>
          <w:szCs w:val="28"/>
        </w:rPr>
      </w:pPr>
    </w:p>
    <w:p w:rsidR="000226A9" w:rsidRPr="00341D14" w:rsidRDefault="000226A9" w:rsidP="00716475">
      <w:pPr>
        <w:spacing w:after="0" w:line="240" w:lineRule="auto"/>
        <w:ind w:firstLine="709"/>
        <w:jc w:val="both"/>
        <w:rPr>
          <w:rFonts w:ascii="Times New Roman" w:eastAsia="MS Mincho" w:hAnsi="Times New Roman" w:cs="Times New Roman"/>
          <w:sz w:val="28"/>
          <w:szCs w:val="28"/>
        </w:rPr>
      </w:pPr>
      <w:r w:rsidRPr="00341D14">
        <w:rPr>
          <w:rFonts w:ascii="Times New Roman" w:eastAsia="MS Mincho" w:hAnsi="Times New Roman" w:cs="Times New Roman"/>
          <w:sz w:val="28"/>
          <w:szCs w:val="28"/>
        </w:rPr>
        <w:t xml:space="preserve">Развитие </w:t>
      </w:r>
      <w:r w:rsidR="00C605EA">
        <w:rPr>
          <w:rFonts w:ascii="Times New Roman" w:eastAsia="MS Mincho" w:hAnsi="Times New Roman" w:cs="Times New Roman"/>
          <w:sz w:val="28"/>
          <w:szCs w:val="28"/>
        </w:rPr>
        <w:t>Венгеровского района</w:t>
      </w:r>
      <w:r w:rsidRPr="00341D14">
        <w:rPr>
          <w:rFonts w:ascii="Times New Roman" w:eastAsia="MS Mincho" w:hAnsi="Times New Roman" w:cs="Times New Roman"/>
          <w:sz w:val="28"/>
          <w:szCs w:val="28"/>
        </w:rPr>
        <w:t xml:space="preserve"> в среднесрочном периоде определяется как внешними, так и внутренними факторами, которые носят характер возможностей и ограничений социально-экономического развития. </w:t>
      </w:r>
    </w:p>
    <w:p w:rsidR="000226A9" w:rsidRPr="00341D14" w:rsidRDefault="000226A9" w:rsidP="00716475">
      <w:pPr>
        <w:spacing w:after="0" w:line="240" w:lineRule="auto"/>
        <w:ind w:firstLine="709"/>
        <w:jc w:val="both"/>
        <w:rPr>
          <w:rFonts w:ascii="Times New Roman" w:eastAsia="MS Mincho" w:hAnsi="Times New Roman" w:cs="Times New Roman"/>
          <w:sz w:val="28"/>
          <w:szCs w:val="28"/>
        </w:rPr>
      </w:pPr>
      <w:r w:rsidRPr="00341D14">
        <w:rPr>
          <w:rFonts w:ascii="Times New Roman" w:eastAsia="MS Mincho" w:hAnsi="Times New Roman" w:cs="Times New Roman"/>
          <w:sz w:val="28"/>
          <w:szCs w:val="28"/>
        </w:rPr>
        <w:t xml:space="preserve">К основным факторам и ограничениям, сдерживающим социально-экономическое развитие </w:t>
      </w:r>
      <w:r w:rsidR="006A519A">
        <w:rPr>
          <w:rFonts w:ascii="Times New Roman" w:eastAsia="MS Mincho" w:hAnsi="Times New Roman" w:cs="Times New Roman"/>
          <w:sz w:val="28"/>
          <w:szCs w:val="28"/>
        </w:rPr>
        <w:t>Венгеровского района</w:t>
      </w:r>
      <w:r w:rsidRPr="00341D14">
        <w:rPr>
          <w:rFonts w:ascii="Times New Roman" w:eastAsia="MS Mincho" w:hAnsi="Times New Roman" w:cs="Times New Roman"/>
          <w:sz w:val="28"/>
          <w:szCs w:val="28"/>
        </w:rPr>
        <w:t xml:space="preserve"> в среднесрочном периоде, отн</w:t>
      </w:r>
      <w:r w:rsidRPr="00341D14">
        <w:rPr>
          <w:rFonts w:ascii="Times New Roman" w:eastAsia="MS Mincho" w:hAnsi="Times New Roman" w:cs="Times New Roman"/>
          <w:sz w:val="28"/>
          <w:szCs w:val="28"/>
        </w:rPr>
        <w:t>о</w:t>
      </w:r>
      <w:r w:rsidRPr="00341D14">
        <w:rPr>
          <w:rFonts w:ascii="Times New Roman" w:eastAsia="MS Mincho" w:hAnsi="Times New Roman" w:cs="Times New Roman"/>
          <w:sz w:val="28"/>
          <w:szCs w:val="28"/>
        </w:rPr>
        <w:t>сятся:</w:t>
      </w:r>
    </w:p>
    <w:p w:rsidR="000226A9" w:rsidRPr="00341D14" w:rsidRDefault="000226A9" w:rsidP="00716475">
      <w:pPr>
        <w:spacing w:after="0" w:line="240" w:lineRule="auto"/>
        <w:ind w:firstLine="709"/>
        <w:jc w:val="both"/>
        <w:rPr>
          <w:rFonts w:ascii="Times New Roman" w:eastAsia="MS Mincho" w:hAnsi="Times New Roman" w:cs="Times New Roman"/>
          <w:sz w:val="28"/>
          <w:szCs w:val="28"/>
        </w:rPr>
      </w:pPr>
      <w:r w:rsidRPr="00341D14">
        <w:rPr>
          <w:rFonts w:ascii="Times New Roman" w:eastAsia="MS Mincho" w:hAnsi="Times New Roman" w:cs="Times New Roman"/>
          <w:sz w:val="28"/>
          <w:szCs w:val="28"/>
        </w:rPr>
        <w:t>1.Недостаток инвестиций.</w:t>
      </w:r>
    </w:p>
    <w:p w:rsidR="00317290" w:rsidRPr="00317290" w:rsidRDefault="00317290" w:rsidP="00716475">
      <w:pPr>
        <w:spacing w:after="0" w:line="24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Н</w:t>
      </w:r>
      <w:r w:rsidRPr="00317290">
        <w:rPr>
          <w:rFonts w:ascii="Times New Roman" w:eastAsia="MS Mincho" w:hAnsi="Times New Roman" w:cs="Times New Roman"/>
          <w:sz w:val="28"/>
          <w:szCs w:val="28"/>
        </w:rPr>
        <w:t>аблюдается низкая инвестиционная привлекательность района вследствие его удаленности от областного центра, железнодорожных станций, системы газ</w:t>
      </w:r>
      <w:r w:rsidRPr="00317290">
        <w:rPr>
          <w:rFonts w:ascii="Times New Roman" w:eastAsia="MS Mincho" w:hAnsi="Times New Roman" w:cs="Times New Roman"/>
          <w:sz w:val="28"/>
          <w:szCs w:val="28"/>
        </w:rPr>
        <w:t>о</w:t>
      </w:r>
      <w:r w:rsidRPr="00317290">
        <w:rPr>
          <w:rFonts w:ascii="Times New Roman" w:eastAsia="MS Mincho" w:hAnsi="Times New Roman" w:cs="Times New Roman"/>
          <w:sz w:val="28"/>
          <w:szCs w:val="28"/>
        </w:rPr>
        <w:t>снабжения. Величина инвестиций не обеспечивает восполнение выбывающих и морально устаревших основных фондов. Основным источником инвестиций в о</w:t>
      </w:r>
      <w:r w:rsidRPr="00317290">
        <w:rPr>
          <w:rFonts w:ascii="Times New Roman" w:eastAsia="MS Mincho" w:hAnsi="Times New Roman" w:cs="Times New Roman"/>
          <w:sz w:val="28"/>
          <w:szCs w:val="28"/>
        </w:rPr>
        <w:t>с</w:t>
      </w:r>
      <w:r w:rsidRPr="00317290">
        <w:rPr>
          <w:rFonts w:ascii="Times New Roman" w:eastAsia="MS Mincho" w:hAnsi="Times New Roman" w:cs="Times New Roman"/>
          <w:sz w:val="28"/>
          <w:szCs w:val="28"/>
        </w:rPr>
        <w:t>новной капитал остаются внутренние ресурсы предприятий</w:t>
      </w:r>
      <w:r>
        <w:rPr>
          <w:rFonts w:ascii="Times New Roman" w:eastAsia="MS Mincho" w:hAnsi="Times New Roman" w:cs="Times New Roman"/>
          <w:sz w:val="28"/>
          <w:szCs w:val="28"/>
        </w:rPr>
        <w:t>.</w:t>
      </w:r>
    </w:p>
    <w:p w:rsidR="000226A9" w:rsidRPr="00341D14" w:rsidRDefault="00317290" w:rsidP="00716475">
      <w:pPr>
        <w:spacing w:after="0" w:line="240" w:lineRule="auto"/>
        <w:ind w:firstLine="709"/>
        <w:jc w:val="both"/>
        <w:rPr>
          <w:rFonts w:ascii="Times New Roman" w:eastAsia="MS Mincho" w:hAnsi="Times New Roman" w:cs="Times New Roman"/>
          <w:spacing w:val="-6"/>
          <w:sz w:val="28"/>
          <w:szCs w:val="28"/>
        </w:rPr>
      </w:pPr>
      <w:r>
        <w:rPr>
          <w:rFonts w:ascii="Times New Roman" w:eastAsia="MS Mincho" w:hAnsi="Times New Roman" w:cs="Times New Roman"/>
          <w:spacing w:val="-6"/>
          <w:sz w:val="28"/>
          <w:szCs w:val="28"/>
        </w:rPr>
        <w:t>2</w:t>
      </w:r>
      <w:r w:rsidR="000226A9" w:rsidRPr="00341D14">
        <w:rPr>
          <w:rFonts w:ascii="Times New Roman" w:eastAsia="MS Mincho" w:hAnsi="Times New Roman" w:cs="Times New Roman"/>
          <w:spacing w:val="-6"/>
          <w:sz w:val="28"/>
          <w:szCs w:val="28"/>
        </w:rPr>
        <w:t xml:space="preserve">.Усиление конкуренции за человеческие ресурсы. </w:t>
      </w:r>
    </w:p>
    <w:p w:rsidR="009B6E5E" w:rsidRDefault="00D878C3" w:rsidP="00716475">
      <w:pPr>
        <w:spacing w:after="0" w:line="240" w:lineRule="auto"/>
        <w:ind w:firstLine="709"/>
        <w:jc w:val="both"/>
        <w:rPr>
          <w:rFonts w:ascii="Times New Roman" w:eastAsia="MS Mincho" w:hAnsi="Times New Roman" w:cs="Times New Roman"/>
          <w:spacing w:val="-6"/>
          <w:sz w:val="28"/>
          <w:szCs w:val="28"/>
        </w:rPr>
      </w:pPr>
      <w:r>
        <w:rPr>
          <w:rFonts w:ascii="Times New Roman" w:eastAsia="MS Mincho" w:hAnsi="Times New Roman" w:cs="Times New Roman"/>
          <w:spacing w:val="-6"/>
          <w:sz w:val="28"/>
          <w:szCs w:val="28"/>
        </w:rPr>
        <w:t>Наблюдается т</w:t>
      </w:r>
      <w:r w:rsidR="000226A9" w:rsidRPr="00341D14">
        <w:rPr>
          <w:rFonts w:ascii="Times New Roman" w:eastAsia="MS Mincho" w:hAnsi="Times New Roman" w:cs="Times New Roman"/>
          <w:spacing w:val="-6"/>
          <w:sz w:val="28"/>
          <w:szCs w:val="28"/>
        </w:rPr>
        <w:t>енденция старения населения.</w:t>
      </w:r>
      <w:r w:rsidR="00105D0F">
        <w:rPr>
          <w:rFonts w:ascii="Times New Roman" w:eastAsia="MS Mincho" w:hAnsi="Times New Roman" w:cs="Times New Roman"/>
          <w:spacing w:val="-6"/>
          <w:sz w:val="28"/>
          <w:szCs w:val="28"/>
        </w:rPr>
        <w:t xml:space="preserve"> </w:t>
      </w:r>
      <w:r w:rsidR="009B6E5E" w:rsidRPr="009B6E5E">
        <w:rPr>
          <w:rFonts w:ascii="Times New Roman" w:eastAsia="MS Mincho" w:hAnsi="Times New Roman" w:cs="Times New Roman"/>
          <w:spacing w:val="-6"/>
          <w:sz w:val="28"/>
          <w:szCs w:val="28"/>
        </w:rPr>
        <w:t>Следует отметить, что основными составляющими сокращения численности населения в настоящее время являются не только естест</w:t>
      </w:r>
      <w:r w:rsidR="009B6E5E">
        <w:rPr>
          <w:rFonts w:ascii="Times New Roman" w:eastAsia="MS Mincho" w:hAnsi="Times New Roman" w:cs="Times New Roman"/>
          <w:spacing w:val="-6"/>
          <w:sz w:val="28"/>
          <w:szCs w:val="28"/>
        </w:rPr>
        <w:t>венная, но и миграционная убыль.</w:t>
      </w:r>
      <w:r w:rsidR="009B6E5E" w:rsidRPr="009B6E5E">
        <w:rPr>
          <w:rFonts w:ascii="Times New Roman" w:eastAsia="MS Mincho" w:hAnsi="Times New Roman" w:cs="Times New Roman"/>
          <w:spacing w:val="-6"/>
          <w:sz w:val="28"/>
          <w:szCs w:val="28"/>
        </w:rPr>
        <w:t xml:space="preserve"> Остро стоит проблема занятости в с</w:t>
      </w:r>
      <w:r w:rsidR="009B6E5E" w:rsidRPr="009B6E5E">
        <w:rPr>
          <w:rFonts w:ascii="Times New Roman" w:eastAsia="MS Mincho" w:hAnsi="Times New Roman" w:cs="Times New Roman"/>
          <w:spacing w:val="-6"/>
          <w:sz w:val="28"/>
          <w:szCs w:val="28"/>
        </w:rPr>
        <w:t>е</w:t>
      </w:r>
      <w:r w:rsidR="009B6E5E" w:rsidRPr="009B6E5E">
        <w:rPr>
          <w:rFonts w:ascii="Times New Roman" w:eastAsia="MS Mincho" w:hAnsi="Times New Roman" w:cs="Times New Roman"/>
          <w:spacing w:val="-6"/>
          <w:sz w:val="28"/>
          <w:szCs w:val="28"/>
        </w:rPr>
        <w:t>лах, где отсутствует реальный работодатель. Усиливается дефицит квалифицирова</w:t>
      </w:r>
      <w:r w:rsidR="009B6E5E" w:rsidRPr="009B6E5E">
        <w:rPr>
          <w:rFonts w:ascii="Times New Roman" w:eastAsia="MS Mincho" w:hAnsi="Times New Roman" w:cs="Times New Roman"/>
          <w:spacing w:val="-6"/>
          <w:sz w:val="28"/>
          <w:szCs w:val="28"/>
        </w:rPr>
        <w:t>н</w:t>
      </w:r>
      <w:r w:rsidR="009B6E5E" w:rsidRPr="009B6E5E">
        <w:rPr>
          <w:rFonts w:ascii="Times New Roman" w:eastAsia="MS Mincho" w:hAnsi="Times New Roman" w:cs="Times New Roman"/>
          <w:spacing w:val="-6"/>
          <w:sz w:val="28"/>
          <w:szCs w:val="28"/>
        </w:rPr>
        <w:t>ных рабочих кадров, в особенности в сельском хозяйстве, промышленности и других отраслях</w:t>
      </w:r>
      <w:r w:rsidR="009B6E5E">
        <w:rPr>
          <w:rFonts w:ascii="Times New Roman" w:eastAsia="MS Mincho" w:hAnsi="Times New Roman" w:cs="Times New Roman"/>
          <w:spacing w:val="-6"/>
          <w:sz w:val="28"/>
          <w:szCs w:val="28"/>
        </w:rPr>
        <w:t>.</w:t>
      </w:r>
    </w:p>
    <w:p w:rsidR="000226A9" w:rsidRPr="00341D14" w:rsidRDefault="00C72B92" w:rsidP="00716475">
      <w:pPr>
        <w:tabs>
          <w:tab w:val="left" w:pos="567"/>
        </w:tabs>
        <w:spacing w:after="0" w:line="240" w:lineRule="auto"/>
        <w:ind w:firstLine="709"/>
        <w:jc w:val="both"/>
        <w:rPr>
          <w:rFonts w:ascii="Times New Roman" w:eastAsia="MS Mincho" w:hAnsi="Times New Roman" w:cs="Times New Roman"/>
          <w:spacing w:val="-6"/>
          <w:sz w:val="28"/>
          <w:szCs w:val="28"/>
        </w:rPr>
      </w:pPr>
      <w:r>
        <w:rPr>
          <w:rFonts w:ascii="Times New Roman" w:eastAsia="MS Mincho" w:hAnsi="Times New Roman" w:cs="Times New Roman"/>
          <w:spacing w:val="-6"/>
          <w:sz w:val="28"/>
          <w:szCs w:val="28"/>
        </w:rPr>
        <w:t>3</w:t>
      </w:r>
      <w:r w:rsidR="000226A9" w:rsidRPr="00341D14">
        <w:rPr>
          <w:rFonts w:ascii="Times New Roman" w:eastAsia="MS Mincho" w:hAnsi="Times New Roman" w:cs="Times New Roman"/>
          <w:spacing w:val="-6"/>
          <w:sz w:val="28"/>
          <w:szCs w:val="28"/>
        </w:rPr>
        <w:t>.Недостаточный уровень благосостояния населения.</w:t>
      </w:r>
    </w:p>
    <w:p w:rsidR="000226A9" w:rsidRDefault="000226A9" w:rsidP="00716475">
      <w:pPr>
        <w:tabs>
          <w:tab w:val="left" w:pos="567"/>
        </w:tabs>
        <w:spacing w:after="0" w:line="240" w:lineRule="auto"/>
        <w:ind w:firstLine="709"/>
        <w:jc w:val="both"/>
        <w:rPr>
          <w:rFonts w:ascii="Times New Roman" w:eastAsia="MS Mincho" w:hAnsi="Times New Roman" w:cs="Times New Roman"/>
          <w:spacing w:val="-6"/>
          <w:sz w:val="28"/>
          <w:szCs w:val="28"/>
        </w:rPr>
      </w:pPr>
      <w:r w:rsidRPr="00341D14">
        <w:rPr>
          <w:rFonts w:ascii="Times New Roman" w:eastAsia="MS Mincho" w:hAnsi="Times New Roman" w:cs="Times New Roman"/>
          <w:spacing w:val="-6"/>
          <w:sz w:val="28"/>
          <w:szCs w:val="28"/>
        </w:rPr>
        <w:t xml:space="preserve">Сохраняется существенное отставание размера заработной платы от </w:t>
      </w:r>
      <w:r w:rsidR="00A23B10">
        <w:rPr>
          <w:rFonts w:ascii="Times New Roman" w:eastAsia="MS Mincho" w:hAnsi="Times New Roman" w:cs="Times New Roman"/>
          <w:spacing w:val="-6"/>
          <w:sz w:val="28"/>
          <w:szCs w:val="28"/>
        </w:rPr>
        <w:t>регионал</w:t>
      </w:r>
      <w:r w:rsidR="00A23B10">
        <w:rPr>
          <w:rFonts w:ascii="Times New Roman" w:eastAsia="MS Mincho" w:hAnsi="Times New Roman" w:cs="Times New Roman"/>
          <w:spacing w:val="-6"/>
          <w:sz w:val="28"/>
          <w:szCs w:val="28"/>
        </w:rPr>
        <w:t>ь</w:t>
      </w:r>
      <w:r w:rsidR="00A23B10">
        <w:rPr>
          <w:rFonts w:ascii="Times New Roman" w:eastAsia="MS Mincho" w:hAnsi="Times New Roman" w:cs="Times New Roman"/>
          <w:spacing w:val="-6"/>
          <w:sz w:val="28"/>
          <w:szCs w:val="28"/>
        </w:rPr>
        <w:t>ного</w:t>
      </w:r>
      <w:r w:rsidRPr="00341D14">
        <w:rPr>
          <w:rFonts w:ascii="Times New Roman" w:eastAsia="MS Mincho" w:hAnsi="Times New Roman" w:cs="Times New Roman"/>
          <w:spacing w:val="-6"/>
          <w:sz w:val="28"/>
          <w:szCs w:val="28"/>
        </w:rPr>
        <w:t xml:space="preserve"> уровня.</w:t>
      </w:r>
    </w:p>
    <w:p w:rsidR="00F06B94" w:rsidRDefault="00F06B94" w:rsidP="00716475">
      <w:pPr>
        <w:tabs>
          <w:tab w:val="left" w:pos="567"/>
        </w:tabs>
        <w:spacing w:after="0" w:line="240" w:lineRule="auto"/>
        <w:ind w:firstLine="709"/>
        <w:jc w:val="both"/>
        <w:rPr>
          <w:rFonts w:ascii="Times New Roman" w:eastAsia="MS Mincho" w:hAnsi="Times New Roman" w:cs="Times New Roman"/>
          <w:spacing w:val="-6"/>
          <w:sz w:val="28"/>
          <w:szCs w:val="28"/>
        </w:rPr>
      </w:pPr>
      <w:r>
        <w:rPr>
          <w:rFonts w:ascii="Times New Roman" w:eastAsia="MS Mincho" w:hAnsi="Times New Roman" w:cs="Times New Roman"/>
          <w:spacing w:val="-6"/>
          <w:sz w:val="28"/>
          <w:szCs w:val="28"/>
        </w:rPr>
        <w:t>4.Недостаточный уровень финансовых результатов в экономике.</w:t>
      </w:r>
    </w:p>
    <w:p w:rsidR="00F06B94" w:rsidRPr="00F06B94" w:rsidRDefault="00F06B94" w:rsidP="00716475">
      <w:pPr>
        <w:tabs>
          <w:tab w:val="left" w:pos="567"/>
        </w:tabs>
        <w:spacing w:after="0" w:line="240" w:lineRule="auto"/>
        <w:ind w:firstLine="709"/>
        <w:jc w:val="both"/>
        <w:rPr>
          <w:rFonts w:ascii="Times New Roman" w:eastAsia="MS Mincho" w:hAnsi="Times New Roman" w:cs="Times New Roman"/>
          <w:spacing w:val="-6"/>
          <w:sz w:val="28"/>
          <w:szCs w:val="28"/>
        </w:rPr>
      </w:pPr>
      <w:r w:rsidRPr="00F06B94">
        <w:rPr>
          <w:rFonts w:ascii="Times New Roman" w:eastAsia="MS Mincho" w:hAnsi="Times New Roman" w:cs="Times New Roman"/>
          <w:spacing w:val="-6"/>
          <w:sz w:val="28"/>
          <w:szCs w:val="28"/>
        </w:rPr>
        <w:t>Значительное влияние на финансовую устойчивость предприятий пищевой и перерабатывающей промышленности района оказывает изменение цен на потребля</w:t>
      </w:r>
      <w:r w:rsidRPr="00F06B94">
        <w:rPr>
          <w:rFonts w:ascii="Times New Roman" w:eastAsia="MS Mincho" w:hAnsi="Times New Roman" w:cs="Times New Roman"/>
          <w:spacing w:val="-6"/>
          <w:sz w:val="28"/>
          <w:szCs w:val="28"/>
        </w:rPr>
        <w:t>е</w:t>
      </w:r>
      <w:r w:rsidRPr="00F06B94">
        <w:rPr>
          <w:rFonts w:ascii="Times New Roman" w:eastAsia="MS Mincho" w:hAnsi="Times New Roman" w:cs="Times New Roman"/>
          <w:spacing w:val="-6"/>
          <w:sz w:val="28"/>
          <w:szCs w:val="28"/>
        </w:rPr>
        <w:lastRenderedPageBreak/>
        <w:t>мые товары и услуги, а также особое место в системе пищевой и перерабатывающей промышленности занимает человеческий фактор, это кадры.</w:t>
      </w:r>
    </w:p>
    <w:p w:rsidR="00F06B94" w:rsidRPr="00341D14" w:rsidRDefault="00F06B94" w:rsidP="00716475">
      <w:pPr>
        <w:tabs>
          <w:tab w:val="left" w:pos="567"/>
        </w:tabs>
        <w:spacing w:after="0" w:line="240" w:lineRule="auto"/>
        <w:ind w:firstLine="709"/>
        <w:jc w:val="both"/>
        <w:rPr>
          <w:rFonts w:ascii="Times New Roman" w:eastAsia="MS Mincho" w:hAnsi="Times New Roman" w:cs="Times New Roman"/>
          <w:spacing w:val="-6"/>
          <w:sz w:val="28"/>
          <w:szCs w:val="28"/>
        </w:rPr>
      </w:pPr>
      <w:r w:rsidRPr="00F06B94">
        <w:rPr>
          <w:rFonts w:ascii="Times New Roman" w:eastAsia="MS Mincho" w:hAnsi="Times New Roman" w:cs="Times New Roman"/>
          <w:spacing w:val="-6"/>
          <w:sz w:val="28"/>
          <w:szCs w:val="28"/>
        </w:rPr>
        <w:t>Отсутствие достаточных финансовых средств у предприятий тормозит внедр</w:t>
      </w:r>
      <w:r w:rsidRPr="00F06B94">
        <w:rPr>
          <w:rFonts w:ascii="Times New Roman" w:eastAsia="MS Mincho" w:hAnsi="Times New Roman" w:cs="Times New Roman"/>
          <w:spacing w:val="-6"/>
          <w:sz w:val="28"/>
          <w:szCs w:val="28"/>
        </w:rPr>
        <w:t>е</w:t>
      </w:r>
      <w:r w:rsidRPr="00F06B94">
        <w:rPr>
          <w:rFonts w:ascii="Times New Roman" w:eastAsia="MS Mincho" w:hAnsi="Times New Roman" w:cs="Times New Roman"/>
          <w:spacing w:val="-6"/>
          <w:sz w:val="28"/>
          <w:szCs w:val="28"/>
        </w:rPr>
        <w:t>ние ресурсосберегающих безотходных технологий, возможность решать проблемы, связанные с защитой окружающей среды.</w:t>
      </w:r>
    </w:p>
    <w:p w:rsidR="00CD675C" w:rsidRPr="00341D14" w:rsidRDefault="00CD675C" w:rsidP="00716475">
      <w:pPr>
        <w:spacing w:after="0" w:line="240" w:lineRule="auto"/>
        <w:ind w:firstLine="709"/>
        <w:jc w:val="both"/>
        <w:rPr>
          <w:rFonts w:ascii="Times New Roman" w:eastAsia="MS Mincho" w:hAnsi="Times New Roman" w:cs="Times New Roman"/>
          <w:sz w:val="28"/>
          <w:szCs w:val="28"/>
        </w:rPr>
      </w:pPr>
    </w:p>
    <w:p w:rsidR="00705C75" w:rsidRPr="00341D14" w:rsidRDefault="00D878C3" w:rsidP="00716475">
      <w:pPr>
        <w:spacing w:after="0" w:line="240" w:lineRule="auto"/>
        <w:ind w:firstLine="709"/>
        <w:jc w:val="center"/>
        <w:outlineLvl w:val="0"/>
        <w:rPr>
          <w:rFonts w:ascii="Times New Roman" w:eastAsia="MS Mincho" w:hAnsi="Times New Roman" w:cs="Times New Roman"/>
          <w:sz w:val="28"/>
          <w:szCs w:val="28"/>
        </w:rPr>
      </w:pPr>
      <w:bookmarkStart w:id="7" w:name="_Toc460227790"/>
      <w:bookmarkStart w:id="8" w:name="_Toc460227935"/>
      <w:r>
        <w:rPr>
          <w:rFonts w:ascii="Times New Roman" w:eastAsia="MS Mincho" w:hAnsi="Times New Roman" w:cs="Times New Roman"/>
          <w:sz w:val="28"/>
          <w:szCs w:val="28"/>
          <w:lang w:val="en-US"/>
        </w:rPr>
        <w:t>III</w:t>
      </w:r>
      <w:r w:rsidR="00705C75" w:rsidRPr="00341D14">
        <w:rPr>
          <w:rFonts w:ascii="Times New Roman" w:eastAsia="MS Mincho" w:hAnsi="Times New Roman" w:cs="Times New Roman"/>
          <w:sz w:val="28"/>
          <w:szCs w:val="28"/>
        </w:rPr>
        <w:t xml:space="preserve">.Приоритеты социально-экономического развития </w:t>
      </w:r>
      <w:r w:rsidR="00AF7B33">
        <w:rPr>
          <w:rFonts w:ascii="Times New Roman" w:eastAsia="MS Mincho" w:hAnsi="Times New Roman" w:cs="Times New Roman"/>
          <w:sz w:val="28"/>
          <w:szCs w:val="28"/>
        </w:rPr>
        <w:t xml:space="preserve">Венгеровского района </w:t>
      </w:r>
      <w:r w:rsidR="00705C75" w:rsidRPr="00341D14">
        <w:rPr>
          <w:rFonts w:ascii="Times New Roman" w:eastAsia="MS Mincho" w:hAnsi="Times New Roman" w:cs="Times New Roman"/>
          <w:sz w:val="28"/>
          <w:szCs w:val="28"/>
        </w:rPr>
        <w:t>на 2017 год и</w:t>
      </w:r>
      <w:r w:rsidR="00AD7677" w:rsidRPr="00341D14">
        <w:rPr>
          <w:rFonts w:ascii="Times New Roman" w:eastAsia="MS Mincho" w:hAnsi="Times New Roman" w:cs="Times New Roman"/>
          <w:sz w:val="28"/>
          <w:szCs w:val="28"/>
        </w:rPr>
        <w:t xml:space="preserve"> плановый</w:t>
      </w:r>
      <w:r w:rsidR="00705C75" w:rsidRPr="00341D14">
        <w:rPr>
          <w:rFonts w:ascii="Times New Roman" w:eastAsia="MS Mincho" w:hAnsi="Times New Roman" w:cs="Times New Roman"/>
          <w:sz w:val="28"/>
          <w:szCs w:val="28"/>
        </w:rPr>
        <w:t xml:space="preserve"> период 2018 и 2019 годов</w:t>
      </w:r>
      <w:bookmarkEnd w:id="7"/>
      <w:bookmarkEnd w:id="8"/>
    </w:p>
    <w:p w:rsidR="00AF7B33" w:rsidRDefault="00AF7B33" w:rsidP="00716475">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B3C2E" w:rsidRPr="000B3C2E"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1</w:t>
      </w:r>
      <w:r w:rsidR="00AA7285">
        <w:rPr>
          <w:rFonts w:ascii="Times New Roman" w:eastAsia="Times New Roman" w:hAnsi="Times New Roman" w:cs="Times New Roman"/>
          <w:sz w:val="28"/>
          <w:szCs w:val="28"/>
          <w:lang w:eastAsia="ru-RU"/>
        </w:rPr>
        <w:t>.</w:t>
      </w:r>
      <w:r w:rsidRPr="000B3C2E">
        <w:rPr>
          <w:rFonts w:ascii="Times New Roman" w:eastAsia="Times New Roman" w:hAnsi="Times New Roman" w:cs="Times New Roman"/>
          <w:sz w:val="28"/>
          <w:szCs w:val="28"/>
          <w:lang w:eastAsia="ru-RU"/>
        </w:rPr>
        <w:t>Проведение модернизации экономики, укрепление и развитие важнейших конкурентных позиций Венгеровского района:</w:t>
      </w:r>
    </w:p>
    <w:p w:rsidR="000B3C2E" w:rsidRPr="000B3C2E"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стимулирование модернизации и технологического перевооружения, со</w:t>
      </w:r>
      <w:r w:rsidR="000B3C2E" w:rsidRPr="000B3C2E">
        <w:rPr>
          <w:rFonts w:ascii="Times New Roman" w:eastAsia="Times New Roman" w:hAnsi="Times New Roman" w:cs="Times New Roman"/>
          <w:sz w:val="28"/>
          <w:szCs w:val="28"/>
          <w:lang w:eastAsia="ru-RU"/>
        </w:rPr>
        <w:t>з</w:t>
      </w:r>
      <w:r w:rsidR="000B3C2E" w:rsidRPr="000B3C2E">
        <w:rPr>
          <w:rFonts w:ascii="Times New Roman" w:eastAsia="Times New Roman" w:hAnsi="Times New Roman" w:cs="Times New Roman"/>
          <w:sz w:val="28"/>
          <w:szCs w:val="28"/>
          <w:lang w:eastAsia="ru-RU"/>
        </w:rPr>
        <w:t>дание рабочих мест, повышение производительности труда, снижение ресурсое</w:t>
      </w:r>
      <w:r w:rsidR="000B3C2E" w:rsidRPr="000B3C2E">
        <w:rPr>
          <w:rFonts w:ascii="Times New Roman" w:eastAsia="Times New Roman" w:hAnsi="Times New Roman" w:cs="Times New Roman"/>
          <w:sz w:val="28"/>
          <w:szCs w:val="28"/>
          <w:lang w:eastAsia="ru-RU"/>
        </w:rPr>
        <w:t>м</w:t>
      </w:r>
      <w:r w:rsidR="000B3C2E" w:rsidRPr="000B3C2E">
        <w:rPr>
          <w:rFonts w:ascii="Times New Roman" w:eastAsia="Times New Roman" w:hAnsi="Times New Roman" w:cs="Times New Roman"/>
          <w:sz w:val="28"/>
          <w:szCs w:val="28"/>
          <w:lang w:eastAsia="ru-RU"/>
        </w:rPr>
        <w:t>кости производств;</w:t>
      </w:r>
    </w:p>
    <w:p w:rsidR="000B3C2E" w:rsidRPr="000B3C2E"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развитие малого и среднего предпринимательства, особенно в сфере мат</w:t>
      </w:r>
      <w:r w:rsidR="000B3C2E" w:rsidRPr="000B3C2E">
        <w:rPr>
          <w:rFonts w:ascii="Times New Roman" w:eastAsia="Times New Roman" w:hAnsi="Times New Roman" w:cs="Times New Roman"/>
          <w:sz w:val="28"/>
          <w:szCs w:val="28"/>
          <w:lang w:eastAsia="ru-RU"/>
        </w:rPr>
        <w:t>е</w:t>
      </w:r>
      <w:r w:rsidR="000B3C2E" w:rsidRPr="000B3C2E">
        <w:rPr>
          <w:rFonts w:ascii="Times New Roman" w:eastAsia="Times New Roman" w:hAnsi="Times New Roman" w:cs="Times New Roman"/>
          <w:sz w:val="28"/>
          <w:szCs w:val="28"/>
          <w:lang w:eastAsia="ru-RU"/>
        </w:rPr>
        <w:t>риального производства;</w:t>
      </w:r>
    </w:p>
    <w:p w:rsidR="000B3C2E" w:rsidRPr="000B3C2E"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формирование условий для развития производства, переработки сельск</w:t>
      </w:r>
      <w:r w:rsidR="000B3C2E" w:rsidRPr="000B3C2E">
        <w:rPr>
          <w:rFonts w:ascii="Times New Roman" w:eastAsia="Times New Roman" w:hAnsi="Times New Roman" w:cs="Times New Roman"/>
          <w:sz w:val="28"/>
          <w:szCs w:val="28"/>
          <w:lang w:eastAsia="ru-RU"/>
        </w:rPr>
        <w:t>о</w:t>
      </w:r>
      <w:r w:rsidR="000B3C2E" w:rsidRPr="000B3C2E">
        <w:rPr>
          <w:rFonts w:ascii="Times New Roman" w:eastAsia="Times New Roman" w:hAnsi="Times New Roman" w:cs="Times New Roman"/>
          <w:sz w:val="28"/>
          <w:szCs w:val="28"/>
          <w:lang w:eastAsia="ru-RU"/>
        </w:rPr>
        <w:t>хозяйственной продукции;</w:t>
      </w:r>
    </w:p>
    <w:p w:rsidR="000B3C2E" w:rsidRPr="000B3C2E"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обеспечение населения безопасной и качественной с</w:t>
      </w:r>
      <w:r w:rsidR="00BA66A6">
        <w:rPr>
          <w:rFonts w:ascii="Times New Roman" w:eastAsia="Times New Roman" w:hAnsi="Times New Roman" w:cs="Times New Roman"/>
          <w:sz w:val="28"/>
          <w:szCs w:val="28"/>
          <w:lang w:eastAsia="ru-RU"/>
        </w:rPr>
        <w:t xml:space="preserve">ельскохозяйственной продукцией </w:t>
      </w:r>
      <w:r w:rsidR="000B3C2E" w:rsidRPr="000B3C2E">
        <w:rPr>
          <w:rFonts w:ascii="Times New Roman" w:eastAsia="Times New Roman" w:hAnsi="Times New Roman" w:cs="Times New Roman"/>
          <w:sz w:val="28"/>
          <w:szCs w:val="28"/>
          <w:lang w:eastAsia="ru-RU"/>
        </w:rPr>
        <w:t>и продовольствием;</w:t>
      </w:r>
    </w:p>
    <w:p w:rsidR="000B3C2E" w:rsidRPr="000B3C2E"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создание условий для обеспечения рынков сбыта сельскохозяйственной и промышленной продукцией, производимой в Венгеровском районе</w:t>
      </w: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повышение эффективности малых форм хозяйствования на селе, создание условий для вовл</w:t>
      </w:r>
      <w:r w:rsidR="000B3C2E" w:rsidRPr="000B3C2E">
        <w:rPr>
          <w:rFonts w:ascii="Times New Roman" w:eastAsia="Times New Roman" w:hAnsi="Times New Roman" w:cs="Times New Roman"/>
          <w:sz w:val="28"/>
          <w:szCs w:val="28"/>
          <w:lang w:eastAsia="ru-RU"/>
        </w:rPr>
        <w:t>е</w:t>
      </w:r>
      <w:r w:rsidR="000B3C2E" w:rsidRPr="000B3C2E">
        <w:rPr>
          <w:rFonts w:ascii="Times New Roman" w:eastAsia="Times New Roman" w:hAnsi="Times New Roman" w:cs="Times New Roman"/>
          <w:sz w:val="28"/>
          <w:szCs w:val="28"/>
          <w:lang w:eastAsia="ru-RU"/>
        </w:rPr>
        <w:t>чения К(Ф)Х и ЛПХ в активный экономический оборот;</w:t>
      </w:r>
    </w:p>
    <w:p w:rsidR="000B3C2E" w:rsidRPr="000B3C2E"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повышение конкурентоспособности и финансовой устойчивости товар</w:t>
      </w:r>
      <w:r w:rsidR="000B3C2E" w:rsidRPr="000B3C2E">
        <w:rPr>
          <w:rFonts w:ascii="Times New Roman" w:eastAsia="Times New Roman" w:hAnsi="Times New Roman" w:cs="Times New Roman"/>
          <w:sz w:val="28"/>
          <w:szCs w:val="28"/>
          <w:lang w:eastAsia="ru-RU"/>
        </w:rPr>
        <w:t>о</w:t>
      </w:r>
      <w:r w:rsidR="000B3C2E" w:rsidRPr="000B3C2E">
        <w:rPr>
          <w:rFonts w:ascii="Times New Roman" w:eastAsia="Times New Roman" w:hAnsi="Times New Roman" w:cs="Times New Roman"/>
          <w:sz w:val="28"/>
          <w:szCs w:val="28"/>
          <w:lang w:eastAsia="ru-RU"/>
        </w:rPr>
        <w:t>производителей агропромышленного комплекса района;</w:t>
      </w:r>
    </w:p>
    <w:p w:rsidR="000B3C2E" w:rsidRPr="000B3C2E"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содействие продвижению продукции предприятий Венгеровского района на региональные рынки путем информирования и привлечения к участию в я</w:t>
      </w:r>
      <w:r w:rsidR="000B3C2E" w:rsidRPr="000B3C2E">
        <w:rPr>
          <w:rFonts w:ascii="Times New Roman" w:eastAsia="Times New Roman" w:hAnsi="Times New Roman" w:cs="Times New Roman"/>
          <w:sz w:val="28"/>
          <w:szCs w:val="28"/>
          <w:lang w:eastAsia="ru-RU"/>
        </w:rPr>
        <w:t>р</w:t>
      </w:r>
      <w:r w:rsidR="000B3C2E" w:rsidRPr="000B3C2E">
        <w:rPr>
          <w:rFonts w:ascii="Times New Roman" w:eastAsia="Times New Roman" w:hAnsi="Times New Roman" w:cs="Times New Roman"/>
          <w:sz w:val="28"/>
          <w:szCs w:val="28"/>
          <w:lang w:eastAsia="ru-RU"/>
        </w:rPr>
        <w:t>марках-выставках;</w:t>
      </w:r>
    </w:p>
    <w:p w:rsidR="000B3C2E" w:rsidRPr="000B3C2E"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развитие сети автомобильных дорог, обеспечивающих внутрирайонные и внутриобластные перевозки;</w:t>
      </w:r>
    </w:p>
    <w:p w:rsidR="000B3C2E" w:rsidRPr="000B3C2E"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обеспечение безопасности дорожного движения и пассажирских перевозок на транспорте;</w:t>
      </w:r>
    </w:p>
    <w:p w:rsidR="000B3C2E" w:rsidRPr="000B3C2E"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наращивание темпов строительства, развитие производства строительных материалов;</w:t>
      </w:r>
    </w:p>
    <w:p w:rsidR="000B3C2E" w:rsidRPr="000B3C2E"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повышение энергобезопасности и энергоэффективности в экономике и</w:t>
      </w: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с</w:t>
      </w:r>
      <w:r w:rsidR="000B3C2E" w:rsidRPr="000B3C2E">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циальной сфере.</w:t>
      </w:r>
    </w:p>
    <w:p w:rsidR="000B3C2E" w:rsidRPr="000B3C2E"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2</w:t>
      </w:r>
      <w:r w:rsidR="00AA7285">
        <w:rPr>
          <w:rFonts w:ascii="Times New Roman" w:eastAsia="Times New Roman" w:hAnsi="Times New Roman" w:cs="Times New Roman"/>
          <w:sz w:val="28"/>
          <w:szCs w:val="28"/>
          <w:lang w:eastAsia="ru-RU"/>
        </w:rPr>
        <w:t>.</w:t>
      </w:r>
      <w:r w:rsidRPr="000B3C2E">
        <w:rPr>
          <w:rFonts w:ascii="Times New Roman" w:eastAsia="Times New Roman" w:hAnsi="Times New Roman" w:cs="Times New Roman"/>
          <w:sz w:val="28"/>
          <w:szCs w:val="28"/>
          <w:lang w:eastAsia="ru-RU"/>
        </w:rPr>
        <w:t>Стимулирование инвестиционной активности:</w:t>
      </w:r>
    </w:p>
    <w:p w:rsidR="00105D0F"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улучшение состояния инвестиционного климата в Венгеровском районе, продвижение ее интересов на внутреннем рынке товаров, услуг;</w:t>
      </w:r>
    </w:p>
    <w:p w:rsidR="000B3C2E" w:rsidRPr="000B3C2E"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активизация инвестиционных процессов на муниципальном уровне за счет развития механизмов стимулирования частных инвестиций, развития муниц</w:t>
      </w:r>
      <w:r w:rsidR="000B3C2E" w:rsidRPr="000B3C2E">
        <w:rPr>
          <w:rFonts w:ascii="Times New Roman" w:eastAsia="Times New Roman" w:hAnsi="Times New Roman" w:cs="Times New Roman"/>
          <w:sz w:val="28"/>
          <w:szCs w:val="28"/>
          <w:lang w:eastAsia="ru-RU"/>
        </w:rPr>
        <w:t>и</w:t>
      </w:r>
      <w:r w:rsidR="000B3C2E" w:rsidRPr="000B3C2E">
        <w:rPr>
          <w:rFonts w:ascii="Times New Roman" w:eastAsia="Times New Roman" w:hAnsi="Times New Roman" w:cs="Times New Roman"/>
          <w:sz w:val="28"/>
          <w:szCs w:val="28"/>
          <w:lang w:eastAsia="ru-RU"/>
        </w:rPr>
        <w:t>пально-частного партнерства;</w:t>
      </w:r>
    </w:p>
    <w:p w:rsidR="000B3C2E" w:rsidRPr="000B3C2E"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активное взаимодействие с региональными органами власти, коммерч</w:t>
      </w:r>
      <w:r w:rsidR="000B3C2E" w:rsidRPr="000B3C2E">
        <w:rPr>
          <w:rFonts w:ascii="Times New Roman" w:eastAsia="Times New Roman" w:hAnsi="Times New Roman" w:cs="Times New Roman"/>
          <w:sz w:val="28"/>
          <w:szCs w:val="28"/>
          <w:lang w:eastAsia="ru-RU"/>
        </w:rPr>
        <w:t>е</w:t>
      </w:r>
      <w:r w:rsidR="000B3C2E" w:rsidRPr="000B3C2E">
        <w:rPr>
          <w:rFonts w:ascii="Times New Roman" w:eastAsia="Times New Roman" w:hAnsi="Times New Roman" w:cs="Times New Roman"/>
          <w:sz w:val="28"/>
          <w:szCs w:val="28"/>
          <w:lang w:eastAsia="ru-RU"/>
        </w:rPr>
        <w:lastRenderedPageBreak/>
        <w:t>скими структурами в целях привлечения средств на реализацию инфраструкту</w:t>
      </w:r>
      <w:r w:rsidR="000B3C2E" w:rsidRPr="000B3C2E">
        <w:rPr>
          <w:rFonts w:ascii="Times New Roman" w:eastAsia="Times New Roman" w:hAnsi="Times New Roman" w:cs="Times New Roman"/>
          <w:sz w:val="28"/>
          <w:szCs w:val="28"/>
          <w:lang w:eastAsia="ru-RU"/>
        </w:rPr>
        <w:t>р</w:t>
      </w:r>
      <w:r w:rsidR="000B3C2E" w:rsidRPr="000B3C2E">
        <w:rPr>
          <w:rFonts w:ascii="Times New Roman" w:eastAsia="Times New Roman" w:hAnsi="Times New Roman" w:cs="Times New Roman"/>
          <w:sz w:val="28"/>
          <w:szCs w:val="28"/>
          <w:lang w:eastAsia="ru-RU"/>
        </w:rPr>
        <w:t>ных и социально значимых проектов;</w:t>
      </w:r>
    </w:p>
    <w:p w:rsidR="000B3C2E" w:rsidRPr="000B3C2E"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создание условий для формирования благоприятных условий для привл</w:t>
      </w:r>
      <w:r w:rsidR="000B3C2E" w:rsidRPr="000B3C2E">
        <w:rPr>
          <w:rFonts w:ascii="Times New Roman" w:eastAsia="Times New Roman" w:hAnsi="Times New Roman" w:cs="Times New Roman"/>
          <w:sz w:val="28"/>
          <w:szCs w:val="28"/>
          <w:lang w:eastAsia="ru-RU"/>
        </w:rPr>
        <w:t>е</w:t>
      </w:r>
      <w:r w:rsidR="000B3C2E" w:rsidRPr="000B3C2E">
        <w:rPr>
          <w:rFonts w:ascii="Times New Roman" w:eastAsia="Times New Roman" w:hAnsi="Times New Roman" w:cs="Times New Roman"/>
          <w:sz w:val="28"/>
          <w:szCs w:val="28"/>
          <w:lang w:eastAsia="ru-RU"/>
        </w:rPr>
        <w:t>чения инвестиций, обеспечение социально-экономического развития и создания комфортных условий для обеспечения жизнедеятельности населения;</w:t>
      </w:r>
    </w:p>
    <w:p w:rsidR="000B3C2E" w:rsidRPr="000B3C2E"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3</w:t>
      </w:r>
      <w:r w:rsidR="00AA7285">
        <w:rPr>
          <w:rFonts w:ascii="Times New Roman" w:eastAsia="Times New Roman" w:hAnsi="Times New Roman" w:cs="Times New Roman"/>
          <w:sz w:val="28"/>
          <w:szCs w:val="28"/>
          <w:lang w:eastAsia="ru-RU"/>
        </w:rPr>
        <w:t>.</w:t>
      </w:r>
      <w:r w:rsidRPr="000B3C2E">
        <w:rPr>
          <w:rFonts w:ascii="Times New Roman" w:eastAsia="Times New Roman" w:hAnsi="Times New Roman" w:cs="Times New Roman"/>
          <w:sz w:val="28"/>
          <w:szCs w:val="28"/>
          <w:lang w:eastAsia="ru-RU"/>
        </w:rPr>
        <w:t>Совершенствование муниципального управления процессами социально-экономического развития Венгеро</w:t>
      </w:r>
      <w:r w:rsidR="00105D0F">
        <w:rPr>
          <w:rFonts w:ascii="Times New Roman" w:eastAsia="Times New Roman" w:hAnsi="Times New Roman" w:cs="Times New Roman"/>
          <w:sz w:val="28"/>
          <w:szCs w:val="28"/>
          <w:lang w:eastAsia="ru-RU"/>
        </w:rPr>
        <w:t xml:space="preserve">вского района в </w:t>
      </w:r>
      <w:r w:rsidRPr="000B3C2E">
        <w:rPr>
          <w:rFonts w:ascii="Times New Roman" w:eastAsia="Times New Roman" w:hAnsi="Times New Roman" w:cs="Times New Roman"/>
          <w:sz w:val="28"/>
          <w:szCs w:val="28"/>
          <w:lang w:eastAsia="ru-RU"/>
        </w:rPr>
        <w:t>целях обеспечения устойчивого развития экономики и социальной стабильности:</w:t>
      </w:r>
    </w:p>
    <w:p w:rsidR="000B3C2E" w:rsidRPr="000B3C2E"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B3C2E" w:rsidRPr="000B3C2E">
        <w:rPr>
          <w:rFonts w:ascii="Times New Roman" w:eastAsia="Times New Roman" w:hAnsi="Times New Roman" w:cs="Times New Roman"/>
          <w:sz w:val="28"/>
          <w:szCs w:val="28"/>
          <w:lang w:eastAsia="ru-RU"/>
        </w:rPr>
        <w:t xml:space="preserve"> выравнивание развития отдельных территорий и обеспечение комфортных условий жизни населения независимо от места проживания;</w:t>
      </w:r>
    </w:p>
    <w:p w:rsidR="000B3C2E" w:rsidRPr="000B3C2E"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содействие в повышении качества и доступности предоставления госуда</w:t>
      </w:r>
      <w:r w:rsidR="000B3C2E" w:rsidRPr="000B3C2E">
        <w:rPr>
          <w:rFonts w:ascii="Times New Roman" w:eastAsia="Times New Roman" w:hAnsi="Times New Roman" w:cs="Times New Roman"/>
          <w:sz w:val="28"/>
          <w:szCs w:val="28"/>
          <w:lang w:eastAsia="ru-RU"/>
        </w:rPr>
        <w:t>р</w:t>
      </w:r>
      <w:r w:rsidR="000B3C2E" w:rsidRPr="000B3C2E">
        <w:rPr>
          <w:rFonts w:ascii="Times New Roman" w:eastAsia="Times New Roman" w:hAnsi="Times New Roman" w:cs="Times New Roman"/>
          <w:sz w:val="28"/>
          <w:szCs w:val="28"/>
          <w:lang w:eastAsia="ru-RU"/>
        </w:rPr>
        <w:t>ственных и муниципальных услуг, в том числе за счет развития многофункци</w:t>
      </w:r>
      <w:r w:rsidR="000B3C2E" w:rsidRPr="000B3C2E">
        <w:rPr>
          <w:rFonts w:ascii="Times New Roman" w:eastAsia="Times New Roman" w:hAnsi="Times New Roman" w:cs="Times New Roman"/>
          <w:sz w:val="28"/>
          <w:szCs w:val="28"/>
          <w:lang w:eastAsia="ru-RU"/>
        </w:rPr>
        <w:t>о</w:t>
      </w:r>
      <w:r w:rsidR="000B3C2E" w:rsidRPr="000B3C2E">
        <w:rPr>
          <w:rFonts w:ascii="Times New Roman" w:eastAsia="Times New Roman" w:hAnsi="Times New Roman" w:cs="Times New Roman"/>
          <w:sz w:val="28"/>
          <w:szCs w:val="28"/>
          <w:lang w:eastAsia="ru-RU"/>
        </w:rPr>
        <w:t>нального центра организации предоставления государственных и муниципальных услуг в</w:t>
      </w: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районе;</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совершенствование административных процедур предоставления услуг, исполнения муниципальных функций по осуществлению контрольно-надзорной деятельности;</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совершенствование процедуры оценки регулирующего воздействия прое</w:t>
      </w:r>
      <w:r w:rsidR="000B3C2E" w:rsidRPr="000B3C2E">
        <w:rPr>
          <w:rFonts w:ascii="Times New Roman" w:eastAsia="Times New Roman" w:hAnsi="Times New Roman" w:cs="Times New Roman"/>
          <w:sz w:val="28"/>
          <w:szCs w:val="28"/>
          <w:lang w:eastAsia="ru-RU"/>
        </w:rPr>
        <w:t>к</w:t>
      </w:r>
      <w:r w:rsidR="000B3C2E" w:rsidRPr="000B3C2E">
        <w:rPr>
          <w:rFonts w:ascii="Times New Roman" w:eastAsia="Times New Roman" w:hAnsi="Times New Roman" w:cs="Times New Roman"/>
          <w:sz w:val="28"/>
          <w:szCs w:val="28"/>
          <w:lang w:eastAsia="ru-RU"/>
        </w:rPr>
        <w:t>тов и экспертизы действующих нормативных правовых актов Венгеровского ра</w:t>
      </w:r>
      <w:r w:rsidR="000B3C2E" w:rsidRPr="000B3C2E">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она,</w:t>
      </w:r>
      <w:r w:rsidR="000B3C2E" w:rsidRPr="000B3C2E">
        <w:rPr>
          <w:rFonts w:ascii="Times New Roman" w:eastAsia="Times New Roman" w:hAnsi="Times New Roman" w:cs="Times New Roman"/>
          <w:sz w:val="28"/>
          <w:szCs w:val="28"/>
          <w:lang w:eastAsia="ru-RU"/>
        </w:rPr>
        <w:t xml:space="preserve"> координация данной работы на уровне муниципальных образований Венг</w:t>
      </w:r>
      <w:r w:rsidR="000B3C2E" w:rsidRPr="000B3C2E">
        <w:rPr>
          <w:rFonts w:ascii="Times New Roman" w:eastAsia="Times New Roman" w:hAnsi="Times New Roman" w:cs="Times New Roman"/>
          <w:sz w:val="28"/>
          <w:szCs w:val="28"/>
          <w:lang w:eastAsia="ru-RU"/>
        </w:rPr>
        <w:t>е</w:t>
      </w:r>
      <w:r w:rsidR="000B3C2E" w:rsidRPr="000B3C2E">
        <w:rPr>
          <w:rFonts w:ascii="Times New Roman" w:eastAsia="Times New Roman" w:hAnsi="Times New Roman" w:cs="Times New Roman"/>
          <w:sz w:val="28"/>
          <w:szCs w:val="28"/>
          <w:lang w:eastAsia="ru-RU"/>
        </w:rPr>
        <w:t>ровского района;</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актуализация нормативной правовой базы (в том числе в соответствии с</w:t>
      </w: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изменениями федерального законодательства) в сфере поддержки субъектов м</w:t>
      </w:r>
      <w:r w:rsidR="000B3C2E" w:rsidRPr="000B3C2E">
        <w:rPr>
          <w:rFonts w:ascii="Times New Roman" w:eastAsia="Times New Roman" w:hAnsi="Times New Roman" w:cs="Times New Roman"/>
          <w:sz w:val="28"/>
          <w:szCs w:val="28"/>
          <w:lang w:eastAsia="ru-RU"/>
        </w:rPr>
        <w:t>а</w:t>
      </w:r>
      <w:r w:rsidR="000B3C2E" w:rsidRPr="000B3C2E">
        <w:rPr>
          <w:rFonts w:ascii="Times New Roman" w:eastAsia="Times New Roman" w:hAnsi="Times New Roman" w:cs="Times New Roman"/>
          <w:sz w:val="28"/>
          <w:szCs w:val="28"/>
          <w:lang w:eastAsia="ru-RU"/>
        </w:rPr>
        <w:t>лого и среднего предпринимательства;</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повышение эффективности распоряжения бюджетными средствами и</w:t>
      </w: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м</w:t>
      </w:r>
      <w:r w:rsidR="000B3C2E" w:rsidRPr="000B3C2E">
        <w:rPr>
          <w:rFonts w:ascii="Times New Roman" w:eastAsia="Times New Roman" w:hAnsi="Times New Roman" w:cs="Times New Roman"/>
          <w:sz w:val="28"/>
          <w:szCs w:val="28"/>
          <w:lang w:eastAsia="ru-RU"/>
        </w:rPr>
        <w:t>у</w:t>
      </w:r>
      <w:r w:rsidR="000B3C2E" w:rsidRPr="000B3C2E">
        <w:rPr>
          <w:rFonts w:ascii="Times New Roman" w:eastAsia="Times New Roman" w:hAnsi="Times New Roman" w:cs="Times New Roman"/>
          <w:sz w:val="28"/>
          <w:szCs w:val="28"/>
          <w:lang w:eastAsia="ru-RU"/>
        </w:rPr>
        <w:t>ниципальным имуществом, в том числе обеспечение роста налогового потенциала и доходной базы бюджета Венгеровского района, исполнение всех действующих и вновь принимаемых обязательств, повышение эффективности использования бюджетных средств и направление высвобождаемых ресурсов на</w:t>
      </w: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модернизацию и развитие;</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A66A6">
        <w:rPr>
          <w:rFonts w:ascii="Times New Roman" w:eastAsia="Times New Roman" w:hAnsi="Times New Roman" w:cs="Times New Roman"/>
          <w:sz w:val="28"/>
          <w:szCs w:val="28"/>
          <w:lang w:eastAsia="ru-RU"/>
        </w:rPr>
        <w:t>внедрение</w:t>
      </w:r>
      <w:r w:rsidR="000B3C2E" w:rsidRPr="000B3C2E">
        <w:rPr>
          <w:rFonts w:ascii="Times New Roman" w:eastAsia="Times New Roman" w:hAnsi="Times New Roman" w:cs="Times New Roman"/>
          <w:sz w:val="28"/>
          <w:szCs w:val="28"/>
          <w:lang w:eastAsia="ru-RU"/>
        </w:rPr>
        <w:t xml:space="preserve"> программно-целевого принципа планирования и социально-значимых результатов, которые можно оценить по объективным критериям;</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организация персонифицированной работы с налогоплательщиками, ко</w:t>
      </w:r>
      <w:r w:rsidR="000B3C2E" w:rsidRPr="000B3C2E">
        <w:rPr>
          <w:rFonts w:ascii="Times New Roman" w:eastAsia="Times New Roman" w:hAnsi="Times New Roman" w:cs="Times New Roman"/>
          <w:sz w:val="28"/>
          <w:szCs w:val="28"/>
          <w:lang w:eastAsia="ru-RU"/>
        </w:rPr>
        <w:t>н</w:t>
      </w:r>
      <w:r w:rsidR="000B3C2E" w:rsidRPr="000B3C2E">
        <w:rPr>
          <w:rFonts w:ascii="Times New Roman" w:eastAsia="Times New Roman" w:hAnsi="Times New Roman" w:cs="Times New Roman"/>
          <w:sz w:val="28"/>
          <w:szCs w:val="28"/>
          <w:lang w:eastAsia="ru-RU"/>
        </w:rPr>
        <w:t>троль за своевременным и полным исполнением налогоплательщиками обязанн</w:t>
      </w:r>
      <w:r w:rsidR="000B3C2E" w:rsidRPr="000B3C2E">
        <w:rPr>
          <w:rFonts w:ascii="Times New Roman" w:eastAsia="Times New Roman" w:hAnsi="Times New Roman" w:cs="Times New Roman"/>
          <w:sz w:val="28"/>
          <w:szCs w:val="28"/>
          <w:lang w:eastAsia="ru-RU"/>
        </w:rPr>
        <w:t>о</w:t>
      </w:r>
      <w:r w:rsidR="000B3C2E" w:rsidRPr="000B3C2E">
        <w:rPr>
          <w:rFonts w:ascii="Times New Roman" w:eastAsia="Times New Roman" w:hAnsi="Times New Roman" w:cs="Times New Roman"/>
          <w:sz w:val="28"/>
          <w:szCs w:val="28"/>
          <w:lang w:eastAsia="ru-RU"/>
        </w:rPr>
        <w:t>стей по уплате налогов в объеме начисленных платежей, обеспечение реализации мероприятий по сокращению недоимки по налогам в консолидированный бюджет Венгеровского района;</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оптимизация расходов бюджета Венгеровского района на содержание у</w:t>
      </w:r>
      <w:r w:rsidR="000B3C2E" w:rsidRPr="000B3C2E">
        <w:rPr>
          <w:rFonts w:ascii="Times New Roman" w:eastAsia="Times New Roman" w:hAnsi="Times New Roman" w:cs="Times New Roman"/>
          <w:sz w:val="28"/>
          <w:szCs w:val="28"/>
          <w:lang w:eastAsia="ru-RU"/>
        </w:rPr>
        <w:t>ч</w:t>
      </w:r>
      <w:r w:rsidR="000B3C2E" w:rsidRPr="000B3C2E">
        <w:rPr>
          <w:rFonts w:ascii="Times New Roman" w:eastAsia="Times New Roman" w:hAnsi="Times New Roman" w:cs="Times New Roman"/>
          <w:sz w:val="28"/>
          <w:szCs w:val="28"/>
          <w:lang w:eastAsia="ru-RU"/>
        </w:rPr>
        <w:t>реждений бюджетной сферы и исполнительных органов местного самоуправл</w:t>
      </w:r>
      <w:r w:rsidR="000B3C2E" w:rsidRPr="000B3C2E">
        <w:rPr>
          <w:rFonts w:ascii="Times New Roman" w:eastAsia="Times New Roman" w:hAnsi="Times New Roman" w:cs="Times New Roman"/>
          <w:sz w:val="28"/>
          <w:szCs w:val="28"/>
          <w:lang w:eastAsia="ru-RU"/>
        </w:rPr>
        <w:t>е</w:t>
      </w:r>
      <w:r w:rsidR="000B3C2E" w:rsidRPr="000B3C2E">
        <w:rPr>
          <w:rFonts w:ascii="Times New Roman" w:eastAsia="Times New Roman" w:hAnsi="Times New Roman" w:cs="Times New Roman"/>
          <w:sz w:val="28"/>
          <w:szCs w:val="28"/>
          <w:lang w:eastAsia="ru-RU"/>
        </w:rPr>
        <w:t>ния;</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содействие в реализации стабилизационных мер, направленных на актив</w:t>
      </w:r>
      <w:r w:rsidR="000B3C2E" w:rsidRPr="000B3C2E">
        <w:rPr>
          <w:rFonts w:ascii="Times New Roman" w:eastAsia="Times New Roman" w:hAnsi="Times New Roman" w:cs="Times New Roman"/>
          <w:sz w:val="28"/>
          <w:szCs w:val="28"/>
          <w:lang w:eastAsia="ru-RU"/>
        </w:rPr>
        <w:t>и</w:t>
      </w:r>
      <w:r w:rsidR="000B3C2E" w:rsidRPr="000B3C2E">
        <w:rPr>
          <w:rFonts w:ascii="Times New Roman" w:eastAsia="Times New Roman" w:hAnsi="Times New Roman" w:cs="Times New Roman"/>
          <w:sz w:val="28"/>
          <w:szCs w:val="28"/>
          <w:lang w:eastAsia="ru-RU"/>
        </w:rPr>
        <w:t>зацию роста экономики.</w:t>
      </w:r>
    </w:p>
    <w:p w:rsidR="000B3C2E" w:rsidRPr="000B3C2E"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4</w:t>
      </w:r>
      <w:r w:rsidR="00AA7285">
        <w:rPr>
          <w:rFonts w:ascii="Times New Roman" w:eastAsia="Times New Roman" w:hAnsi="Times New Roman" w:cs="Times New Roman"/>
          <w:sz w:val="28"/>
          <w:szCs w:val="28"/>
          <w:lang w:eastAsia="ru-RU"/>
        </w:rPr>
        <w:t>.</w:t>
      </w:r>
      <w:r w:rsidRPr="000B3C2E">
        <w:rPr>
          <w:rFonts w:ascii="Times New Roman" w:eastAsia="Times New Roman" w:hAnsi="Times New Roman" w:cs="Times New Roman"/>
          <w:sz w:val="28"/>
          <w:szCs w:val="28"/>
          <w:lang w:eastAsia="ru-RU"/>
        </w:rPr>
        <w:t>Создание условий для демографического развития Венгеровского района и дальнейшего улучшения демографической ситуации:</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0B3C2E" w:rsidRPr="000B3C2E">
        <w:rPr>
          <w:rFonts w:ascii="Times New Roman" w:eastAsia="Times New Roman" w:hAnsi="Times New Roman" w:cs="Times New Roman"/>
          <w:sz w:val="28"/>
          <w:szCs w:val="28"/>
          <w:lang w:eastAsia="ru-RU"/>
        </w:rPr>
        <w:t>содействие повышению рождаемости посредством реализации мер, н</w:t>
      </w:r>
      <w:r w:rsidR="000B3C2E" w:rsidRPr="000B3C2E">
        <w:rPr>
          <w:rFonts w:ascii="Times New Roman" w:eastAsia="Times New Roman" w:hAnsi="Times New Roman" w:cs="Times New Roman"/>
          <w:sz w:val="28"/>
          <w:szCs w:val="28"/>
          <w:lang w:eastAsia="ru-RU"/>
        </w:rPr>
        <w:t>а</w:t>
      </w:r>
      <w:r w:rsidR="000B3C2E" w:rsidRPr="000B3C2E">
        <w:rPr>
          <w:rFonts w:ascii="Times New Roman" w:eastAsia="Times New Roman" w:hAnsi="Times New Roman" w:cs="Times New Roman"/>
          <w:sz w:val="28"/>
          <w:szCs w:val="28"/>
          <w:lang w:eastAsia="ru-RU"/>
        </w:rPr>
        <w:t>правленных на улу</w:t>
      </w:r>
      <w:r>
        <w:rPr>
          <w:rFonts w:ascii="Times New Roman" w:eastAsia="Times New Roman" w:hAnsi="Times New Roman" w:cs="Times New Roman"/>
          <w:sz w:val="28"/>
          <w:szCs w:val="28"/>
          <w:lang w:eastAsia="ru-RU"/>
        </w:rPr>
        <w:t>чшение положения семей с детьми,</w:t>
      </w:r>
      <w:r w:rsidR="000B3C2E" w:rsidRPr="000B3C2E">
        <w:rPr>
          <w:rFonts w:ascii="Times New Roman" w:eastAsia="Times New Roman" w:hAnsi="Times New Roman" w:cs="Times New Roman"/>
          <w:sz w:val="28"/>
          <w:szCs w:val="28"/>
          <w:lang w:eastAsia="ru-RU"/>
        </w:rPr>
        <w:t xml:space="preserve"> формирование у населения готовности к созданию и сохранению ответственной и здоровой семьи;</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предупреждение и снижение смертности по основным классам причин, укрепление здоровья детского населения, сохранение репродуктивного здоровья населения Венгеровского района;</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обеспечение доступности и качества медицинской помощи, в том числе пер</w:t>
      </w:r>
      <w:r>
        <w:rPr>
          <w:rFonts w:ascii="Times New Roman" w:eastAsia="Times New Roman" w:hAnsi="Times New Roman" w:cs="Times New Roman"/>
          <w:sz w:val="28"/>
          <w:szCs w:val="28"/>
          <w:lang w:eastAsia="ru-RU"/>
        </w:rPr>
        <w:t>вичной медико-санитарной помощи,</w:t>
      </w:r>
      <w:r w:rsidR="000B3C2E" w:rsidRPr="000B3C2E">
        <w:rPr>
          <w:rFonts w:ascii="Times New Roman" w:eastAsia="Times New Roman" w:hAnsi="Times New Roman" w:cs="Times New Roman"/>
          <w:sz w:val="28"/>
          <w:szCs w:val="28"/>
          <w:lang w:eastAsia="ru-RU"/>
        </w:rPr>
        <w:t xml:space="preserve"> повышение уровня диспансеризации н</w:t>
      </w:r>
      <w:r w:rsidR="000B3C2E" w:rsidRPr="000B3C2E">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селения,</w:t>
      </w:r>
      <w:r w:rsidR="000B3C2E" w:rsidRPr="000B3C2E">
        <w:rPr>
          <w:rFonts w:ascii="Times New Roman" w:eastAsia="Times New Roman" w:hAnsi="Times New Roman" w:cs="Times New Roman"/>
          <w:sz w:val="28"/>
          <w:szCs w:val="28"/>
          <w:lang w:eastAsia="ru-RU"/>
        </w:rPr>
        <w:t xml:space="preserve"> повышение качества и эффективности оказываемой социальной помощи населению, предоставление льготного лекарственного обеспечения отдельным к</w:t>
      </w:r>
      <w:r w:rsidR="000B3C2E" w:rsidRPr="000B3C2E">
        <w:rPr>
          <w:rFonts w:ascii="Times New Roman" w:eastAsia="Times New Roman" w:hAnsi="Times New Roman" w:cs="Times New Roman"/>
          <w:sz w:val="28"/>
          <w:szCs w:val="28"/>
          <w:lang w:eastAsia="ru-RU"/>
        </w:rPr>
        <w:t>а</w:t>
      </w:r>
      <w:r w:rsidR="000B3C2E" w:rsidRPr="000B3C2E">
        <w:rPr>
          <w:rFonts w:ascii="Times New Roman" w:eastAsia="Times New Roman" w:hAnsi="Times New Roman" w:cs="Times New Roman"/>
          <w:sz w:val="28"/>
          <w:szCs w:val="28"/>
          <w:lang w:eastAsia="ru-RU"/>
        </w:rPr>
        <w:t>тегориям граждан;</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повышение обеспеченности системы здравоохранения квалифицирова</w:t>
      </w:r>
      <w:r w:rsidR="000B3C2E" w:rsidRPr="000B3C2E">
        <w:rPr>
          <w:rFonts w:ascii="Times New Roman" w:eastAsia="Times New Roman" w:hAnsi="Times New Roman" w:cs="Times New Roman"/>
          <w:sz w:val="28"/>
          <w:szCs w:val="28"/>
          <w:lang w:eastAsia="ru-RU"/>
        </w:rPr>
        <w:t>н</w:t>
      </w:r>
      <w:r w:rsidR="000B3C2E" w:rsidRPr="000B3C2E">
        <w:rPr>
          <w:rFonts w:ascii="Times New Roman" w:eastAsia="Times New Roman" w:hAnsi="Times New Roman" w:cs="Times New Roman"/>
          <w:sz w:val="28"/>
          <w:szCs w:val="28"/>
          <w:lang w:eastAsia="ru-RU"/>
        </w:rPr>
        <w:t>ны</w:t>
      </w:r>
      <w:r>
        <w:rPr>
          <w:rFonts w:ascii="Times New Roman" w:eastAsia="Times New Roman" w:hAnsi="Times New Roman" w:cs="Times New Roman"/>
          <w:sz w:val="28"/>
          <w:szCs w:val="28"/>
          <w:lang w:eastAsia="ru-RU"/>
        </w:rPr>
        <w:t>ми медицинскими кадрами,</w:t>
      </w:r>
      <w:r w:rsidR="000B3C2E" w:rsidRPr="000B3C2E">
        <w:rPr>
          <w:rFonts w:ascii="Times New Roman" w:eastAsia="Times New Roman" w:hAnsi="Times New Roman" w:cs="Times New Roman"/>
          <w:sz w:val="28"/>
          <w:szCs w:val="28"/>
          <w:lang w:eastAsia="ru-RU"/>
        </w:rPr>
        <w:t xml:space="preserve"> модернизация материально-технической базы и строитель</w:t>
      </w:r>
      <w:r>
        <w:rPr>
          <w:rFonts w:ascii="Times New Roman" w:eastAsia="Times New Roman" w:hAnsi="Times New Roman" w:cs="Times New Roman"/>
          <w:sz w:val="28"/>
          <w:szCs w:val="28"/>
          <w:lang w:eastAsia="ru-RU"/>
        </w:rPr>
        <w:t xml:space="preserve">ство новых спортивных объектов, </w:t>
      </w:r>
      <w:r w:rsidR="000B3C2E" w:rsidRPr="000B3C2E">
        <w:rPr>
          <w:rFonts w:ascii="Times New Roman" w:eastAsia="Times New Roman" w:hAnsi="Times New Roman" w:cs="Times New Roman"/>
          <w:sz w:val="28"/>
          <w:szCs w:val="28"/>
          <w:lang w:eastAsia="ru-RU"/>
        </w:rPr>
        <w:t>создание условий для ведения здор</w:t>
      </w:r>
      <w:r w:rsidR="000B3C2E" w:rsidRPr="000B3C2E">
        <w:rPr>
          <w:rFonts w:ascii="Times New Roman" w:eastAsia="Times New Roman" w:hAnsi="Times New Roman" w:cs="Times New Roman"/>
          <w:sz w:val="28"/>
          <w:szCs w:val="28"/>
          <w:lang w:eastAsia="ru-RU"/>
        </w:rPr>
        <w:t>о</w:t>
      </w:r>
      <w:r w:rsidR="000B3C2E" w:rsidRPr="000B3C2E">
        <w:rPr>
          <w:rFonts w:ascii="Times New Roman" w:eastAsia="Times New Roman" w:hAnsi="Times New Roman" w:cs="Times New Roman"/>
          <w:sz w:val="28"/>
          <w:szCs w:val="28"/>
          <w:lang w:eastAsia="ru-RU"/>
        </w:rPr>
        <w:t>вого образа жизни и повышение мотивации и приверженности населения Венг</w:t>
      </w:r>
      <w:r w:rsidR="000B3C2E" w:rsidRPr="000B3C2E">
        <w:rPr>
          <w:rFonts w:ascii="Times New Roman" w:eastAsia="Times New Roman" w:hAnsi="Times New Roman" w:cs="Times New Roman"/>
          <w:sz w:val="28"/>
          <w:szCs w:val="28"/>
          <w:lang w:eastAsia="ru-RU"/>
        </w:rPr>
        <w:t>е</w:t>
      </w:r>
      <w:r w:rsidR="000B3C2E" w:rsidRPr="000B3C2E">
        <w:rPr>
          <w:rFonts w:ascii="Times New Roman" w:eastAsia="Times New Roman" w:hAnsi="Times New Roman" w:cs="Times New Roman"/>
          <w:sz w:val="28"/>
          <w:szCs w:val="28"/>
          <w:lang w:eastAsia="ru-RU"/>
        </w:rPr>
        <w:t>ровского района к самосохранительному и здоровьесберегающему поведению;</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привлечение на территорию Венгеровского района к</w:t>
      </w:r>
      <w:r>
        <w:rPr>
          <w:rFonts w:ascii="Times New Roman" w:eastAsia="Times New Roman" w:hAnsi="Times New Roman" w:cs="Times New Roman"/>
          <w:sz w:val="28"/>
          <w:szCs w:val="28"/>
          <w:lang w:eastAsia="ru-RU"/>
        </w:rPr>
        <w:t>валифицированных кадров,</w:t>
      </w:r>
      <w:r w:rsidR="000B3C2E" w:rsidRPr="000B3C2E">
        <w:rPr>
          <w:rFonts w:ascii="Times New Roman" w:eastAsia="Times New Roman" w:hAnsi="Times New Roman" w:cs="Times New Roman"/>
          <w:sz w:val="28"/>
          <w:szCs w:val="28"/>
          <w:lang w:eastAsia="ru-RU"/>
        </w:rPr>
        <w:t xml:space="preserve"> молодежи и последующего закрепления в экономике.</w:t>
      </w:r>
    </w:p>
    <w:p w:rsidR="000B3C2E" w:rsidRPr="000B3C2E"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5</w:t>
      </w:r>
      <w:r w:rsidR="00AA7285">
        <w:rPr>
          <w:rFonts w:ascii="Times New Roman" w:eastAsia="Times New Roman" w:hAnsi="Times New Roman" w:cs="Times New Roman"/>
          <w:sz w:val="28"/>
          <w:szCs w:val="28"/>
          <w:lang w:eastAsia="ru-RU"/>
        </w:rPr>
        <w:t>.</w:t>
      </w:r>
      <w:r w:rsidRPr="000B3C2E">
        <w:rPr>
          <w:rFonts w:ascii="Times New Roman" w:eastAsia="Times New Roman" w:hAnsi="Times New Roman" w:cs="Times New Roman"/>
          <w:sz w:val="28"/>
          <w:szCs w:val="28"/>
          <w:lang w:eastAsia="ru-RU"/>
        </w:rPr>
        <w:t>Обеспечение эффективной трудовой занятости и увеличение доходов н</w:t>
      </w:r>
      <w:r w:rsidRPr="000B3C2E">
        <w:rPr>
          <w:rFonts w:ascii="Times New Roman" w:eastAsia="Times New Roman" w:hAnsi="Times New Roman" w:cs="Times New Roman"/>
          <w:sz w:val="28"/>
          <w:szCs w:val="28"/>
          <w:lang w:eastAsia="ru-RU"/>
        </w:rPr>
        <w:t>а</w:t>
      </w:r>
      <w:r w:rsidRPr="000B3C2E">
        <w:rPr>
          <w:rFonts w:ascii="Times New Roman" w:eastAsia="Times New Roman" w:hAnsi="Times New Roman" w:cs="Times New Roman"/>
          <w:sz w:val="28"/>
          <w:szCs w:val="28"/>
          <w:lang w:eastAsia="ru-RU"/>
        </w:rPr>
        <w:t>селения:</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содействие созданию новых рабочих мест, расширению самозанятости н</w:t>
      </w:r>
      <w:r w:rsidR="000B3C2E" w:rsidRPr="000B3C2E">
        <w:rPr>
          <w:rFonts w:ascii="Times New Roman" w:eastAsia="Times New Roman" w:hAnsi="Times New Roman" w:cs="Times New Roman"/>
          <w:sz w:val="28"/>
          <w:szCs w:val="28"/>
          <w:lang w:eastAsia="ru-RU"/>
        </w:rPr>
        <w:t>а</w:t>
      </w:r>
      <w:r w:rsidR="000B3C2E" w:rsidRPr="000B3C2E">
        <w:rPr>
          <w:rFonts w:ascii="Times New Roman" w:eastAsia="Times New Roman" w:hAnsi="Times New Roman" w:cs="Times New Roman"/>
          <w:sz w:val="28"/>
          <w:szCs w:val="28"/>
          <w:lang w:eastAsia="ru-RU"/>
        </w:rPr>
        <w:t>селения;</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стимулирование населения к трудовой активности, повышение конкуре</w:t>
      </w:r>
      <w:r w:rsidR="000B3C2E" w:rsidRPr="000B3C2E">
        <w:rPr>
          <w:rFonts w:ascii="Times New Roman" w:eastAsia="Times New Roman" w:hAnsi="Times New Roman" w:cs="Times New Roman"/>
          <w:sz w:val="28"/>
          <w:szCs w:val="28"/>
          <w:lang w:eastAsia="ru-RU"/>
        </w:rPr>
        <w:t>н</w:t>
      </w:r>
      <w:r w:rsidR="000B3C2E" w:rsidRPr="000B3C2E">
        <w:rPr>
          <w:rFonts w:ascii="Times New Roman" w:eastAsia="Times New Roman" w:hAnsi="Times New Roman" w:cs="Times New Roman"/>
          <w:sz w:val="28"/>
          <w:szCs w:val="28"/>
          <w:lang w:eastAsia="ru-RU"/>
        </w:rPr>
        <w:t>тоспособности молодежи на рынке труда;</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обеспечение социальной стабильности;</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организация персонифицированной работы с работодателями по вопросам выполнения требований законодательства о занятости и труде, осуществления опережающих действий по содействию трудоустройству высвобождаемых рабо</w:t>
      </w:r>
      <w:r w:rsidR="000B3C2E" w:rsidRPr="000B3C2E">
        <w:rPr>
          <w:rFonts w:ascii="Times New Roman" w:eastAsia="Times New Roman" w:hAnsi="Times New Roman" w:cs="Times New Roman"/>
          <w:sz w:val="28"/>
          <w:szCs w:val="28"/>
          <w:lang w:eastAsia="ru-RU"/>
        </w:rPr>
        <w:t>т</w:t>
      </w:r>
      <w:r w:rsidR="000B3C2E" w:rsidRPr="000B3C2E">
        <w:rPr>
          <w:rFonts w:ascii="Times New Roman" w:eastAsia="Times New Roman" w:hAnsi="Times New Roman" w:cs="Times New Roman"/>
          <w:sz w:val="28"/>
          <w:szCs w:val="28"/>
          <w:lang w:eastAsia="ru-RU"/>
        </w:rPr>
        <w:t>ников на имеющиеся вакантные рабочие места;</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 xml:space="preserve">обеспечение роста заработной платы за счет развития </w:t>
      </w:r>
      <w:r w:rsidR="000B3C2E" w:rsidRPr="00C72B92">
        <w:rPr>
          <w:rFonts w:ascii="Times New Roman" w:eastAsia="Times New Roman" w:hAnsi="Times New Roman" w:cs="Times New Roman"/>
          <w:sz w:val="28"/>
          <w:szCs w:val="28"/>
          <w:lang w:eastAsia="ru-RU"/>
        </w:rPr>
        <w:t>производств</w:t>
      </w:r>
      <w:r w:rsidR="00C72B92" w:rsidRPr="00C72B92">
        <w:rPr>
          <w:rFonts w:ascii="Times New Roman" w:eastAsia="Times New Roman" w:hAnsi="Times New Roman" w:cs="Times New Roman"/>
          <w:sz w:val="28"/>
          <w:szCs w:val="28"/>
          <w:lang w:eastAsia="ru-RU"/>
        </w:rPr>
        <w:t>а</w:t>
      </w:r>
      <w:r w:rsidR="000B3C2E" w:rsidRPr="000B3C2E">
        <w:rPr>
          <w:rFonts w:ascii="Times New Roman" w:eastAsia="Times New Roman" w:hAnsi="Times New Roman" w:cs="Times New Roman"/>
          <w:sz w:val="28"/>
          <w:szCs w:val="28"/>
          <w:lang w:eastAsia="ru-RU"/>
        </w:rPr>
        <w:t>, п</w:t>
      </w:r>
      <w:r w:rsidR="000B3C2E" w:rsidRPr="000B3C2E">
        <w:rPr>
          <w:rFonts w:ascii="Times New Roman" w:eastAsia="Times New Roman" w:hAnsi="Times New Roman" w:cs="Times New Roman"/>
          <w:sz w:val="28"/>
          <w:szCs w:val="28"/>
          <w:lang w:eastAsia="ru-RU"/>
        </w:rPr>
        <w:t>о</w:t>
      </w:r>
      <w:r w:rsidR="000B3C2E" w:rsidRPr="000B3C2E">
        <w:rPr>
          <w:rFonts w:ascii="Times New Roman" w:eastAsia="Times New Roman" w:hAnsi="Times New Roman" w:cs="Times New Roman"/>
          <w:sz w:val="28"/>
          <w:szCs w:val="28"/>
          <w:lang w:eastAsia="ru-RU"/>
        </w:rPr>
        <w:t>вышения производительности труда;</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усиление контроля над своевременностью выплаты заработной платы р</w:t>
      </w:r>
      <w:r w:rsidR="000B3C2E" w:rsidRPr="000B3C2E">
        <w:rPr>
          <w:rFonts w:ascii="Times New Roman" w:eastAsia="Times New Roman" w:hAnsi="Times New Roman" w:cs="Times New Roman"/>
          <w:sz w:val="28"/>
          <w:szCs w:val="28"/>
          <w:lang w:eastAsia="ru-RU"/>
        </w:rPr>
        <w:t>а</w:t>
      </w:r>
      <w:r w:rsidR="000B3C2E" w:rsidRPr="000B3C2E">
        <w:rPr>
          <w:rFonts w:ascii="Times New Roman" w:eastAsia="Times New Roman" w:hAnsi="Times New Roman" w:cs="Times New Roman"/>
          <w:sz w:val="28"/>
          <w:szCs w:val="28"/>
          <w:lang w:eastAsia="ru-RU"/>
        </w:rPr>
        <w:t>ботникам организаций, обеспечение реализации плана мероприятий, направле</w:t>
      </w:r>
      <w:r w:rsidR="000B3C2E" w:rsidRPr="000B3C2E">
        <w:rPr>
          <w:rFonts w:ascii="Times New Roman" w:eastAsia="Times New Roman" w:hAnsi="Times New Roman" w:cs="Times New Roman"/>
          <w:sz w:val="28"/>
          <w:szCs w:val="28"/>
          <w:lang w:eastAsia="ru-RU"/>
        </w:rPr>
        <w:t>н</w:t>
      </w:r>
      <w:r w:rsidR="000B3C2E" w:rsidRPr="000B3C2E">
        <w:rPr>
          <w:rFonts w:ascii="Times New Roman" w:eastAsia="Times New Roman" w:hAnsi="Times New Roman" w:cs="Times New Roman"/>
          <w:sz w:val="28"/>
          <w:szCs w:val="28"/>
          <w:lang w:eastAsia="ru-RU"/>
        </w:rPr>
        <w:t>ных на снижение неформальной занятости;</w:t>
      </w:r>
    </w:p>
    <w:p w:rsid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обеспечение условий для профессиональной и территориальной мобил</w:t>
      </w:r>
      <w:r w:rsidR="000B3C2E" w:rsidRPr="000B3C2E">
        <w:rPr>
          <w:rFonts w:ascii="Times New Roman" w:eastAsia="Times New Roman" w:hAnsi="Times New Roman" w:cs="Times New Roman"/>
          <w:sz w:val="28"/>
          <w:szCs w:val="28"/>
          <w:lang w:eastAsia="ru-RU"/>
        </w:rPr>
        <w:t>ь</w:t>
      </w:r>
      <w:r w:rsidR="000B3C2E" w:rsidRPr="000B3C2E">
        <w:rPr>
          <w:rFonts w:ascii="Times New Roman" w:eastAsia="Times New Roman" w:hAnsi="Times New Roman" w:cs="Times New Roman"/>
          <w:sz w:val="28"/>
          <w:szCs w:val="28"/>
          <w:lang w:eastAsia="ru-RU"/>
        </w:rPr>
        <w:t>ности трудоспособного населения за счет развития транспортной инфраструкт</w:t>
      </w:r>
      <w:r w:rsidR="000B3C2E" w:rsidRPr="000B3C2E">
        <w:rPr>
          <w:rFonts w:ascii="Times New Roman" w:eastAsia="Times New Roman" w:hAnsi="Times New Roman" w:cs="Times New Roman"/>
          <w:sz w:val="28"/>
          <w:szCs w:val="28"/>
          <w:lang w:eastAsia="ru-RU"/>
        </w:rPr>
        <w:t>у</w:t>
      </w:r>
      <w:r w:rsidR="000B3C2E" w:rsidRPr="000B3C2E">
        <w:rPr>
          <w:rFonts w:ascii="Times New Roman" w:eastAsia="Times New Roman" w:hAnsi="Times New Roman" w:cs="Times New Roman"/>
          <w:sz w:val="28"/>
          <w:szCs w:val="28"/>
          <w:lang w:eastAsia="ru-RU"/>
        </w:rPr>
        <w:t>ры, расширения специализированного фонда служебного жилья, создания ко</w:t>
      </w:r>
      <w:r w:rsidR="000B3C2E" w:rsidRPr="000B3C2E">
        <w:rPr>
          <w:rFonts w:ascii="Times New Roman" w:eastAsia="Times New Roman" w:hAnsi="Times New Roman" w:cs="Times New Roman"/>
          <w:sz w:val="28"/>
          <w:szCs w:val="28"/>
          <w:lang w:eastAsia="ru-RU"/>
        </w:rPr>
        <w:t>м</w:t>
      </w:r>
      <w:r w:rsidR="000B3C2E" w:rsidRPr="000B3C2E">
        <w:rPr>
          <w:rFonts w:ascii="Times New Roman" w:eastAsia="Times New Roman" w:hAnsi="Times New Roman" w:cs="Times New Roman"/>
          <w:sz w:val="28"/>
          <w:szCs w:val="28"/>
          <w:lang w:eastAsia="ru-RU"/>
        </w:rPr>
        <w:t>фортных условий жизнедеятельности в сельской местности;</w:t>
      </w:r>
    </w:p>
    <w:p w:rsidR="000B3C2E" w:rsidRPr="000B3C2E"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6</w:t>
      </w:r>
      <w:r w:rsidR="00AA7285">
        <w:rPr>
          <w:rFonts w:ascii="Times New Roman" w:eastAsia="Times New Roman" w:hAnsi="Times New Roman" w:cs="Times New Roman"/>
          <w:sz w:val="28"/>
          <w:szCs w:val="28"/>
          <w:lang w:eastAsia="ru-RU"/>
        </w:rPr>
        <w:t>.</w:t>
      </w:r>
      <w:r w:rsidRPr="000B3C2E">
        <w:rPr>
          <w:rFonts w:ascii="Times New Roman" w:eastAsia="Times New Roman" w:hAnsi="Times New Roman" w:cs="Times New Roman"/>
          <w:sz w:val="28"/>
          <w:szCs w:val="28"/>
          <w:lang w:eastAsia="ru-RU"/>
        </w:rPr>
        <w:t>Обеспечение поддержки социально незащищенных слоев населения, с</w:t>
      </w:r>
      <w:r w:rsidRPr="000B3C2E">
        <w:rPr>
          <w:rFonts w:ascii="Times New Roman" w:eastAsia="Times New Roman" w:hAnsi="Times New Roman" w:cs="Times New Roman"/>
          <w:sz w:val="28"/>
          <w:szCs w:val="28"/>
          <w:lang w:eastAsia="ru-RU"/>
        </w:rPr>
        <w:t>е</w:t>
      </w:r>
      <w:r w:rsidRPr="000B3C2E">
        <w:rPr>
          <w:rFonts w:ascii="Times New Roman" w:eastAsia="Times New Roman" w:hAnsi="Times New Roman" w:cs="Times New Roman"/>
          <w:sz w:val="28"/>
          <w:szCs w:val="28"/>
          <w:lang w:eastAsia="ru-RU"/>
        </w:rPr>
        <w:t>мей, оказавшихся в трудной жизненной ситуации:</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обеспечение всех гарантированных социальных обязательств различным категориям граждан;</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совершенствование адресной социальной помощи населению, системы ц</w:t>
      </w:r>
      <w:r w:rsidR="000B3C2E" w:rsidRPr="000B3C2E">
        <w:rPr>
          <w:rFonts w:ascii="Times New Roman" w:eastAsia="Times New Roman" w:hAnsi="Times New Roman" w:cs="Times New Roman"/>
          <w:sz w:val="28"/>
          <w:szCs w:val="28"/>
          <w:lang w:eastAsia="ru-RU"/>
        </w:rPr>
        <w:t>е</w:t>
      </w:r>
      <w:r w:rsidR="000B3C2E" w:rsidRPr="000B3C2E">
        <w:rPr>
          <w:rFonts w:ascii="Times New Roman" w:eastAsia="Times New Roman" w:hAnsi="Times New Roman" w:cs="Times New Roman"/>
          <w:sz w:val="28"/>
          <w:szCs w:val="28"/>
          <w:lang w:eastAsia="ru-RU"/>
        </w:rPr>
        <w:t xml:space="preserve">левой персонифицированной помощи семьям, в первую очередь многодетным </w:t>
      </w:r>
      <w:r w:rsidR="000B3C2E" w:rsidRPr="000B3C2E">
        <w:rPr>
          <w:rFonts w:ascii="Times New Roman" w:eastAsia="Times New Roman" w:hAnsi="Times New Roman" w:cs="Times New Roman"/>
          <w:sz w:val="28"/>
          <w:szCs w:val="28"/>
          <w:lang w:eastAsia="ru-RU"/>
        </w:rPr>
        <w:lastRenderedPageBreak/>
        <w:t>семьям, инвалидам, престарелым гражданам и безработным;</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реализация комплексной системы мер по профилактике социального с</w:t>
      </w:r>
      <w:r w:rsidR="000B3C2E" w:rsidRPr="000B3C2E">
        <w:rPr>
          <w:rFonts w:ascii="Times New Roman" w:eastAsia="Times New Roman" w:hAnsi="Times New Roman" w:cs="Times New Roman"/>
          <w:sz w:val="28"/>
          <w:szCs w:val="28"/>
          <w:lang w:eastAsia="ru-RU"/>
        </w:rPr>
        <w:t>и</w:t>
      </w:r>
      <w:r w:rsidR="000B3C2E" w:rsidRPr="000B3C2E">
        <w:rPr>
          <w:rFonts w:ascii="Times New Roman" w:eastAsia="Times New Roman" w:hAnsi="Times New Roman" w:cs="Times New Roman"/>
          <w:sz w:val="28"/>
          <w:szCs w:val="28"/>
          <w:lang w:eastAsia="ru-RU"/>
        </w:rPr>
        <w:t>рот</w:t>
      </w:r>
      <w:r>
        <w:rPr>
          <w:rFonts w:ascii="Times New Roman" w:eastAsia="Times New Roman" w:hAnsi="Times New Roman" w:cs="Times New Roman"/>
          <w:sz w:val="28"/>
          <w:szCs w:val="28"/>
          <w:lang w:eastAsia="ru-RU"/>
        </w:rPr>
        <w:t>ства,</w:t>
      </w:r>
      <w:r w:rsidR="000B3C2E" w:rsidRPr="000B3C2E">
        <w:rPr>
          <w:rFonts w:ascii="Times New Roman" w:eastAsia="Times New Roman" w:hAnsi="Times New Roman" w:cs="Times New Roman"/>
          <w:sz w:val="28"/>
          <w:szCs w:val="28"/>
          <w:lang w:eastAsia="ru-RU"/>
        </w:rPr>
        <w:t xml:space="preserve"> содействие в устройстве детей из детских домов в семьи, развитие сист</w:t>
      </w:r>
      <w:r w:rsidR="000B3C2E" w:rsidRPr="000B3C2E">
        <w:rPr>
          <w:rFonts w:ascii="Times New Roman" w:eastAsia="Times New Roman" w:hAnsi="Times New Roman" w:cs="Times New Roman"/>
          <w:sz w:val="28"/>
          <w:szCs w:val="28"/>
          <w:lang w:eastAsia="ru-RU"/>
        </w:rPr>
        <w:t>е</w:t>
      </w:r>
      <w:r w:rsidR="000B3C2E" w:rsidRPr="000B3C2E">
        <w:rPr>
          <w:rFonts w:ascii="Times New Roman" w:eastAsia="Times New Roman" w:hAnsi="Times New Roman" w:cs="Times New Roman"/>
          <w:sz w:val="28"/>
          <w:szCs w:val="28"/>
          <w:lang w:eastAsia="ru-RU"/>
        </w:rPr>
        <w:t>мы сопровождения замещающих семей, профилактика вторичного социального си</w:t>
      </w:r>
      <w:r>
        <w:rPr>
          <w:rFonts w:ascii="Times New Roman" w:eastAsia="Times New Roman" w:hAnsi="Times New Roman" w:cs="Times New Roman"/>
          <w:sz w:val="28"/>
          <w:szCs w:val="28"/>
          <w:lang w:eastAsia="ru-RU"/>
        </w:rPr>
        <w:t>ротства,</w:t>
      </w:r>
      <w:r w:rsidR="000B3C2E" w:rsidRPr="000B3C2E">
        <w:rPr>
          <w:rFonts w:ascii="Times New Roman" w:eastAsia="Times New Roman" w:hAnsi="Times New Roman" w:cs="Times New Roman"/>
          <w:sz w:val="28"/>
          <w:szCs w:val="28"/>
          <w:lang w:eastAsia="ru-RU"/>
        </w:rPr>
        <w:t xml:space="preserve"> социальная адаптация и сопровождение выпускников детских домов, обеспечение их жильем;</w:t>
      </w:r>
    </w:p>
    <w:p w:rsidR="000B3C2E" w:rsidRPr="000B3C2E"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повышение качества социального обслуживания, укрепление материально-технической базы учреждени</w:t>
      </w:r>
      <w:r w:rsidR="00BA66A6">
        <w:rPr>
          <w:rFonts w:ascii="Times New Roman" w:eastAsia="Times New Roman" w:hAnsi="Times New Roman" w:cs="Times New Roman"/>
          <w:sz w:val="28"/>
          <w:szCs w:val="28"/>
          <w:lang w:eastAsia="ru-RU"/>
        </w:rPr>
        <w:t>я</w:t>
      </w:r>
      <w:r w:rsidR="000B3C2E" w:rsidRPr="000B3C2E">
        <w:rPr>
          <w:rFonts w:ascii="Times New Roman" w:eastAsia="Times New Roman" w:hAnsi="Times New Roman" w:cs="Times New Roman"/>
          <w:sz w:val="28"/>
          <w:szCs w:val="28"/>
          <w:lang w:eastAsia="ru-RU"/>
        </w:rPr>
        <w:t xml:space="preserve"> социального обслуживания;</w:t>
      </w:r>
    </w:p>
    <w:p w:rsidR="000B3C2E" w:rsidRPr="000B3C2E"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развитие проекта по выходу семей на самообеспечение на основании з</w:t>
      </w:r>
      <w:r w:rsidR="000B3C2E" w:rsidRPr="000B3C2E">
        <w:rPr>
          <w:rFonts w:ascii="Times New Roman" w:eastAsia="Times New Roman" w:hAnsi="Times New Roman" w:cs="Times New Roman"/>
          <w:sz w:val="28"/>
          <w:szCs w:val="28"/>
          <w:lang w:eastAsia="ru-RU"/>
        </w:rPr>
        <w:t>а</w:t>
      </w:r>
      <w:r w:rsidR="000B3C2E" w:rsidRPr="000B3C2E">
        <w:rPr>
          <w:rFonts w:ascii="Times New Roman" w:eastAsia="Times New Roman" w:hAnsi="Times New Roman" w:cs="Times New Roman"/>
          <w:sz w:val="28"/>
          <w:szCs w:val="28"/>
          <w:lang w:eastAsia="ru-RU"/>
        </w:rPr>
        <w:t>ключения социального контракта на развитие личного подсобного хозяйства либо индивидуального предпринимательства.</w:t>
      </w:r>
    </w:p>
    <w:p w:rsidR="00E263FC" w:rsidRPr="00E263FC"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7</w:t>
      </w:r>
      <w:r w:rsidR="00AA7285">
        <w:rPr>
          <w:rFonts w:ascii="Times New Roman" w:eastAsia="Times New Roman" w:hAnsi="Times New Roman" w:cs="Times New Roman"/>
          <w:sz w:val="28"/>
          <w:szCs w:val="28"/>
          <w:lang w:eastAsia="ru-RU"/>
        </w:rPr>
        <w:t>.</w:t>
      </w:r>
      <w:r w:rsidR="00E263FC" w:rsidRPr="00E263FC">
        <w:rPr>
          <w:rFonts w:ascii="Times New Roman" w:eastAsia="Times New Roman" w:hAnsi="Times New Roman" w:cs="Times New Roman"/>
          <w:sz w:val="28"/>
          <w:szCs w:val="28"/>
          <w:lang w:eastAsia="ru-RU"/>
        </w:rPr>
        <w:t>Обеспечение условий для получения качественного и доступного образ</w:t>
      </w:r>
      <w:r w:rsidR="00E263FC" w:rsidRPr="00E263FC">
        <w:rPr>
          <w:rFonts w:ascii="Times New Roman" w:eastAsia="Times New Roman" w:hAnsi="Times New Roman" w:cs="Times New Roman"/>
          <w:sz w:val="28"/>
          <w:szCs w:val="28"/>
          <w:lang w:eastAsia="ru-RU"/>
        </w:rPr>
        <w:t>о</w:t>
      </w:r>
      <w:r w:rsidR="00E263FC" w:rsidRPr="00E263FC">
        <w:rPr>
          <w:rFonts w:ascii="Times New Roman" w:eastAsia="Times New Roman" w:hAnsi="Times New Roman" w:cs="Times New Roman"/>
          <w:sz w:val="28"/>
          <w:szCs w:val="28"/>
          <w:lang w:eastAsia="ru-RU"/>
        </w:rPr>
        <w:t>вания:</w:t>
      </w:r>
    </w:p>
    <w:p w:rsidR="00E263FC" w:rsidRPr="00E263FC"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E263FC">
        <w:rPr>
          <w:rFonts w:ascii="Times New Roman" w:eastAsia="Times New Roman" w:hAnsi="Times New Roman" w:cs="Times New Roman"/>
          <w:sz w:val="28"/>
          <w:szCs w:val="28"/>
          <w:lang w:eastAsia="ru-RU"/>
        </w:rPr>
        <w:t>создание в системе дошкольного, общего и дополнительного образования детей условий для получения общедоступного качественного образования и</w:t>
      </w:r>
      <w:r>
        <w:rPr>
          <w:rFonts w:ascii="Times New Roman" w:eastAsia="Times New Roman" w:hAnsi="Times New Roman" w:cs="Times New Roman"/>
          <w:sz w:val="28"/>
          <w:szCs w:val="28"/>
          <w:lang w:eastAsia="ru-RU"/>
        </w:rPr>
        <w:t xml:space="preserve"> </w:t>
      </w:r>
      <w:r w:rsidR="00E263FC" w:rsidRPr="00E263FC">
        <w:rPr>
          <w:rFonts w:ascii="Times New Roman" w:eastAsia="Times New Roman" w:hAnsi="Times New Roman" w:cs="Times New Roman"/>
          <w:sz w:val="28"/>
          <w:szCs w:val="28"/>
          <w:lang w:eastAsia="ru-RU"/>
        </w:rPr>
        <w:t>поз</w:t>
      </w:r>
      <w:r w:rsidR="00E263FC" w:rsidRPr="00E263FC">
        <w:rPr>
          <w:rFonts w:ascii="Times New Roman" w:eastAsia="Times New Roman" w:hAnsi="Times New Roman" w:cs="Times New Roman"/>
          <w:sz w:val="28"/>
          <w:szCs w:val="28"/>
          <w:lang w:eastAsia="ru-RU"/>
        </w:rPr>
        <w:t>и</w:t>
      </w:r>
      <w:r w:rsidR="00E263FC" w:rsidRPr="00E263FC">
        <w:rPr>
          <w:rFonts w:ascii="Times New Roman" w:eastAsia="Times New Roman" w:hAnsi="Times New Roman" w:cs="Times New Roman"/>
          <w:sz w:val="28"/>
          <w:szCs w:val="28"/>
          <w:lang w:eastAsia="ru-RU"/>
        </w:rPr>
        <w:t>тивной социализации детей независимо от их места жительства, состояния здор</w:t>
      </w:r>
      <w:r w:rsidR="00E263FC" w:rsidRPr="00E263FC">
        <w:rPr>
          <w:rFonts w:ascii="Times New Roman" w:eastAsia="Times New Roman" w:hAnsi="Times New Roman" w:cs="Times New Roman"/>
          <w:sz w:val="28"/>
          <w:szCs w:val="28"/>
          <w:lang w:eastAsia="ru-RU"/>
        </w:rPr>
        <w:t>о</w:t>
      </w:r>
      <w:r w:rsidR="00E263FC" w:rsidRPr="00E263FC">
        <w:rPr>
          <w:rFonts w:ascii="Times New Roman" w:eastAsia="Times New Roman" w:hAnsi="Times New Roman" w:cs="Times New Roman"/>
          <w:sz w:val="28"/>
          <w:szCs w:val="28"/>
          <w:lang w:eastAsia="ru-RU"/>
        </w:rPr>
        <w:t xml:space="preserve">вья и социально-экономического положения их семей; </w:t>
      </w:r>
    </w:p>
    <w:p w:rsidR="00E263FC" w:rsidRPr="00E263FC"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E263FC">
        <w:rPr>
          <w:rFonts w:ascii="Times New Roman" w:eastAsia="Times New Roman" w:hAnsi="Times New Roman" w:cs="Times New Roman"/>
          <w:sz w:val="28"/>
          <w:szCs w:val="28"/>
          <w:lang w:eastAsia="ru-RU"/>
        </w:rPr>
        <w:t>развитие и модернизация базовой инфраструктуры и технологической о</w:t>
      </w:r>
      <w:r w:rsidR="00E263FC" w:rsidRPr="00E263FC">
        <w:rPr>
          <w:rFonts w:ascii="Times New Roman" w:eastAsia="Times New Roman" w:hAnsi="Times New Roman" w:cs="Times New Roman"/>
          <w:sz w:val="28"/>
          <w:szCs w:val="28"/>
          <w:lang w:eastAsia="ru-RU"/>
        </w:rPr>
        <w:t>б</w:t>
      </w:r>
      <w:r w:rsidR="00E263FC" w:rsidRPr="00E263FC">
        <w:rPr>
          <w:rFonts w:ascii="Times New Roman" w:eastAsia="Times New Roman" w:hAnsi="Times New Roman" w:cs="Times New Roman"/>
          <w:sz w:val="28"/>
          <w:szCs w:val="28"/>
          <w:lang w:eastAsia="ru-RU"/>
        </w:rPr>
        <w:t>разовательной среды муниципальных образовательных организаций;</w:t>
      </w:r>
    </w:p>
    <w:p w:rsidR="00E263FC" w:rsidRPr="00E263FC"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E263FC">
        <w:rPr>
          <w:rFonts w:ascii="Times New Roman" w:eastAsia="Times New Roman" w:hAnsi="Times New Roman" w:cs="Times New Roman"/>
          <w:sz w:val="28"/>
          <w:szCs w:val="28"/>
          <w:lang w:eastAsia="ru-RU"/>
        </w:rPr>
        <w:t>поэтапное внедрение федеральных государственных образовательных стандартов;</w:t>
      </w:r>
    </w:p>
    <w:p w:rsidR="00E263FC" w:rsidRPr="00E263FC"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E263FC">
        <w:rPr>
          <w:rFonts w:ascii="Times New Roman" w:eastAsia="Times New Roman" w:hAnsi="Times New Roman" w:cs="Times New Roman"/>
          <w:sz w:val="28"/>
          <w:szCs w:val="28"/>
          <w:lang w:eastAsia="ru-RU"/>
        </w:rPr>
        <w:t>реализация комплекса мероприятий по обеспечению безопасности и</w:t>
      </w:r>
      <w:r>
        <w:rPr>
          <w:rFonts w:ascii="Times New Roman" w:eastAsia="Times New Roman" w:hAnsi="Times New Roman" w:cs="Times New Roman"/>
          <w:sz w:val="28"/>
          <w:szCs w:val="28"/>
          <w:lang w:eastAsia="ru-RU"/>
        </w:rPr>
        <w:t xml:space="preserve"> </w:t>
      </w:r>
      <w:r w:rsidR="00E263FC" w:rsidRPr="00E263FC">
        <w:rPr>
          <w:rFonts w:ascii="Times New Roman" w:eastAsia="Times New Roman" w:hAnsi="Times New Roman" w:cs="Times New Roman"/>
          <w:sz w:val="28"/>
          <w:szCs w:val="28"/>
          <w:lang w:eastAsia="ru-RU"/>
        </w:rPr>
        <w:t>с</w:t>
      </w:r>
      <w:r w:rsidR="00E263FC" w:rsidRPr="00E263FC">
        <w:rPr>
          <w:rFonts w:ascii="Times New Roman" w:eastAsia="Times New Roman" w:hAnsi="Times New Roman" w:cs="Times New Roman"/>
          <w:sz w:val="28"/>
          <w:szCs w:val="28"/>
          <w:lang w:eastAsia="ru-RU"/>
        </w:rPr>
        <w:t>о</w:t>
      </w:r>
      <w:r w:rsidR="00E263FC" w:rsidRPr="00E263FC">
        <w:rPr>
          <w:rFonts w:ascii="Times New Roman" w:eastAsia="Times New Roman" w:hAnsi="Times New Roman" w:cs="Times New Roman"/>
          <w:sz w:val="28"/>
          <w:szCs w:val="28"/>
          <w:lang w:eastAsia="ru-RU"/>
        </w:rPr>
        <w:t>хранению здоровья детей;</w:t>
      </w:r>
    </w:p>
    <w:p w:rsidR="00E263FC" w:rsidRPr="00E263FC"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E263FC">
        <w:rPr>
          <w:rFonts w:ascii="Times New Roman" w:eastAsia="Times New Roman" w:hAnsi="Times New Roman" w:cs="Times New Roman"/>
          <w:sz w:val="28"/>
          <w:szCs w:val="28"/>
          <w:lang w:eastAsia="ru-RU"/>
        </w:rPr>
        <w:t xml:space="preserve">оптимизация сети образовательных организаций с учетом особенностей образовательной деятельности; </w:t>
      </w:r>
    </w:p>
    <w:p w:rsidR="00E263FC" w:rsidRPr="00E263FC"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E263FC">
        <w:rPr>
          <w:rFonts w:ascii="Times New Roman" w:eastAsia="Times New Roman" w:hAnsi="Times New Roman" w:cs="Times New Roman"/>
          <w:sz w:val="28"/>
          <w:szCs w:val="28"/>
          <w:lang w:eastAsia="ru-RU"/>
        </w:rPr>
        <w:t>повышение уровня воспитательной работы в общеобразовательных орг</w:t>
      </w:r>
      <w:r w:rsidR="00E263FC" w:rsidRPr="00E263FC">
        <w:rPr>
          <w:rFonts w:ascii="Times New Roman" w:eastAsia="Times New Roman" w:hAnsi="Times New Roman" w:cs="Times New Roman"/>
          <w:sz w:val="28"/>
          <w:szCs w:val="28"/>
          <w:lang w:eastAsia="ru-RU"/>
        </w:rPr>
        <w:t>а</w:t>
      </w:r>
      <w:r w:rsidR="00E263FC" w:rsidRPr="00E263FC">
        <w:rPr>
          <w:rFonts w:ascii="Times New Roman" w:eastAsia="Times New Roman" w:hAnsi="Times New Roman" w:cs="Times New Roman"/>
          <w:sz w:val="28"/>
          <w:szCs w:val="28"/>
          <w:lang w:eastAsia="ru-RU"/>
        </w:rPr>
        <w:t>низациях, реализация мер по развитию дополнительного образования детей;</w:t>
      </w:r>
    </w:p>
    <w:p w:rsidR="00E263FC" w:rsidRPr="00E263FC"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E263FC">
        <w:rPr>
          <w:rFonts w:ascii="Times New Roman" w:eastAsia="Times New Roman" w:hAnsi="Times New Roman" w:cs="Times New Roman"/>
          <w:sz w:val="28"/>
          <w:szCs w:val="28"/>
          <w:lang w:eastAsia="ru-RU"/>
        </w:rPr>
        <w:t>обновление кадрового состава образовательных организаций и привлеч</w:t>
      </w:r>
      <w:r w:rsidR="00E263FC" w:rsidRPr="00E263FC">
        <w:rPr>
          <w:rFonts w:ascii="Times New Roman" w:eastAsia="Times New Roman" w:hAnsi="Times New Roman" w:cs="Times New Roman"/>
          <w:sz w:val="28"/>
          <w:szCs w:val="28"/>
          <w:lang w:eastAsia="ru-RU"/>
        </w:rPr>
        <w:t>е</w:t>
      </w:r>
      <w:r w:rsidR="00E263FC" w:rsidRPr="00E263FC">
        <w:rPr>
          <w:rFonts w:ascii="Times New Roman" w:eastAsia="Times New Roman" w:hAnsi="Times New Roman" w:cs="Times New Roman"/>
          <w:sz w:val="28"/>
          <w:szCs w:val="28"/>
          <w:lang w:eastAsia="ru-RU"/>
        </w:rPr>
        <w:t xml:space="preserve">ние молодых педагогов для работы в сфере образования; </w:t>
      </w:r>
    </w:p>
    <w:p w:rsidR="00E263FC" w:rsidRPr="00E263FC"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E263FC">
        <w:rPr>
          <w:rFonts w:ascii="Times New Roman" w:eastAsia="Times New Roman" w:hAnsi="Times New Roman" w:cs="Times New Roman"/>
          <w:sz w:val="28"/>
          <w:szCs w:val="28"/>
          <w:lang w:eastAsia="ru-RU"/>
        </w:rPr>
        <w:t>создание новых мест в дошкольных организациях, развитие вариативн</w:t>
      </w:r>
      <w:r>
        <w:rPr>
          <w:rFonts w:ascii="Times New Roman" w:eastAsia="Times New Roman" w:hAnsi="Times New Roman" w:cs="Times New Roman"/>
          <w:sz w:val="28"/>
          <w:szCs w:val="28"/>
          <w:lang w:eastAsia="ru-RU"/>
        </w:rPr>
        <w:t>ых форм дошкольного образования,</w:t>
      </w:r>
      <w:r w:rsidR="00E263FC" w:rsidRPr="00E263FC">
        <w:rPr>
          <w:rFonts w:ascii="Times New Roman" w:eastAsia="Times New Roman" w:hAnsi="Times New Roman" w:cs="Times New Roman"/>
          <w:sz w:val="28"/>
          <w:szCs w:val="28"/>
          <w:lang w:eastAsia="ru-RU"/>
        </w:rPr>
        <w:t xml:space="preserve"> комплектование вновь созданных дошкольных организаций профессиональными кадрами;</w:t>
      </w:r>
    </w:p>
    <w:p w:rsidR="00E263FC" w:rsidRPr="00E263FC"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E263FC">
        <w:rPr>
          <w:rFonts w:ascii="Times New Roman" w:eastAsia="Times New Roman" w:hAnsi="Times New Roman" w:cs="Times New Roman"/>
          <w:sz w:val="28"/>
          <w:szCs w:val="28"/>
          <w:lang w:eastAsia="ru-RU"/>
        </w:rPr>
        <w:t>внедрение профессиональных стандартов, используемых в подготовке п</w:t>
      </w:r>
      <w:r w:rsidR="00E263FC" w:rsidRPr="00E263FC">
        <w:rPr>
          <w:rFonts w:ascii="Times New Roman" w:eastAsia="Times New Roman" w:hAnsi="Times New Roman" w:cs="Times New Roman"/>
          <w:sz w:val="28"/>
          <w:szCs w:val="28"/>
          <w:lang w:eastAsia="ru-RU"/>
        </w:rPr>
        <w:t>е</w:t>
      </w:r>
      <w:r w:rsidR="00E263FC" w:rsidRPr="00E263FC">
        <w:rPr>
          <w:rFonts w:ascii="Times New Roman" w:eastAsia="Times New Roman" w:hAnsi="Times New Roman" w:cs="Times New Roman"/>
          <w:sz w:val="28"/>
          <w:szCs w:val="28"/>
          <w:lang w:eastAsia="ru-RU"/>
        </w:rPr>
        <w:t>дагогических кадров, повышении квалификации и переподготовке, аттестации педа</w:t>
      </w:r>
      <w:r>
        <w:rPr>
          <w:rFonts w:ascii="Times New Roman" w:eastAsia="Times New Roman" w:hAnsi="Times New Roman" w:cs="Times New Roman"/>
          <w:sz w:val="28"/>
          <w:szCs w:val="28"/>
          <w:lang w:eastAsia="ru-RU"/>
        </w:rPr>
        <w:t>гогических работников</w:t>
      </w:r>
      <w:r w:rsidR="00E263FC" w:rsidRPr="00E263FC">
        <w:rPr>
          <w:rFonts w:ascii="Times New Roman" w:eastAsia="Times New Roman" w:hAnsi="Times New Roman" w:cs="Times New Roman"/>
          <w:sz w:val="28"/>
          <w:szCs w:val="28"/>
          <w:lang w:eastAsia="ru-RU"/>
        </w:rPr>
        <w:t xml:space="preserve"> в деятельности профессиональных образовательных организаций;</w:t>
      </w:r>
    </w:p>
    <w:p w:rsidR="006F5B59"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E263FC">
        <w:rPr>
          <w:rFonts w:ascii="Times New Roman" w:eastAsia="Times New Roman" w:hAnsi="Times New Roman" w:cs="Times New Roman"/>
          <w:sz w:val="28"/>
          <w:szCs w:val="28"/>
          <w:lang w:eastAsia="ru-RU"/>
        </w:rPr>
        <w:t>совершенствование финансово-экономических механизмов в сфере обр</w:t>
      </w:r>
      <w:r w:rsidR="00E263FC" w:rsidRPr="00E263FC">
        <w:rPr>
          <w:rFonts w:ascii="Times New Roman" w:eastAsia="Times New Roman" w:hAnsi="Times New Roman" w:cs="Times New Roman"/>
          <w:sz w:val="28"/>
          <w:szCs w:val="28"/>
          <w:lang w:eastAsia="ru-RU"/>
        </w:rPr>
        <w:t>а</w:t>
      </w:r>
      <w:r w:rsidR="00E263FC" w:rsidRPr="00E263FC">
        <w:rPr>
          <w:rFonts w:ascii="Times New Roman" w:eastAsia="Times New Roman" w:hAnsi="Times New Roman" w:cs="Times New Roman"/>
          <w:sz w:val="28"/>
          <w:szCs w:val="28"/>
          <w:lang w:eastAsia="ru-RU"/>
        </w:rPr>
        <w:t>зо</w:t>
      </w:r>
      <w:r>
        <w:rPr>
          <w:rFonts w:ascii="Times New Roman" w:eastAsia="Times New Roman" w:hAnsi="Times New Roman" w:cs="Times New Roman"/>
          <w:sz w:val="28"/>
          <w:szCs w:val="28"/>
          <w:lang w:eastAsia="ru-RU"/>
        </w:rPr>
        <w:t>вания.</w:t>
      </w:r>
    </w:p>
    <w:p w:rsidR="006F5B59" w:rsidRPr="006F5B59"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6F5B59">
        <w:rPr>
          <w:rFonts w:ascii="Times New Roman" w:eastAsia="Times New Roman" w:hAnsi="Times New Roman" w:cs="Times New Roman"/>
          <w:sz w:val="28"/>
          <w:szCs w:val="28"/>
          <w:lang w:eastAsia="ru-RU"/>
        </w:rPr>
        <w:t>8</w:t>
      </w:r>
      <w:r w:rsidR="00AA7285">
        <w:rPr>
          <w:rFonts w:ascii="Times New Roman" w:eastAsia="Times New Roman" w:hAnsi="Times New Roman" w:cs="Times New Roman"/>
          <w:sz w:val="28"/>
          <w:szCs w:val="28"/>
          <w:lang w:eastAsia="ru-RU"/>
        </w:rPr>
        <w:t>.</w:t>
      </w:r>
      <w:r w:rsidR="006F5B59" w:rsidRPr="006F5B59">
        <w:rPr>
          <w:rFonts w:ascii="Times New Roman" w:eastAsia="Times New Roman" w:hAnsi="Times New Roman" w:cs="Times New Roman"/>
          <w:sz w:val="28"/>
          <w:szCs w:val="28"/>
          <w:lang w:eastAsia="ru-RU"/>
        </w:rPr>
        <w:t>Создание условий для развития духовности, высокой культуры и</w:t>
      </w:r>
      <w:r w:rsidR="00745DA1">
        <w:rPr>
          <w:rFonts w:ascii="Times New Roman" w:eastAsia="Times New Roman" w:hAnsi="Times New Roman" w:cs="Times New Roman"/>
          <w:sz w:val="28"/>
          <w:szCs w:val="28"/>
          <w:lang w:eastAsia="ru-RU"/>
        </w:rPr>
        <w:t xml:space="preserve"> </w:t>
      </w:r>
      <w:r w:rsidR="006F5B59" w:rsidRPr="006F5B59">
        <w:rPr>
          <w:rFonts w:ascii="Times New Roman" w:eastAsia="Times New Roman" w:hAnsi="Times New Roman" w:cs="Times New Roman"/>
          <w:sz w:val="28"/>
          <w:szCs w:val="28"/>
          <w:lang w:eastAsia="ru-RU"/>
        </w:rPr>
        <w:t>нравс</w:t>
      </w:r>
      <w:r w:rsidR="006F5B59" w:rsidRPr="006F5B59">
        <w:rPr>
          <w:rFonts w:ascii="Times New Roman" w:eastAsia="Times New Roman" w:hAnsi="Times New Roman" w:cs="Times New Roman"/>
          <w:sz w:val="28"/>
          <w:szCs w:val="28"/>
          <w:lang w:eastAsia="ru-RU"/>
        </w:rPr>
        <w:t>т</w:t>
      </w:r>
      <w:r w:rsidR="006F5B59" w:rsidRPr="006F5B59">
        <w:rPr>
          <w:rFonts w:ascii="Times New Roman" w:eastAsia="Times New Roman" w:hAnsi="Times New Roman" w:cs="Times New Roman"/>
          <w:sz w:val="28"/>
          <w:szCs w:val="28"/>
          <w:lang w:eastAsia="ru-RU"/>
        </w:rPr>
        <w:t>венного здоровья населения:</w:t>
      </w:r>
    </w:p>
    <w:p w:rsidR="006F5B59" w:rsidRPr="006F5B59"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F5B59" w:rsidRPr="006F5B59">
        <w:rPr>
          <w:rFonts w:ascii="Times New Roman" w:eastAsia="Times New Roman" w:hAnsi="Times New Roman" w:cs="Times New Roman"/>
          <w:sz w:val="28"/>
          <w:szCs w:val="28"/>
          <w:lang w:eastAsia="ru-RU"/>
        </w:rPr>
        <w:t>проведение масштабных культурных мероприятий районного и межрайо</w:t>
      </w:r>
      <w:r w:rsidR="006F5B59" w:rsidRPr="006F5B59">
        <w:rPr>
          <w:rFonts w:ascii="Times New Roman" w:eastAsia="Times New Roman" w:hAnsi="Times New Roman" w:cs="Times New Roman"/>
          <w:sz w:val="28"/>
          <w:szCs w:val="28"/>
          <w:lang w:eastAsia="ru-RU"/>
        </w:rPr>
        <w:t>н</w:t>
      </w:r>
      <w:r w:rsidR="006F5B59" w:rsidRPr="006F5B59">
        <w:rPr>
          <w:rFonts w:ascii="Times New Roman" w:eastAsia="Times New Roman" w:hAnsi="Times New Roman" w:cs="Times New Roman"/>
          <w:sz w:val="28"/>
          <w:szCs w:val="28"/>
          <w:lang w:eastAsia="ru-RU"/>
        </w:rPr>
        <w:t>ного уровня;</w:t>
      </w:r>
    </w:p>
    <w:p w:rsidR="006F5B59" w:rsidRPr="006F5B59"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6F5B59" w:rsidRPr="006F5B59">
        <w:rPr>
          <w:rFonts w:ascii="Times New Roman" w:eastAsia="Times New Roman" w:hAnsi="Times New Roman" w:cs="Times New Roman"/>
          <w:bCs/>
          <w:sz w:val="28"/>
          <w:szCs w:val="28"/>
          <w:lang w:eastAsia="ru-RU"/>
        </w:rPr>
        <w:t>содействие участию молодых талантов во всероссийских и междунаро</w:t>
      </w:r>
      <w:r w:rsidR="006F5B59" w:rsidRPr="006F5B59">
        <w:rPr>
          <w:rFonts w:ascii="Times New Roman" w:eastAsia="Times New Roman" w:hAnsi="Times New Roman" w:cs="Times New Roman"/>
          <w:bCs/>
          <w:sz w:val="28"/>
          <w:szCs w:val="28"/>
          <w:lang w:eastAsia="ru-RU"/>
        </w:rPr>
        <w:t>д</w:t>
      </w:r>
      <w:r w:rsidR="006F5B59" w:rsidRPr="006F5B59">
        <w:rPr>
          <w:rFonts w:ascii="Times New Roman" w:eastAsia="Times New Roman" w:hAnsi="Times New Roman" w:cs="Times New Roman"/>
          <w:bCs/>
          <w:sz w:val="28"/>
          <w:szCs w:val="28"/>
          <w:lang w:eastAsia="ru-RU"/>
        </w:rPr>
        <w:t>ных творческих состязаниях;</w:t>
      </w:r>
    </w:p>
    <w:p w:rsidR="006F5B59" w:rsidRPr="006F5B59"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6F5B59" w:rsidRPr="006F5B59">
        <w:rPr>
          <w:rFonts w:ascii="Times New Roman" w:eastAsia="Times New Roman" w:hAnsi="Times New Roman" w:cs="Times New Roman"/>
          <w:sz w:val="28"/>
          <w:szCs w:val="28"/>
          <w:lang w:eastAsia="ru-RU"/>
        </w:rPr>
        <w:t>сохранение культурного и исторического наследия народов, проживающих на территории Венгеровского района;</w:t>
      </w:r>
    </w:p>
    <w:p w:rsidR="006F5B59" w:rsidRPr="006F5B59"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F5B59" w:rsidRPr="006F5B59">
        <w:rPr>
          <w:rFonts w:ascii="Times New Roman" w:eastAsia="Times New Roman" w:hAnsi="Times New Roman" w:cs="Times New Roman"/>
          <w:sz w:val="28"/>
          <w:szCs w:val="28"/>
          <w:lang w:eastAsia="ru-RU"/>
        </w:rPr>
        <w:t>патриотическое воспитание (формирование) подрастающего поколения</w:t>
      </w:r>
      <w:r>
        <w:rPr>
          <w:rFonts w:ascii="Times New Roman" w:eastAsia="Times New Roman" w:hAnsi="Times New Roman" w:cs="Times New Roman"/>
          <w:sz w:val="28"/>
          <w:szCs w:val="28"/>
          <w:lang w:eastAsia="ru-RU"/>
        </w:rPr>
        <w:t xml:space="preserve">, </w:t>
      </w:r>
      <w:r w:rsidR="006F5B59" w:rsidRPr="006F5B59">
        <w:rPr>
          <w:rFonts w:ascii="Times New Roman" w:eastAsia="Times New Roman" w:hAnsi="Times New Roman" w:cs="Times New Roman"/>
          <w:sz w:val="28"/>
          <w:szCs w:val="28"/>
          <w:lang w:eastAsia="ru-RU"/>
        </w:rPr>
        <w:t>создание условий для развития творческих способностей, самореализации и</w:t>
      </w:r>
      <w:r>
        <w:rPr>
          <w:rFonts w:ascii="Times New Roman" w:eastAsia="Times New Roman" w:hAnsi="Times New Roman" w:cs="Times New Roman"/>
          <w:sz w:val="28"/>
          <w:szCs w:val="28"/>
          <w:lang w:eastAsia="ru-RU"/>
        </w:rPr>
        <w:t xml:space="preserve"> </w:t>
      </w:r>
      <w:r w:rsidR="006F5B59" w:rsidRPr="006F5B59">
        <w:rPr>
          <w:rFonts w:ascii="Times New Roman" w:eastAsia="Times New Roman" w:hAnsi="Times New Roman" w:cs="Times New Roman"/>
          <w:sz w:val="28"/>
          <w:szCs w:val="28"/>
          <w:lang w:eastAsia="ru-RU"/>
        </w:rPr>
        <w:t>д</w:t>
      </w:r>
      <w:r w:rsidR="006F5B59" w:rsidRPr="006F5B59">
        <w:rPr>
          <w:rFonts w:ascii="Times New Roman" w:eastAsia="Times New Roman" w:hAnsi="Times New Roman" w:cs="Times New Roman"/>
          <w:sz w:val="28"/>
          <w:szCs w:val="28"/>
          <w:lang w:eastAsia="ru-RU"/>
        </w:rPr>
        <w:t>у</w:t>
      </w:r>
      <w:r w:rsidR="006F5B59" w:rsidRPr="006F5B59">
        <w:rPr>
          <w:rFonts w:ascii="Times New Roman" w:eastAsia="Times New Roman" w:hAnsi="Times New Roman" w:cs="Times New Roman"/>
          <w:sz w:val="28"/>
          <w:szCs w:val="28"/>
          <w:lang w:eastAsia="ru-RU"/>
        </w:rPr>
        <w:t>ховного обогащения активной части населения;</w:t>
      </w:r>
    </w:p>
    <w:p w:rsidR="006F5B59" w:rsidRPr="006F5B59"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F5B59" w:rsidRPr="006F5B59">
        <w:rPr>
          <w:rFonts w:ascii="Times New Roman" w:eastAsia="Times New Roman" w:hAnsi="Times New Roman" w:cs="Times New Roman"/>
          <w:sz w:val="28"/>
          <w:szCs w:val="28"/>
          <w:lang w:eastAsia="ru-RU"/>
        </w:rPr>
        <w:t>обеспечение максимальной доступности граждан к культурным ценностям и участию в культурной жизни Венгеровского района;</w:t>
      </w:r>
    </w:p>
    <w:p w:rsidR="006F5B59" w:rsidRPr="006F5B59"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F5B59" w:rsidRPr="006F5B59">
        <w:rPr>
          <w:rFonts w:ascii="Times New Roman" w:eastAsia="Times New Roman" w:hAnsi="Times New Roman" w:cs="Times New Roman"/>
          <w:sz w:val="28"/>
          <w:szCs w:val="28"/>
          <w:lang w:eastAsia="ru-RU"/>
        </w:rPr>
        <w:t>укрепление материально-технической базы учреждений культуры, разв</w:t>
      </w:r>
      <w:r w:rsidR="006F5B59" w:rsidRPr="006F5B59">
        <w:rPr>
          <w:rFonts w:ascii="Times New Roman" w:eastAsia="Times New Roman" w:hAnsi="Times New Roman" w:cs="Times New Roman"/>
          <w:sz w:val="28"/>
          <w:szCs w:val="28"/>
          <w:lang w:eastAsia="ru-RU"/>
        </w:rPr>
        <w:t>и</w:t>
      </w:r>
      <w:r w:rsidR="006F5B59" w:rsidRPr="006F5B59">
        <w:rPr>
          <w:rFonts w:ascii="Times New Roman" w:eastAsia="Times New Roman" w:hAnsi="Times New Roman" w:cs="Times New Roman"/>
          <w:sz w:val="28"/>
          <w:szCs w:val="28"/>
          <w:lang w:eastAsia="ru-RU"/>
        </w:rPr>
        <w:t>тие и сохранение кадров</w:t>
      </w:r>
      <w:r>
        <w:rPr>
          <w:rFonts w:ascii="Times New Roman" w:eastAsia="Times New Roman" w:hAnsi="Times New Roman" w:cs="Times New Roman"/>
          <w:sz w:val="28"/>
          <w:szCs w:val="28"/>
          <w:lang w:eastAsia="ru-RU"/>
        </w:rPr>
        <w:t>ого потенциала в сфере культуры.</w:t>
      </w:r>
    </w:p>
    <w:p w:rsidR="000B3C2E" w:rsidRPr="000B3C2E" w:rsidRDefault="00AA7285"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0B3C2E" w:rsidRPr="000B3C2E">
        <w:rPr>
          <w:rFonts w:ascii="Times New Roman" w:eastAsia="Times New Roman" w:hAnsi="Times New Roman" w:cs="Times New Roman"/>
          <w:sz w:val="28"/>
          <w:szCs w:val="28"/>
          <w:lang w:eastAsia="ru-RU"/>
        </w:rPr>
        <w:t>Формирование современного качественного и доступного жилищного фонда, обеспечение устойчивости и надежности функционирования систем жи</w:t>
      </w:r>
      <w:r w:rsidR="000B3C2E" w:rsidRPr="000B3C2E">
        <w:rPr>
          <w:rFonts w:ascii="Times New Roman" w:eastAsia="Times New Roman" w:hAnsi="Times New Roman" w:cs="Times New Roman"/>
          <w:sz w:val="28"/>
          <w:szCs w:val="28"/>
          <w:lang w:eastAsia="ru-RU"/>
        </w:rPr>
        <w:t>з</w:t>
      </w:r>
      <w:r w:rsidR="000B3C2E" w:rsidRPr="000B3C2E">
        <w:rPr>
          <w:rFonts w:ascii="Times New Roman" w:eastAsia="Times New Roman" w:hAnsi="Times New Roman" w:cs="Times New Roman"/>
          <w:sz w:val="28"/>
          <w:szCs w:val="28"/>
          <w:lang w:eastAsia="ru-RU"/>
        </w:rPr>
        <w:t>необеспечения, коммунальной сферы:</w:t>
      </w:r>
    </w:p>
    <w:p w:rsidR="000B3C2E" w:rsidRPr="000B3C2E"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w:t>
      </w:r>
      <w:r w:rsidR="000B3C2E" w:rsidRPr="000B3C2E">
        <w:rPr>
          <w:rFonts w:ascii="Times New Roman" w:eastAsia="Times New Roman" w:hAnsi="Times New Roman" w:cs="Times New Roman"/>
          <w:sz w:val="28"/>
          <w:szCs w:val="28"/>
          <w:lang w:eastAsia="ru-RU"/>
        </w:rPr>
        <w:t>оздание условий для удовлетворения потребностей разных групп насел</w:t>
      </w:r>
      <w:r w:rsidR="000B3C2E" w:rsidRPr="000B3C2E">
        <w:rPr>
          <w:rFonts w:ascii="Times New Roman" w:eastAsia="Times New Roman" w:hAnsi="Times New Roman" w:cs="Times New Roman"/>
          <w:sz w:val="28"/>
          <w:szCs w:val="28"/>
          <w:lang w:eastAsia="ru-RU"/>
        </w:rPr>
        <w:t>е</w:t>
      </w:r>
      <w:r w:rsidR="000B3C2E" w:rsidRPr="000B3C2E">
        <w:rPr>
          <w:rFonts w:ascii="Times New Roman" w:eastAsia="Times New Roman" w:hAnsi="Times New Roman" w:cs="Times New Roman"/>
          <w:sz w:val="28"/>
          <w:szCs w:val="28"/>
          <w:lang w:eastAsia="ru-RU"/>
        </w:rPr>
        <w:t>ния Венгеровского района в современном, доступном и качественном жилье, со</w:t>
      </w:r>
      <w:r w:rsidR="000B3C2E" w:rsidRPr="000B3C2E">
        <w:rPr>
          <w:rFonts w:ascii="Times New Roman" w:eastAsia="Times New Roman" w:hAnsi="Times New Roman" w:cs="Times New Roman"/>
          <w:sz w:val="28"/>
          <w:szCs w:val="28"/>
          <w:lang w:eastAsia="ru-RU"/>
        </w:rPr>
        <w:t>з</w:t>
      </w:r>
      <w:r w:rsidR="000B3C2E" w:rsidRPr="000B3C2E">
        <w:rPr>
          <w:rFonts w:ascii="Times New Roman" w:eastAsia="Times New Roman" w:hAnsi="Times New Roman" w:cs="Times New Roman"/>
          <w:sz w:val="28"/>
          <w:szCs w:val="28"/>
          <w:lang w:eastAsia="ru-RU"/>
        </w:rPr>
        <w:t>дание условий для увеличения объемов жилищного строительства;</w:t>
      </w:r>
    </w:p>
    <w:p w:rsidR="000B3C2E" w:rsidRPr="000B3C2E"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приведение объектов жилищно-коммунальной инфраструктуры в норм</w:t>
      </w:r>
      <w:r w:rsidR="000B3C2E" w:rsidRPr="000B3C2E">
        <w:rPr>
          <w:rFonts w:ascii="Times New Roman" w:eastAsia="Times New Roman" w:hAnsi="Times New Roman" w:cs="Times New Roman"/>
          <w:sz w:val="28"/>
          <w:szCs w:val="28"/>
          <w:lang w:eastAsia="ru-RU"/>
        </w:rPr>
        <w:t>а</w:t>
      </w:r>
      <w:r w:rsidR="000B3C2E" w:rsidRPr="000B3C2E">
        <w:rPr>
          <w:rFonts w:ascii="Times New Roman" w:eastAsia="Times New Roman" w:hAnsi="Times New Roman" w:cs="Times New Roman"/>
          <w:sz w:val="28"/>
          <w:szCs w:val="28"/>
          <w:lang w:eastAsia="ru-RU"/>
        </w:rPr>
        <w:t>тивное состояние;</w:t>
      </w:r>
    </w:p>
    <w:p w:rsidR="000B3C2E" w:rsidRPr="000B3C2E"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создание благоприятных условий для привлечения инвестиций в сферу жилищно-коммунального хозяйства</w:t>
      </w:r>
      <w:r>
        <w:rPr>
          <w:rFonts w:ascii="Times New Roman" w:eastAsia="Times New Roman" w:hAnsi="Times New Roman" w:cs="Times New Roman"/>
          <w:sz w:val="28"/>
          <w:szCs w:val="28"/>
          <w:lang w:eastAsia="ru-RU"/>
        </w:rPr>
        <w:t>,</w:t>
      </w:r>
      <w:r w:rsidR="000B3C2E" w:rsidRPr="000B3C2E">
        <w:rPr>
          <w:rFonts w:ascii="Times New Roman" w:eastAsia="Times New Roman" w:hAnsi="Times New Roman" w:cs="Times New Roman"/>
          <w:sz w:val="28"/>
          <w:szCs w:val="28"/>
          <w:lang w:eastAsia="ru-RU"/>
        </w:rPr>
        <w:t xml:space="preserve"> в целях решения задач модернизации и п</w:t>
      </w:r>
      <w:r w:rsidR="000B3C2E" w:rsidRPr="000B3C2E">
        <w:rPr>
          <w:rFonts w:ascii="Times New Roman" w:eastAsia="Times New Roman" w:hAnsi="Times New Roman" w:cs="Times New Roman"/>
          <w:sz w:val="28"/>
          <w:szCs w:val="28"/>
          <w:lang w:eastAsia="ru-RU"/>
        </w:rPr>
        <w:t>о</w:t>
      </w:r>
      <w:r w:rsidR="000B3C2E" w:rsidRPr="000B3C2E">
        <w:rPr>
          <w:rFonts w:ascii="Times New Roman" w:eastAsia="Times New Roman" w:hAnsi="Times New Roman" w:cs="Times New Roman"/>
          <w:sz w:val="28"/>
          <w:szCs w:val="28"/>
          <w:lang w:eastAsia="ru-RU"/>
        </w:rPr>
        <w:t>вышения энергоэффективности объектов коммунального хозяйства;</w:t>
      </w:r>
    </w:p>
    <w:p w:rsidR="000B3C2E" w:rsidRPr="000B3C2E"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расселение граждан из аварийного жилищного фонда, проведение реко</w:t>
      </w:r>
      <w:r w:rsidR="000B3C2E" w:rsidRPr="000B3C2E">
        <w:rPr>
          <w:rFonts w:ascii="Times New Roman" w:eastAsia="Times New Roman" w:hAnsi="Times New Roman" w:cs="Times New Roman"/>
          <w:sz w:val="28"/>
          <w:szCs w:val="28"/>
          <w:lang w:eastAsia="ru-RU"/>
        </w:rPr>
        <w:t>н</w:t>
      </w:r>
      <w:r w:rsidR="000B3C2E" w:rsidRPr="000B3C2E">
        <w:rPr>
          <w:rFonts w:ascii="Times New Roman" w:eastAsia="Times New Roman" w:hAnsi="Times New Roman" w:cs="Times New Roman"/>
          <w:sz w:val="28"/>
          <w:szCs w:val="28"/>
          <w:lang w:eastAsia="ru-RU"/>
        </w:rPr>
        <w:t>струкции и капитального ремонта жилищного фонда;</w:t>
      </w:r>
    </w:p>
    <w:p w:rsidR="000B3C2E" w:rsidRPr="000B3C2E"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устранение дефицита водоснабжения в отдельных муниципальных образ</w:t>
      </w:r>
      <w:r w:rsidR="000B3C2E" w:rsidRPr="000B3C2E">
        <w:rPr>
          <w:rFonts w:ascii="Times New Roman" w:eastAsia="Times New Roman" w:hAnsi="Times New Roman" w:cs="Times New Roman"/>
          <w:sz w:val="28"/>
          <w:szCs w:val="28"/>
          <w:lang w:eastAsia="ru-RU"/>
        </w:rPr>
        <w:t>о</w:t>
      </w:r>
      <w:r w:rsidR="000B3C2E" w:rsidRPr="000B3C2E">
        <w:rPr>
          <w:rFonts w:ascii="Times New Roman" w:eastAsia="Times New Roman" w:hAnsi="Times New Roman" w:cs="Times New Roman"/>
          <w:sz w:val="28"/>
          <w:szCs w:val="28"/>
          <w:lang w:eastAsia="ru-RU"/>
        </w:rPr>
        <w:t>ваниях Венгеровского района, обеспечение населения качественной питьевой в</w:t>
      </w:r>
      <w:r w:rsidR="000B3C2E" w:rsidRPr="000B3C2E">
        <w:rPr>
          <w:rFonts w:ascii="Times New Roman" w:eastAsia="Times New Roman" w:hAnsi="Times New Roman" w:cs="Times New Roman"/>
          <w:sz w:val="28"/>
          <w:szCs w:val="28"/>
          <w:lang w:eastAsia="ru-RU"/>
        </w:rPr>
        <w:t>о</w:t>
      </w:r>
      <w:r w:rsidR="000B3C2E" w:rsidRPr="000B3C2E">
        <w:rPr>
          <w:rFonts w:ascii="Times New Roman" w:eastAsia="Times New Roman" w:hAnsi="Times New Roman" w:cs="Times New Roman"/>
          <w:sz w:val="28"/>
          <w:szCs w:val="28"/>
          <w:lang w:eastAsia="ru-RU"/>
        </w:rPr>
        <w:t>дой, содействие благоустройству населенных пунктов;</w:t>
      </w:r>
    </w:p>
    <w:p w:rsidR="000B3C2E" w:rsidRPr="000B3C2E"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обеспечение бесперебойного функционирования объектов коммунального комплекса и энергетики в период отопительного сезона;</w:t>
      </w:r>
    </w:p>
    <w:p w:rsidR="000B3C2E" w:rsidRPr="000B3C2E"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0B3C2E">
        <w:rPr>
          <w:rFonts w:ascii="Times New Roman" w:eastAsia="Times New Roman" w:hAnsi="Times New Roman" w:cs="Times New Roman"/>
          <w:sz w:val="28"/>
          <w:szCs w:val="28"/>
          <w:lang w:eastAsia="ru-RU"/>
        </w:rPr>
        <w:t>повышение результативности функционирования системы жилищно-коммунального хозяйства, обеспечение эффективной работы предприятий ж</w:t>
      </w:r>
      <w:r w:rsidR="000B3C2E" w:rsidRPr="000B3C2E">
        <w:rPr>
          <w:rFonts w:ascii="Times New Roman" w:eastAsia="Times New Roman" w:hAnsi="Times New Roman" w:cs="Times New Roman"/>
          <w:sz w:val="28"/>
          <w:szCs w:val="28"/>
          <w:lang w:eastAsia="ru-RU"/>
        </w:rPr>
        <w:t>и</w:t>
      </w:r>
      <w:r w:rsidR="000B3C2E" w:rsidRPr="000B3C2E">
        <w:rPr>
          <w:rFonts w:ascii="Times New Roman" w:eastAsia="Times New Roman" w:hAnsi="Times New Roman" w:cs="Times New Roman"/>
          <w:sz w:val="28"/>
          <w:szCs w:val="28"/>
          <w:lang w:eastAsia="ru-RU"/>
        </w:rPr>
        <w:t>лищно-коммунальной сферы.</w:t>
      </w:r>
    </w:p>
    <w:p w:rsidR="000B3C2E" w:rsidRPr="000B3C2E"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p>
    <w:p w:rsidR="000B3C2E" w:rsidRPr="000B3C2E" w:rsidRDefault="00AA7285"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IV</w:t>
      </w:r>
      <w:r w:rsidR="000B3C2E" w:rsidRPr="000B3C2E">
        <w:rPr>
          <w:rFonts w:ascii="Times New Roman" w:eastAsia="Times New Roman" w:hAnsi="Times New Roman" w:cs="Times New Roman"/>
          <w:sz w:val="28"/>
          <w:szCs w:val="28"/>
          <w:lang w:eastAsia="ru-RU"/>
        </w:rPr>
        <w:t>.Сценарии социально-экономического развития Венгеровского района и целевые показатели прогноза социально-экономического развития Венгеровского района на 2017 год и плановый период 2018 и 2019 годов</w:t>
      </w:r>
    </w:p>
    <w:p w:rsidR="000B3C2E" w:rsidRPr="000B3C2E"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p>
    <w:p w:rsidR="000B3C2E" w:rsidRPr="000B3C2E"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Прогноз социально-экономического развития Венгеровского района на 2017 год и плановый период 2018-2019 годов разработан в составе двух основных в</w:t>
      </w:r>
      <w:r w:rsidRPr="000B3C2E">
        <w:rPr>
          <w:rFonts w:ascii="Times New Roman" w:eastAsia="Times New Roman" w:hAnsi="Times New Roman" w:cs="Times New Roman"/>
          <w:sz w:val="28"/>
          <w:szCs w:val="28"/>
          <w:lang w:eastAsia="ru-RU"/>
        </w:rPr>
        <w:t>а</w:t>
      </w:r>
      <w:r w:rsidRPr="000B3C2E">
        <w:rPr>
          <w:rFonts w:ascii="Times New Roman" w:eastAsia="Times New Roman" w:hAnsi="Times New Roman" w:cs="Times New Roman"/>
          <w:sz w:val="28"/>
          <w:szCs w:val="28"/>
          <w:lang w:eastAsia="ru-RU"/>
        </w:rPr>
        <w:t>риантов – консервативного и умеренно-оптимистичного сценария, в зависимости от степени реализации факторов, влияющих на развитие экономики и социальной сферы в прогнозном периоде.</w:t>
      </w:r>
    </w:p>
    <w:p w:rsidR="00C72B92"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Целевые показатели прогноза социально-экономического развития Венг</w:t>
      </w:r>
      <w:r w:rsidRPr="000B3C2E">
        <w:rPr>
          <w:rFonts w:ascii="Times New Roman" w:eastAsia="Times New Roman" w:hAnsi="Times New Roman" w:cs="Times New Roman"/>
          <w:sz w:val="28"/>
          <w:szCs w:val="28"/>
          <w:lang w:eastAsia="ru-RU"/>
        </w:rPr>
        <w:t>е</w:t>
      </w:r>
      <w:r w:rsidRPr="000B3C2E">
        <w:rPr>
          <w:rFonts w:ascii="Times New Roman" w:eastAsia="Times New Roman" w:hAnsi="Times New Roman" w:cs="Times New Roman"/>
          <w:sz w:val="28"/>
          <w:szCs w:val="28"/>
          <w:lang w:eastAsia="ru-RU"/>
        </w:rPr>
        <w:t>ровского района на 2017 год и плановый период 2018 и 2019 годов приведены в таблице 1.</w:t>
      </w:r>
    </w:p>
    <w:p w:rsidR="00C72B92" w:rsidRPr="00341D14" w:rsidRDefault="00C72B92" w:rsidP="00716475">
      <w:pPr>
        <w:widowControl w:val="0"/>
        <w:spacing w:after="0" w:line="240" w:lineRule="auto"/>
        <w:ind w:firstLine="709"/>
        <w:jc w:val="both"/>
        <w:rPr>
          <w:rFonts w:ascii="Times New Roman" w:eastAsia="Times New Roman" w:hAnsi="Times New Roman" w:cs="Times New Roman"/>
          <w:sz w:val="28"/>
          <w:szCs w:val="28"/>
          <w:lang w:eastAsia="ru-RU"/>
        </w:rPr>
        <w:sectPr w:rsidR="00C72B92" w:rsidRPr="00341D14" w:rsidSect="00B42140">
          <w:headerReference w:type="default" r:id="rId8"/>
          <w:pgSz w:w="11906" w:h="16838"/>
          <w:pgMar w:top="1134" w:right="567" w:bottom="1134" w:left="1418" w:header="709" w:footer="709" w:gutter="0"/>
          <w:cols w:space="708"/>
          <w:titlePg/>
          <w:docGrid w:linePitch="360"/>
        </w:sectPr>
      </w:pPr>
    </w:p>
    <w:p w:rsidR="00636D17" w:rsidRPr="00341D14" w:rsidRDefault="000D122E" w:rsidP="00636D17">
      <w:pPr>
        <w:keepNext/>
        <w:spacing w:before="120" w:after="120" w:line="240" w:lineRule="auto"/>
        <w:jc w:val="right"/>
        <w:rPr>
          <w:rFonts w:ascii="Times New Roman" w:hAnsi="Times New Roman" w:cs="Times New Roman"/>
          <w:sz w:val="28"/>
          <w:szCs w:val="28"/>
        </w:rPr>
      </w:pPr>
      <w:r w:rsidRPr="00341D14">
        <w:rPr>
          <w:rFonts w:ascii="Times New Roman" w:hAnsi="Times New Roman" w:cs="Times New Roman"/>
          <w:sz w:val="28"/>
          <w:szCs w:val="28"/>
        </w:rPr>
        <w:lastRenderedPageBreak/>
        <w:t>Таблица</w:t>
      </w:r>
      <w:r w:rsidR="00636D17" w:rsidRPr="00341D14">
        <w:rPr>
          <w:rFonts w:ascii="Times New Roman" w:hAnsi="Times New Roman" w:cs="Times New Roman"/>
          <w:sz w:val="28"/>
          <w:szCs w:val="28"/>
        </w:rPr>
        <w:t xml:space="preserve"> 1</w:t>
      </w:r>
    </w:p>
    <w:p w:rsidR="007C394D" w:rsidRPr="00341D14" w:rsidRDefault="00436CFD" w:rsidP="00636D17">
      <w:pPr>
        <w:keepNext/>
        <w:spacing w:after="0" w:line="240" w:lineRule="auto"/>
        <w:jc w:val="center"/>
        <w:rPr>
          <w:rFonts w:ascii="Times New Roman" w:hAnsi="Times New Roman" w:cs="Times New Roman"/>
          <w:sz w:val="28"/>
          <w:szCs w:val="28"/>
        </w:rPr>
      </w:pPr>
      <w:r w:rsidRPr="00341D14">
        <w:rPr>
          <w:rFonts w:ascii="Times New Roman" w:hAnsi="Times New Roman" w:cs="Times New Roman"/>
          <w:sz w:val="28"/>
          <w:szCs w:val="28"/>
        </w:rPr>
        <w:t>Целевые показатели</w:t>
      </w:r>
      <w:r w:rsidR="00636D17" w:rsidRPr="00341D14">
        <w:rPr>
          <w:rFonts w:ascii="Times New Roman" w:hAnsi="Times New Roman" w:cs="Times New Roman"/>
          <w:sz w:val="28"/>
          <w:szCs w:val="28"/>
        </w:rPr>
        <w:t xml:space="preserve"> п</w:t>
      </w:r>
      <w:r w:rsidR="007C394D" w:rsidRPr="00341D14">
        <w:rPr>
          <w:rFonts w:ascii="Times New Roman" w:hAnsi="Times New Roman" w:cs="Times New Roman"/>
          <w:sz w:val="28"/>
          <w:szCs w:val="28"/>
        </w:rPr>
        <w:t>рогноз</w:t>
      </w:r>
      <w:r w:rsidR="00636D17" w:rsidRPr="00341D14">
        <w:rPr>
          <w:rFonts w:ascii="Times New Roman" w:hAnsi="Times New Roman" w:cs="Times New Roman"/>
          <w:sz w:val="28"/>
          <w:szCs w:val="28"/>
        </w:rPr>
        <w:t xml:space="preserve">а </w:t>
      </w:r>
      <w:r w:rsidR="007C394D" w:rsidRPr="00341D14">
        <w:rPr>
          <w:rFonts w:ascii="Times New Roman" w:hAnsi="Times New Roman" w:cs="Times New Roman"/>
          <w:sz w:val="28"/>
          <w:szCs w:val="28"/>
        </w:rPr>
        <w:t xml:space="preserve">социально-экономического развития </w:t>
      </w:r>
      <w:r w:rsidR="000F6A1D">
        <w:rPr>
          <w:rFonts w:ascii="Times New Roman" w:hAnsi="Times New Roman" w:cs="Times New Roman"/>
          <w:sz w:val="28"/>
          <w:szCs w:val="28"/>
        </w:rPr>
        <w:t xml:space="preserve">Венгеровского района </w:t>
      </w:r>
      <w:r w:rsidR="007C394D" w:rsidRPr="00341D14">
        <w:rPr>
          <w:rFonts w:ascii="Times New Roman" w:hAnsi="Times New Roman" w:cs="Times New Roman"/>
          <w:sz w:val="28"/>
          <w:szCs w:val="28"/>
        </w:rPr>
        <w:t>Новосибирской области</w:t>
      </w:r>
    </w:p>
    <w:p w:rsidR="007C394D" w:rsidRPr="00341D14" w:rsidRDefault="007C394D" w:rsidP="00636D17">
      <w:pPr>
        <w:autoSpaceDE w:val="0"/>
        <w:autoSpaceDN w:val="0"/>
        <w:adjustRightInd w:val="0"/>
        <w:spacing w:after="0" w:line="240" w:lineRule="auto"/>
        <w:jc w:val="center"/>
        <w:rPr>
          <w:rFonts w:ascii="Times New Roman" w:hAnsi="Times New Roman" w:cs="Times New Roman"/>
          <w:sz w:val="28"/>
          <w:szCs w:val="28"/>
        </w:rPr>
      </w:pPr>
      <w:r w:rsidRPr="00341D14">
        <w:rPr>
          <w:rFonts w:ascii="Times New Roman" w:hAnsi="Times New Roman" w:cs="Times New Roman"/>
          <w:sz w:val="28"/>
          <w:szCs w:val="28"/>
        </w:rPr>
        <w:t>на 2017 год и плановый период 2018 и 2019 годов</w:t>
      </w:r>
    </w:p>
    <w:p w:rsidR="007C394D" w:rsidRPr="00341D14" w:rsidRDefault="007C394D" w:rsidP="007C394D">
      <w:pPr>
        <w:autoSpaceDE w:val="0"/>
        <w:autoSpaceDN w:val="0"/>
        <w:adjustRightInd w:val="0"/>
        <w:spacing w:after="0" w:line="240" w:lineRule="auto"/>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0" w:type="dxa"/>
          <w:right w:w="60" w:type="dxa"/>
        </w:tblCellMar>
        <w:tblLook w:val="0000"/>
      </w:tblPr>
      <w:tblGrid>
        <w:gridCol w:w="444"/>
        <w:gridCol w:w="4109"/>
        <w:gridCol w:w="1771"/>
        <w:gridCol w:w="1389"/>
        <w:gridCol w:w="1110"/>
        <w:gridCol w:w="1251"/>
        <w:gridCol w:w="1113"/>
        <w:gridCol w:w="1113"/>
        <w:gridCol w:w="1110"/>
        <w:gridCol w:w="1280"/>
      </w:tblGrid>
      <w:tr w:rsidR="000F6A1D" w:rsidRPr="000F6A1D" w:rsidTr="00B07065">
        <w:trPr>
          <w:trHeight w:val="280"/>
        </w:trPr>
        <w:tc>
          <w:tcPr>
            <w:tcW w:w="149" w:type="pct"/>
            <w:vMerge w:val="restar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0F6A1D">
              <w:rPr>
                <w:rFonts w:ascii="Times New Roman" w:eastAsia="Times New Roman" w:hAnsi="Times New Roman" w:cs="Times New Roman"/>
                <w:color w:val="000000"/>
                <w:sz w:val="24"/>
                <w:szCs w:val="24"/>
                <w:lang w:eastAsia="ru-RU"/>
              </w:rPr>
              <w:t>№</w:t>
            </w:r>
          </w:p>
          <w:p w:rsidR="000F6A1D" w:rsidRPr="000F6A1D" w:rsidRDefault="000F6A1D" w:rsidP="000F6A1D">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0F6A1D">
              <w:rPr>
                <w:rFonts w:ascii="Times New Roman" w:eastAsia="Times New Roman" w:hAnsi="Times New Roman" w:cs="Times New Roman"/>
                <w:color w:val="000000"/>
                <w:sz w:val="24"/>
                <w:szCs w:val="24"/>
                <w:lang w:eastAsia="ru-RU"/>
              </w:rPr>
              <w:t>п/п</w:t>
            </w:r>
          </w:p>
        </w:tc>
        <w:tc>
          <w:tcPr>
            <w:tcW w:w="1399" w:type="pct"/>
            <w:vMerge w:val="restar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0F6A1D">
              <w:rPr>
                <w:rFonts w:ascii="Times New Roman" w:eastAsia="Times New Roman" w:hAnsi="Times New Roman" w:cs="Times New Roman"/>
                <w:color w:val="000000"/>
                <w:sz w:val="24"/>
                <w:szCs w:val="24"/>
                <w:lang w:eastAsia="ru-RU"/>
              </w:rPr>
              <w:t>Наименование показателя</w:t>
            </w:r>
          </w:p>
        </w:tc>
        <w:tc>
          <w:tcPr>
            <w:tcW w:w="603" w:type="pct"/>
            <w:vMerge w:val="restar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0F6A1D">
              <w:rPr>
                <w:rFonts w:ascii="Times New Roman" w:eastAsia="Times New Roman" w:hAnsi="Times New Roman" w:cs="Times New Roman"/>
                <w:color w:val="000000"/>
                <w:sz w:val="24"/>
                <w:szCs w:val="24"/>
                <w:lang w:eastAsia="ru-RU"/>
              </w:rPr>
              <w:t>Единица изм</w:t>
            </w:r>
            <w:r w:rsidRPr="000F6A1D">
              <w:rPr>
                <w:rFonts w:ascii="Times New Roman" w:eastAsia="Times New Roman" w:hAnsi="Times New Roman" w:cs="Times New Roman"/>
                <w:color w:val="000000"/>
                <w:sz w:val="24"/>
                <w:szCs w:val="24"/>
                <w:lang w:eastAsia="ru-RU"/>
              </w:rPr>
              <w:t>е</w:t>
            </w:r>
            <w:r w:rsidRPr="000F6A1D">
              <w:rPr>
                <w:rFonts w:ascii="Times New Roman" w:eastAsia="Times New Roman" w:hAnsi="Times New Roman" w:cs="Times New Roman"/>
                <w:color w:val="000000"/>
                <w:sz w:val="24"/>
                <w:szCs w:val="24"/>
                <w:lang w:eastAsia="ru-RU"/>
              </w:rPr>
              <w:t>рения</w:t>
            </w:r>
          </w:p>
        </w:tc>
        <w:tc>
          <w:tcPr>
            <w:tcW w:w="473" w:type="pct"/>
            <w:vMerge w:val="restar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0F6A1D">
              <w:rPr>
                <w:rFonts w:ascii="Times New Roman" w:eastAsia="Times New Roman" w:hAnsi="Times New Roman" w:cs="Times New Roman"/>
                <w:color w:val="000000"/>
                <w:sz w:val="24"/>
                <w:szCs w:val="24"/>
                <w:lang w:eastAsia="ru-RU"/>
              </w:rPr>
              <w:t>2016 год (ожидаемое значение)</w:t>
            </w:r>
          </w:p>
        </w:tc>
        <w:tc>
          <w:tcPr>
            <w:tcW w:w="2376" w:type="pct"/>
            <w:gridSpan w:val="6"/>
          </w:tcPr>
          <w:p w:rsidR="000F6A1D" w:rsidRPr="000F6A1D" w:rsidRDefault="000F6A1D" w:rsidP="000F6A1D">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0F6A1D">
              <w:rPr>
                <w:rFonts w:ascii="Times New Roman" w:eastAsia="Times New Roman" w:hAnsi="Times New Roman" w:cs="Times New Roman"/>
                <w:color w:val="000000"/>
                <w:sz w:val="24"/>
                <w:szCs w:val="24"/>
                <w:lang w:eastAsia="ru-RU"/>
              </w:rPr>
              <w:t>Прогноз, годы</w:t>
            </w:r>
          </w:p>
        </w:tc>
      </w:tr>
      <w:tr w:rsidR="000F6A1D" w:rsidRPr="000F6A1D" w:rsidTr="00B07065">
        <w:trPr>
          <w:trHeight w:val="280"/>
        </w:trPr>
        <w:tc>
          <w:tcPr>
            <w:tcW w:w="149" w:type="pct"/>
            <w:vMerge/>
          </w:tcPr>
          <w:p w:rsidR="000F6A1D" w:rsidRPr="000F6A1D" w:rsidRDefault="000F6A1D" w:rsidP="000F6A1D">
            <w:pPr>
              <w:autoSpaceDE w:val="0"/>
              <w:autoSpaceDN w:val="0"/>
              <w:spacing w:after="0" w:line="240" w:lineRule="auto"/>
              <w:jc w:val="center"/>
              <w:rPr>
                <w:rFonts w:ascii="Times New Roman" w:eastAsia="Times New Roman" w:hAnsi="Times New Roman" w:cs="Times New Roman"/>
                <w:color w:val="000000"/>
                <w:szCs w:val="20"/>
                <w:lang w:eastAsia="ru-RU"/>
              </w:rPr>
            </w:pPr>
          </w:p>
        </w:tc>
        <w:tc>
          <w:tcPr>
            <w:tcW w:w="1399" w:type="pct"/>
            <w:vMerge/>
          </w:tcPr>
          <w:p w:rsidR="000F6A1D" w:rsidRPr="000F6A1D" w:rsidRDefault="000F6A1D" w:rsidP="000F6A1D">
            <w:pPr>
              <w:autoSpaceDE w:val="0"/>
              <w:autoSpaceDN w:val="0"/>
              <w:spacing w:after="0" w:line="240" w:lineRule="auto"/>
              <w:jc w:val="center"/>
              <w:rPr>
                <w:rFonts w:ascii="Times New Roman" w:eastAsia="Times New Roman" w:hAnsi="Times New Roman" w:cs="Times New Roman"/>
                <w:color w:val="000000"/>
                <w:szCs w:val="20"/>
                <w:lang w:eastAsia="ru-RU"/>
              </w:rPr>
            </w:pPr>
          </w:p>
        </w:tc>
        <w:tc>
          <w:tcPr>
            <w:tcW w:w="603" w:type="pct"/>
            <w:vMerge/>
          </w:tcPr>
          <w:p w:rsidR="000F6A1D" w:rsidRPr="000F6A1D" w:rsidRDefault="000F6A1D" w:rsidP="000F6A1D">
            <w:pPr>
              <w:autoSpaceDE w:val="0"/>
              <w:autoSpaceDN w:val="0"/>
              <w:spacing w:after="0" w:line="240" w:lineRule="auto"/>
              <w:jc w:val="center"/>
              <w:rPr>
                <w:rFonts w:ascii="Times New Roman" w:eastAsia="Times New Roman" w:hAnsi="Times New Roman" w:cs="Times New Roman"/>
                <w:color w:val="000000"/>
                <w:szCs w:val="20"/>
                <w:lang w:eastAsia="ru-RU"/>
              </w:rPr>
            </w:pPr>
          </w:p>
        </w:tc>
        <w:tc>
          <w:tcPr>
            <w:tcW w:w="473" w:type="pct"/>
            <w:vMerge/>
          </w:tcPr>
          <w:p w:rsidR="000F6A1D" w:rsidRPr="000F6A1D" w:rsidRDefault="000F6A1D" w:rsidP="000F6A1D">
            <w:pPr>
              <w:autoSpaceDE w:val="0"/>
              <w:autoSpaceDN w:val="0"/>
              <w:spacing w:after="0" w:line="240" w:lineRule="auto"/>
              <w:ind w:right="-60" w:hanging="60"/>
              <w:jc w:val="center"/>
              <w:rPr>
                <w:rFonts w:ascii="Times New Roman" w:eastAsia="Times New Roman" w:hAnsi="Times New Roman" w:cs="Times New Roman"/>
                <w:color w:val="000000"/>
                <w:sz w:val="24"/>
                <w:szCs w:val="24"/>
                <w:lang w:eastAsia="ru-RU"/>
              </w:rPr>
            </w:pPr>
          </w:p>
        </w:tc>
        <w:tc>
          <w:tcPr>
            <w:tcW w:w="804" w:type="pct"/>
            <w:gridSpan w:val="2"/>
          </w:tcPr>
          <w:p w:rsidR="000F6A1D" w:rsidRPr="000F6A1D" w:rsidRDefault="000F6A1D" w:rsidP="000F6A1D">
            <w:pPr>
              <w:autoSpaceDE w:val="0"/>
              <w:autoSpaceDN w:val="0"/>
              <w:spacing w:after="0" w:line="240" w:lineRule="auto"/>
              <w:ind w:right="-60" w:hanging="60"/>
              <w:jc w:val="center"/>
              <w:rPr>
                <w:rFonts w:ascii="Times New Roman" w:eastAsia="Times New Roman" w:hAnsi="Times New Roman" w:cs="Times New Roman"/>
                <w:color w:val="000000"/>
                <w:sz w:val="24"/>
                <w:szCs w:val="24"/>
                <w:lang w:eastAsia="ru-RU"/>
              </w:rPr>
            </w:pPr>
            <w:r w:rsidRPr="000F6A1D">
              <w:rPr>
                <w:rFonts w:ascii="Times New Roman" w:eastAsia="Times New Roman" w:hAnsi="Times New Roman" w:cs="Times New Roman"/>
                <w:color w:val="000000"/>
                <w:sz w:val="24"/>
                <w:szCs w:val="24"/>
                <w:lang w:eastAsia="ru-RU"/>
              </w:rPr>
              <w:t>2017</w:t>
            </w:r>
          </w:p>
        </w:tc>
        <w:tc>
          <w:tcPr>
            <w:tcW w:w="758" w:type="pct"/>
            <w:gridSpan w:val="2"/>
          </w:tcPr>
          <w:p w:rsidR="000F6A1D" w:rsidRPr="000F6A1D" w:rsidRDefault="000F6A1D" w:rsidP="000F6A1D">
            <w:pPr>
              <w:autoSpaceDE w:val="0"/>
              <w:autoSpaceDN w:val="0"/>
              <w:spacing w:after="0" w:line="240" w:lineRule="auto"/>
              <w:ind w:right="-60" w:hanging="60"/>
              <w:jc w:val="center"/>
              <w:rPr>
                <w:rFonts w:ascii="Times New Roman" w:eastAsia="Times New Roman" w:hAnsi="Times New Roman" w:cs="Times New Roman"/>
                <w:color w:val="000000"/>
                <w:sz w:val="24"/>
                <w:szCs w:val="24"/>
                <w:lang w:eastAsia="ru-RU"/>
              </w:rPr>
            </w:pPr>
            <w:r w:rsidRPr="000F6A1D">
              <w:rPr>
                <w:rFonts w:ascii="Times New Roman" w:eastAsia="Times New Roman" w:hAnsi="Times New Roman" w:cs="Times New Roman"/>
                <w:color w:val="000000"/>
                <w:sz w:val="24"/>
                <w:szCs w:val="24"/>
                <w:lang w:eastAsia="ru-RU"/>
              </w:rPr>
              <w:t>2018</w:t>
            </w:r>
          </w:p>
        </w:tc>
        <w:tc>
          <w:tcPr>
            <w:tcW w:w="814" w:type="pct"/>
            <w:gridSpan w:val="2"/>
          </w:tcPr>
          <w:p w:rsidR="000F6A1D" w:rsidRPr="000F6A1D" w:rsidRDefault="000F6A1D" w:rsidP="000F6A1D">
            <w:pPr>
              <w:autoSpaceDE w:val="0"/>
              <w:autoSpaceDN w:val="0"/>
              <w:spacing w:after="0" w:line="240" w:lineRule="auto"/>
              <w:ind w:right="-60" w:hanging="60"/>
              <w:jc w:val="center"/>
              <w:rPr>
                <w:rFonts w:ascii="Times New Roman" w:eastAsia="Times New Roman" w:hAnsi="Times New Roman" w:cs="Times New Roman"/>
                <w:color w:val="000000"/>
                <w:sz w:val="24"/>
                <w:szCs w:val="24"/>
                <w:lang w:eastAsia="ru-RU"/>
              </w:rPr>
            </w:pPr>
            <w:r w:rsidRPr="000F6A1D">
              <w:rPr>
                <w:rFonts w:ascii="Times New Roman" w:eastAsia="Times New Roman" w:hAnsi="Times New Roman" w:cs="Times New Roman"/>
                <w:color w:val="000000"/>
                <w:sz w:val="24"/>
                <w:szCs w:val="24"/>
                <w:lang w:eastAsia="ru-RU"/>
              </w:rPr>
              <w:t>2019</w:t>
            </w:r>
          </w:p>
        </w:tc>
      </w:tr>
      <w:tr w:rsidR="000F6A1D" w:rsidRPr="000F6A1D" w:rsidTr="00B07065">
        <w:trPr>
          <w:trHeight w:val="280"/>
        </w:trPr>
        <w:tc>
          <w:tcPr>
            <w:tcW w:w="149" w:type="pct"/>
            <w:vMerge/>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
        </w:tc>
        <w:tc>
          <w:tcPr>
            <w:tcW w:w="1399" w:type="pct"/>
            <w:vMerge/>
          </w:tcPr>
          <w:p w:rsidR="000F6A1D" w:rsidRPr="000F6A1D" w:rsidRDefault="000F6A1D" w:rsidP="000F6A1D">
            <w:pPr>
              <w:autoSpaceDE w:val="0"/>
              <w:autoSpaceDN w:val="0"/>
              <w:spacing w:after="0" w:line="240" w:lineRule="auto"/>
              <w:rPr>
                <w:rFonts w:ascii="Times New Roman" w:eastAsia="Times New Roman" w:hAnsi="Times New Roman" w:cs="Times New Roman"/>
                <w:sz w:val="24"/>
                <w:szCs w:val="24"/>
                <w:lang w:eastAsia="ru-RU"/>
              </w:rPr>
            </w:pPr>
          </w:p>
        </w:tc>
        <w:tc>
          <w:tcPr>
            <w:tcW w:w="603" w:type="pct"/>
            <w:vMerge/>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
        </w:tc>
        <w:tc>
          <w:tcPr>
            <w:tcW w:w="473" w:type="pct"/>
            <w:vMerge/>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
        </w:tc>
        <w:tc>
          <w:tcPr>
            <w:tcW w:w="378"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0F6A1D">
              <w:rPr>
                <w:rFonts w:ascii="Times New Roman" w:eastAsia="Times New Roman" w:hAnsi="Times New Roman" w:cs="Times New Roman"/>
                <w:color w:val="000000"/>
                <w:sz w:val="24"/>
                <w:szCs w:val="24"/>
                <w:lang w:eastAsia="ru-RU"/>
              </w:rPr>
              <w:t>вариант 1</w:t>
            </w:r>
          </w:p>
        </w:tc>
        <w:tc>
          <w:tcPr>
            <w:tcW w:w="426"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0F6A1D">
              <w:rPr>
                <w:rFonts w:ascii="Times New Roman" w:eastAsia="Times New Roman" w:hAnsi="Times New Roman" w:cs="Times New Roman"/>
                <w:color w:val="000000"/>
                <w:sz w:val="24"/>
                <w:szCs w:val="24"/>
                <w:lang w:eastAsia="ru-RU"/>
              </w:rPr>
              <w:t>вариант 2</w:t>
            </w:r>
          </w:p>
        </w:tc>
        <w:tc>
          <w:tcPr>
            <w:tcW w:w="37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0F6A1D">
              <w:rPr>
                <w:rFonts w:ascii="Times New Roman" w:eastAsia="Times New Roman" w:hAnsi="Times New Roman" w:cs="Times New Roman"/>
                <w:color w:val="000000"/>
                <w:sz w:val="24"/>
                <w:szCs w:val="24"/>
                <w:lang w:eastAsia="ru-RU"/>
              </w:rPr>
              <w:t>вариант 1</w:t>
            </w:r>
          </w:p>
        </w:tc>
        <w:tc>
          <w:tcPr>
            <w:tcW w:w="37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0F6A1D">
              <w:rPr>
                <w:rFonts w:ascii="Times New Roman" w:eastAsia="Times New Roman" w:hAnsi="Times New Roman" w:cs="Times New Roman"/>
                <w:color w:val="000000"/>
                <w:sz w:val="24"/>
                <w:szCs w:val="24"/>
                <w:lang w:eastAsia="ru-RU"/>
              </w:rPr>
              <w:t>вариант 2</w:t>
            </w:r>
          </w:p>
        </w:tc>
        <w:tc>
          <w:tcPr>
            <w:tcW w:w="378"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0F6A1D">
              <w:rPr>
                <w:rFonts w:ascii="Times New Roman" w:eastAsia="Times New Roman" w:hAnsi="Times New Roman" w:cs="Times New Roman"/>
                <w:color w:val="000000"/>
                <w:sz w:val="24"/>
                <w:szCs w:val="24"/>
                <w:lang w:eastAsia="ru-RU"/>
              </w:rPr>
              <w:t>вариант 1</w:t>
            </w:r>
          </w:p>
        </w:tc>
        <w:tc>
          <w:tcPr>
            <w:tcW w:w="436"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0F6A1D">
              <w:rPr>
                <w:rFonts w:ascii="Times New Roman" w:eastAsia="Times New Roman" w:hAnsi="Times New Roman" w:cs="Times New Roman"/>
                <w:color w:val="000000"/>
                <w:sz w:val="24"/>
                <w:szCs w:val="24"/>
                <w:lang w:eastAsia="ru-RU"/>
              </w:rPr>
              <w:t>вариант 2</w:t>
            </w:r>
          </w:p>
        </w:tc>
      </w:tr>
      <w:tr w:rsidR="000F6A1D" w:rsidRPr="000F6A1D" w:rsidTr="00B07065">
        <w:trPr>
          <w:trHeight w:val="20"/>
        </w:trPr>
        <w:tc>
          <w:tcPr>
            <w:tcW w:w="14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bookmarkStart w:id="9" w:name="OLE_LINK1"/>
            <w:r w:rsidRPr="000F6A1D">
              <w:rPr>
                <w:rFonts w:ascii="Times New Roman" w:eastAsia="Times New Roman" w:hAnsi="Times New Roman" w:cs="Times New Roman"/>
                <w:sz w:val="24"/>
                <w:szCs w:val="24"/>
                <w:lang w:eastAsia="ru-RU"/>
              </w:rPr>
              <w:t>1</w:t>
            </w:r>
          </w:p>
        </w:tc>
        <w:tc>
          <w:tcPr>
            <w:tcW w:w="1399" w:type="pct"/>
          </w:tcPr>
          <w:p w:rsidR="000F6A1D" w:rsidRPr="000F6A1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Индекс промышленного производства</w:t>
            </w:r>
          </w:p>
        </w:tc>
        <w:tc>
          <w:tcPr>
            <w:tcW w:w="603"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в % к пред</w:t>
            </w:r>
            <w:r w:rsidRPr="000F6A1D">
              <w:rPr>
                <w:rFonts w:ascii="Times New Roman" w:eastAsia="Times New Roman" w:hAnsi="Times New Roman" w:cs="Times New Roman"/>
                <w:sz w:val="24"/>
                <w:szCs w:val="24"/>
                <w:lang w:eastAsia="ru-RU"/>
              </w:rPr>
              <w:t>ы</w:t>
            </w:r>
            <w:r w:rsidRPr="000F6A1D">
              <w:rPr>
                <w:rFonts w:ascii="Times New Roman" w:eastAsia="Times New Roman" w:hAnsi="Times New Roman" w:cs="Times New Roman"/>
                <w:sz w:val="24"/>
                <w:szCs w:val="24"/>
                <w:lang w:eastAsia="ru-RU"/>
              </w:rPr>
              <w:t>дущему году</w:t>
            </w:r>
          </w:p>
        </w:tc>
        <w:tc>
          <w:tcPr>
            <w:tcW w:w="473" w:type="pct"/>
          </w:tcPr>
          <w:p w:rsidR="000F6A1D" w:rsidRPr="00AA7285" w:rsidRDefault="00AA7285" w:rsidP="000F6A1D">
            <w:pPr>
              <w:autoSpaceDE w:val="0"/>
              <w:autoSpaceDN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102</w:t>
            </w:r>
          </w:p>
        </w:tc>
        <w:tc>
          <w:tcPr>
            <w:tcW w:w="378"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101,8</w:t>
            </w:r>
          </w:p>
        </w:tc>
        <w:tc>
          <w:tcPr>
            <w:tcW w:w="426"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379"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102,6</w:t>
            </w:r>
          </w:p>
        </w:tc>
        <w:tc>
          <w:tcPr>
            <w:tcW w:w="379"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103,5</w:t>
            </w:r>
          </w:p>
        </w:tc>
        <w:tc>
          <w:tcPr>
            <w:tcW w:w="378"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102,7</w:t>
            </w:r>
          </w:p>
        </w:tc>
        <w:tc>
          <w:tcPr>
            <w:tcW w:w="436"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103,7</w:t>
            </w:r>
          </w:p>
        </w:tc>
      </w:tr>
      <w:tr w:rsidR="000F6A1D" w:rsidRPr="000F6A1D" w:rsidTr="00B07065">
        <w:trPr>
          <w:trHeight w:val="20"/>
        </w:trPr>
        <w:tc>
          <w:tcPr>
            <w:tcW w:w="14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2</w:t>
            </w:r>
          </w:p>
        </w:tc>
        <w:tc>
          <w:tcPr>
            <w:tcW w:w="1399" w:type="pct"/>
          </w:tcPr>
          <w:p w:rsidR="000F6A1D" w:rsidRPr="000F6A1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Индекс производства продукции сел</w:t>
            </w:r>
            <w:r w:rsidRPr="000F6A1D">
              <w:rPr>
                <w:rFonts w:ascii="Times New Roman" w:eastAsia="Times New Roman" w:hAnsi="Times New Roman" w:cs="Times New Roman"/>
                <w:sz w:val="24"/>
                <w:szCs w:val="24"/>
                <w:lang w:eastAsia="ru-RU"/>
              </w:rPr>
              <w:t>ь</w:t>
            </w:r>
            <w:r w:rsidRPr="000F6A1D">
              <w:rPr>
                <w:rFonts w:ascii="Times New Roman" w:eastAsia="Times New Roman" w:hAnsi="Times New Roman" w:cs="Times New Roman"/>
                <w:sz w:val="24"/>
                <w:szCs w:val="24"/>
                <w:lang w:eastAsia="ru-RU"/>
              </w:rPr>
              <w:t>ского хозяйства</w:t>
            </w:r>
          </w:p>
        </w:tc>
        <w:tc>
          <w:tcPr>
            <w:tcW w:w="603"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в % к пред</w:t>
            </w:r>
            <w:r w:rsidRPr="000F6A1D">
              <w:rPr>
                <w:rFonts w:ascii="Times New Roman" w:eastAsia="Times New Roman" w:hAnsi="Times New Roman" w:cs="Times New Roman"/>
                <w:sz w:val="24"/>
                <w:szCs w:val="24"/>
                <w:lang w:eastAsia="ru-RU"/>
              </w:rPr>
              <w:t>ы</w:t>
            </w:r>
            <w:r w:rsidRPr="000F6A1D">
              <w:rPr>
                <w:rFonts w:ascii="Times New Roman" w:eastAsia="Times New Roman" w:hAnsi="Times New Roman" w:cs="Times New Roman"/>
                <w:sz w:val="24"/>
                <w:szCs w:val="24"/>
                <w:lang w:eastAsia="ru-RU"/>
              </w:rPr>
              <w:t>дущему году</w:t>
            </w:r>
          </w:p>
        </w:tc>
        <w:tc>
          <w:tcPr>
            <w:tcW w:w="473"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102,1</w:t>
            </w:r>
          </w:p>
        </w:tc>
        <w:tc>
          <w:tcPr>
            <w:tcW w:w="378"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102,4</w:t>
            </w:r>
          </w:p>
        </w:tc>
        <w:tc>
          <w:tcPr>
            <w:tcW w:w="426"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103,2</w:t>
            </w:r>
          </w:p>
        </w:tc>
        <w:tc>
          <w:tcPr>
            <w:tcW w:w="379"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102,9</w:t>
            </w:r>
          </w:p>
        </w:tc>
        <w:tc>
          <w:tcPr>
            <w:tcW w:w="379"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103,2</w:t>
            </w:r>
          </w:p>
        </w:tc>
        <w:tc>
          <w:tcPr>
            <w:tcW w:w="378"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103,2</w:t>
            </w:r>
          </w:p>
        </w:tc>
        <w:tc>
          <w:tcPr>
            <w:tcW w:w="436"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103,4</w:t>
            </w:r>
          </w:p>
        </w:tc>
      </w:tr>
      <w:tr w:rsidR="000F6A1D" w:rsidRPr="000F6A1D" w:rsidTr="00B07065">
        <w:trPr>
          <w:trHeight w:val="20"/>
        </w:trPr>
        <w:tc>
          <w:tcPr>
            <w:tcW w:w="14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3</w:t>
            </w:r>
          </w:p>
        </w:tc>
        <w:tc>
          <w:tcPr>
            <w:tcW w:w="1399" w:type="pct"/>
          </w:tcPr>
          <w:p w:rsidR="000F6A1D" w:rsidRPr="000F6A1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Индекс объема работ, выполненных по виду деятельности «строительство»</w:t>
            </w:r>
          </w:p>
        </w:tc>
        <w:tc>
          <w:tcPr>
            <w:tcW w:w="603"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в % к пред</w:t>
            </w:r>
            <w:r w:rsidRPr="000F6A1D">
              <w:rPr>
                <w:rFonts w:ascii="Times New Roman" w:eastAsia="Times New Roman" w:hAnsi="Times New Roman" w:cs="Times New Roman"/>
                <w:sz w:val="24"/>
                <w:szCs w:val="24"/>
                <w:lang w:eastAsia="ru-RU"/>
              </w:rPr>
              <w:t>ы</w:t>
            </w:r>
            <w:r w:rsidRPr="000F6A1D">
              <w:rPr>
                <w:rFonts w:ascii="Times New Roman" w:eastAsia="Times New Roman" w:hAnsi="Times New Roman" w:cs="Times New Roman"/>
                <w:sz w:val="24"/>
                <w:szCs w:val="24"/>
                <w:lang w:eastAsia="ru-RU"/>
              </w:rPr>
              <w:t>дущему году</w:t>
            </w:r>
          </w:p>
        </w:tc>
        <w:tc>
          <w:tcPr>
            <w:tcW w:w="473"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378"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100,8</w:t>
            </w:r>
          </w:p>
        </w:tc>
        <w:tc>
          <w:tcPr>
            <w:tcW w:w="426"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379"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100,9</w:t>
            </w:r>
          </w:p>
        </w:tc>
        <w:tc>
          <w:tcPr>
            <w:tcW w:w="379"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378"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100,9</w:t>
            </w:r>
          </w:p>
        </w:tc>
        <w:tc>
          <w:tcPr>
            <w:tcW w:w="436"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r>
      <w:tr w:rsidR="000F6A1D" w:rsidRPr="000F6A1D" w:rsidTr="00B07065">
        <w:trPr>
          <w:trHeight w:val="20"/>
        </w:trPr>
        <w:tc>
          <w:tcPr>
            <w:tcW w:w="14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4</w:t>
            </w:r>
          </w:p>
        </w:tc>
        <w:tc>
          <w:tcPr>
            <w:tcW w:w="1399" w:type="pct"/>
          </w:tcPr>
          <w:p w:rsidR="000F6A1D" w:rsidRPr="000F6A1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Ввод в действие жилых домов за счет всех источников финансирования</w:t>
            </w:r>
          </w:p>
        </w:tc>
        <w:tc>
          <w:tcPr>
            <w:tcW w:w="603"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тыс. кв.м</w:t>
            </w:r>
          </w:p>
        </w:tc>
        <w:tc>
          <w:tcPr>
            <w:tcW w:w="473" w:type="pct"/>
          </w:tcPr>
          <w:p w:rsidR="000F6A1D" w:rsidRPr="000F6A1D" w:rsidRDefault="00FA4CA7" w:rsidP="00FA4CA7">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78" w:type="pct"/>
          </w:tcPr>
          <w:p w:rsidR="000F6A1D" w:rsidRPr="000F6A1D" w:rsidRDefault="00FA4CA7" w:rsidP="00FA4CA7">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26" w:type="pct"/>
          </w:tcPr>
          <w:p w:rsidR="000F6A1D" w:rsidRPr="000F6A1D" w:rsidRDefault="00FA4CA7" w:rsidP="00FA4CA7">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w:t>
            </w:r>
          </w:p>
        </w:tc>
        <w:tc>
          <w:tcPr>
            <w:tcW w:w="379"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79"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w:t>
            </w:r>
          </w:p>
        </w:tc>
        <w:tc>
          <w:tcPr>
            <w:tcW w:w="378"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36"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r>
      <w:tr w:rsidR="000F6A1D" w:rsidRPr="000F6A1D" w:rsidTr="00B07065">
        <w:trPr>
          <w:trHeight w:val="20"/>
        </w:trPr>
        <w:tc>
          <w:tcPr>
            <w:tcW w:w="14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5</w:t>
            </w:r>
          </w:p>
        </w:tc>
        <w:tc>
          <w:tcPr>
            <w:tcW w:w="1399" w:type="pct"/>
          </w:tcPr>
          <w:p w:rsidR="000F6A1D" w:rsidRPr="000F6A1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Индекс оборота розничной торговли</w:t>
            </w:r>
          </w:p>
        </w:tc>
        <w:tc>
          <w:tcPr>
            <w:tcW w:w="603"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в % к пред</w:t>
            </w:r>
            <w:r w:rsidRPr="000F6A1D">
              <w:rPr>
                <w:rFonts w:ascii="Times New Roman" w:eastAsia="Times New Roman" w:hAnsi="Times New Roman" w:cs="Times New Roman"/>
                <w:sz w:val="24"/>
                <w:szCs w:val="24"/>
                <w:lang w:eastAsia="ru-RU"/>
              </w:rPr>
              <w:t>ы</w:t>
            </w:r>
            <w:r w:rsidRPr="000F6A1D">
              <w:rPr>
                <w:rFonts w:ascii="Times New Roman" w:eastAsia="Times New Roman" w:hAnsi="Times New Roman" w:cs="Times New Roman"/>
                <w:sz w:val="24"/>
                <w:szCs w:val="24"/>
                <w:lang w:eastAsia="ru-RU"/>
              </w:rPr>
              <w:t>дущему году</w:t>
            </w:r>
          </w:p>
        </w:tc>
        <w:tc>
          <w:tcPr>
            <w:tcW w:w="473" w:type="pct"/>
          </w:tcPr>
          <w:p w:rsidR="000F6A1D" w:rsidRPr="00FA4CA7"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FA4CA7">
              <w:rPr>
                <w:rFonts w:ascii="Times New Roman" w:eastAsia="Times New Roman" w:hAnsi="Times New Roman" w:cs="Times New Roman"/>
                <w:sz w:val="24"/>
                <w:szCs w:val="24"/>
                <w:lang w:eastAsia="ru-RU"/>
              </w:rPr>
              <w:t>95,7</w:t>
            </w:r>
          </w:p>
        </w:tc>
        <w:tc>
          <w:tcPr>
            <w:tcW w:w="378" w:type="pct"/>
          </w:tcPr>
          <w:p w:rsidR="000F6A1D" w:rsidRPr="00FA4CA7"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FA4CA7">
              <w:rPr>
                <w:rFonts w:ascii="Times New Roman" w:eastAsia="Times New Roman" w:hAnsi="Times New Roman" w:cs="Times New Roman"/>
                <w:sz w:val="24"/>
                <w:szCs w:val="24"/>
                <w:lang w:eastAsia="ru-RU"/>
              </w:rPr>
              <w:t>100,3</w:t>
            </w:r>
          </w:p>
        </w:tc>
        <w:tc>
          <w:tcPr>
            <w:tcW w:w="426" w:type="pct"/>
          </w:tcPr>
          <w:p w:rsidR="000F6A1D" w:rsidRPr="00FA4CA7"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FA4CA7">
              <w:rPr>
                <w:rFonts w:ascii="Times New Roman" w:eastAsia="Times New Roman" w:hAnsi="Times New Roman" w:cs="Times New Roman"/>
                <w:sz w:val="24"/>
                <w:szCs w:val="24"/>
                <w:lang w:eastAsia="ru-RU"/>
              </w:rPr>
              <w:t>101</w:t>
            </w:r>
          </w:p>
        </w:tc>
        <w:tc>
          <w:tcPr>
            <w:tcW w:w="379" w:type="pct"/>
          </w:tcPr>
          <w:p w:rsidR="000F6A1D" w:rsidRPr="00FA4CA7"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FA4CA7">
              <w:rPr>
                <w:rFonts w:ascii="Times New Roman" w:eastAsia="Times New Roman" w:hAnsi="Times New Roman" w:cs="Times New Roman"/>
                <w:sz w:val="24"/>
                <w:szCs w:val="24"/>
                <w:lang w:eastAsia="ru-RU"/>
              </w:rPr>
              <w:t>100,9</w:t>
            </w:r>
          </w:p>
        </w:tc>
        <w:tc>
          <w:tcPr>
            <w:tcW w:w="379" w:type="pct"/>
          </w:tcPr>
          <w:p w:rsidR="000F6A1D" w:rsidRPr="00FA4CA7"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FA4CA7">
              <w:rPr>
                <w:rFonts w:ascii="Times New Roman" w:eastAsia="Times New Roman" w:hAnsi="Times New Roman" w:cs="Times New Roman"/>
                <w:sz w:val="24"/>
                <w:szCs w:val="24"/>
                <w:lang w:eastAsia="ru-RU"/>
              </w:rPr>
              <w:t>101,1</w:t>
            </w:r>
          </w:p>
        </w:tc>
        <w:tc>
          <w:tcPr>
            <w:tcW w:w="378" w:type="pct"/>
          </w:tcPr>
          <w:p w:rsidR="000F6A1D" w:rsidRPr="00FA4CA7"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FA4CA7">
              <w:rPr>
                <w:rFonts w:ascii="Times New Roman" w:eastAsia="Times New Roman" w:hAnsi="Times New Roman" w:cs="Times New Roman"/>
                <w:sz w:val="24"/>
                <w:szCs w:val="24"/>
                <w:lang w:eastAsia="ru-RU"/>
              </w:rPr>
              <w:t>101</w:t>
            </w:r>
          </w:p>
        </w:tc>
        <w:tc>
          <w:tcPr>
            <w:tcW w:w="436" w:type="pct"/>
          </w:tcPr>
          <w:p w:rsidR="000F6A1D" w:rsidRPr="00FA4CA7"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FA4CA7">
              <w:rPr>
                <w:rFonts w:ascii="Times New Roman" w:eastAsia="Times New Roman" w:hAnsi="Times New Roman" w:cs="Times New Roman"/>
                <w:sz w:val="24"/>
                <w:szCs w:val="24"/>
                <w:lang w:eastAsia="ru-RU"/>
              </w:rPr>
              <w:t>102</w:t>
            </w:r>
          </w:p>
        </w:tc>
      </w:tr>
      <w:tr w:rsidR="000F6A1D" w:rsidRPr="000F6A1D" w:rsidTr="00B07065">
        <w:trPr>
          <w:trHeight w:val="20"/>
        </w:trPr>
        <w:tc>
          <w:tcPr>
            <w:tcW w:w="14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6</w:t>
            </w:r>
          </w:p>
        </w:tc>
        <w:tc>
          <w:tcPr>
            <w:tcW w:w="1399" w:type="pct"/>
          </w:tcPr>
          <w:p w:rsidR="000F6A1D" w:rsidRPr="000F6A1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Индекс объема платных услуг насел</w:t>
            </w:r>
            <w:r w:rsidRPr="000F6A1D">
              <w:rPr>
                <w:rFonts w:ascii="Times New Roman" w:eastAsia="Times New Roman" w:hAnsi="Times New Roman" w:cs="Times New Roman"/>
                <w:sz w:val="24"/>
                <w:szCs w:val="24"/>
                <w:lang w:eastAsia="ru-RU"/>
              </w:rPr>
              <w:t>е</w:t>
            </w:r>
            <w:r w:rsidRPr="000F6A1D">
              <w:rPr>
                <w:rFonts w:ascii="Times New Roman" w:eastAsia="Times New Roman" w:hAnsi="Times New Roman" w:cs="Times New Roman"/>
                <w:sz w:val="24"/>
                <w:szCs w:val="24"/>
                <w:lang w:eastAsia="ru-RU"/>
              </w:rPr>
              <w:t>нию</w:t>
            </w:r>
          </w:p>
        </w:tc>
        <w:tc>
          <w:tcPr>
            <w:tcW w:w="603"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в % к пред</w:t>
            </w:r>
            <w:r w:rsidRPr="000F6A1D">
              <w:rPr>
                <w:rFonts w:ascii="Times New Roman" w:eastAsia="Times New Roman" w:hAnsi="Times New Roman" w:cs="Times New Roman"/>
                <w:sz w:val="24"/>
                <w:szCs w:val="24"/>
                <w:lang w:eastAsia="ru-RU"/>
              </w:rPr>
              <w:t>ы</w:t>
            </w:r>
            <w:r w:rsidRPr="000F6A1D">
              <w:rPr>
                <w:rFonts w:ascii="Times New Roman" w:eastAsia="Times New Roman" w:hAnsi="Times New Roman" w:cs="Times New Roman"/>
                <w:sz w:val="24"/>
                <w:szCs w:val="24"/>
                <w:lang w:eastAsia="ru-RU"/>
              </w:rPr>
              <w:t>дущему году</w:t>
            </w:r>
          </w:p>
        </w:tc>
        <w:tc>
          <w:tcPr>
            <w:tcW w:w="473"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100,6</w:t>
            </w:r>
          </w:p>
        </w:tc>
        <w:tc>
          <w:tcPr>
            <w:tcW w:w="378"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101,6</w:t>
            </w:r>
          </w:p>
        </w:tc>
        <w:tc>
          <w:tcPr>
            <w:tcW w:w="426"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379"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102,8</w:t>
            </w:r>
          </w:p>
        </w:tc>
        <w:tc>
          <w:tcPr>
            <w:tcW w:w="379"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103,1</w:t>
            </w:r>
          </w:p>
        </w:tc>
        <w:tc>
          <w:tcPr>
            <w:tcW w:w="378"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103,1</w:t>
            </w:r>
          </w:p>
        </w:tc>
        <w:tc>
          <w:tcPr>
            <w:tcW w:w="436"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103,4</w:t>
            </w:r>
          </w:p>
        </w:tc>
      </w:tr>
      <w:tr w:rsidR="000F6A1D" w:rsidRPr="000F6A1D" w:rsidTr="00B07065">
        <w:trPr>
          <w:trHeight w:val="20"/>
        </w:trPr>
        <w:tc>
          <w:tcPr>
            <w:tcW w:w="14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7</w:t>
            </w:r>
          </w:p>
        </w:tc>
        <w:tc>
          <w:tcPr>
            <w:tcW w:w="1399" w:type="pct"/>
          </w:tcPr>
          <w:p w:rsidR="000F6A1D" w:rsidRPr="000F6A1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Инвестиции в основной капитал</w:t>
            </w:r>
          </w:p>
        </w:tc>
        <w:tc>
          <w:tcPr>
            <w:tcW w:w="603"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млрд. рублей</w:t>
            </w:r>
          </w:p>
        </w:tc>
        <w:tc>
          <w:tcPr>
            <w:tcW w:w="473"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0,486</w:t>
            </w:r>
            <w:r w:rsidR="00006D85">
              <w:rPr>
                <w:rFonts w:ascii="Times New Roman" w:eastAsia="Times New Roman" w:hAnsi="Times New Roman" w:cs="Times New Roman"/>
                <w:sz w:val="24"/>
                <w:szCs w:val="24"/>
                <w:lang w:eastAsia="ru-RU"/>
              </w:rPr>
              <w:t>6</w:t>
            </w:r>
          </w:p>
        </w:tc>
        <w:tc>
          <w:tcPr>
            <w:tcW w:w="378"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0,5362</w:t>
            </w:r>
          </w:p>
        </w:tc>
        <w:tc>
          <w:tcPr>
            <w:tcW w:w="426"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0,5625</w:t>
            </w:r>
          </w:p>
        </w:tc>
        <w:tc>
          <w:tcPr>
            <w:tcW w:w="379"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0,5898</w:t>
            </w:r>
          </w:p>
        </w:tc>
        <w:tc>
          <w:tcPr>
            <w:tcW w:w="379"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0,653</w:t>
            </w:r>
          </w:p>
        </w:tc>
        <w:tc>
          <w:tcPr>
            <w:tcW w:w="378"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0,647</w:t>
            </w:r>
          </w:p>
        </w:tc>
        <w:tc>
          <w:tcPr>
            <w:tcW w:w="436" w:type="pct"/>
          </w:tcPr>
          <w:p w:rsidR="000F6A1D" w:rsidRPr="000F6A1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0,7614</w:t>
            </w:r>
          </w:p>
        </w:tc>
      </w:tr>
      <w:tr w:rsidR="000F6A1D" w:rsidRPr="000F6A1D" w:rsidTr="00B07065">
        <w:trPr>
          <w:trHeight w:val="20"/>
        </w:trPr>
        <w:tc>
          <w:tcPr>
            <w:tcW w:w="14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8</w:t>
            </w:r>
          </w:p>
        </w:tc>
        <w:tc>
          <w:tcPr>
            <w:tcW w:w="1399" w:type="pct"/>
          </w:tcPr>
          <w:p w:rsidR="000F6A1D" w:rsidRPr="000F6A1D" w:rsidRDefault="000F6A1D" w:rsidP="00EE2F22">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Индекс инвестиций в</w:t>
            </w:r>
            <w:r w:rsidR="00EE2F22">
              <w:rPr>
                <w:rFonts w:ascii="Times New Roman" w:eastAsia="Times New Roman" w:hAnsi="Times New Roman" w:cs="Times New Roman"/>
                <w:sz w:val="24"/>
                <w:szCs w:val="24"/>
                <w:lang w:eastAsia="ru-RU"/>
              </w:rPr>
              <w:t xml:space="preserve"> </w:t>
            </w:r>
            <w:r w:rsidRPr="000F6A1D">
              <w:rPr>
                <w:rFonts w:ascii="Times New Roman" w:eastAsia="Times New Roman" w:hAnsi="Times New Roman" w:cs="Times New Roman"/>
                <w:sz w:val="24"/>
                <w:szCs w:val="24"/>
                <w:lang w:eastAsia="ru-RU"/>
              </w:rPr>
              <w:t>основной кап</w:t>
            </w:r>
            <w:r w:rsidRPr="000F6A1D">
              <w:rPr>
                <w:rFonts w:ascii="Times New Roman" w:eastAsia="Times New Roman" w:hAnsi="Times New Roman" w:cs="Times New Roman"/>
                <w:sz w:val="24"/>
                <w:szCs w:val="24"/>
                <w:lang w:eastAsia="ru-RU"/>
              </w:rPr>
              <w:t>и</w:t>
            </w:r>
            <w:r w:rsidRPr="000F6A1D">
              <w:rPr>
                <w:rFonts w:ascii="Times New Roman" w:eastAsia="Times New Roman" w:hAnsi="Times New Roman" w:cs="Times New Roman"/>
                <w:sz w:val="24"/>
                <w:szCs w:val="24"/>
                <w:lang w:eastAsia="ru-RU"/>
              </w:rPr>
              <w:t>тал</w:t>
            </w:r>
          </w:p>
        </w:tc>
        <w:tc>
          <w:tcPr>
            <w:tcW w:w="603"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в % к пред</w:t>
            </w:r>
            <w:r w:rsidRPr="000F6A1D">
              <w:rPr>
                <w:rFonts w:ascii="Times New Roman" w:eastAsia="Times New Roman" w:hAnsi="Times New Roman" w:cs="Times New Roman"/>
                <w:sz w:val="24"/>
                <w:szCs w:val="24"/>
                <w:lang w:eastAsia="ru-RU"/>
              </w:rPr>
              <w:t>ы</w:t>
            </w:r>
            <w:r w:rsidRPr="000F6A1D">
              <w:rPr>
                <w:rFonts w:ascii="Times New Roman" w:eastAsia="Times New Roman" w:hAnsi="Times New Roman" w:cs="Times New Roman"/>
                <w:sz w:val="24"/>
                <w:szCs w:val="24"/>
                <w:lang w:eastAsia="ru-RU"/>
              </w:rPr>
              <w:t>дущему году</w:t>
            </w:r>
          </w:p>
        </w:tc>
        <w:tc>
          <w:tcPr>
            <w:tcW w:w="473"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76,6</w:t>
            </w:r>
          </w:p>
        </w:tc>
        <w:tc>
          <w:tcPr>
            <w:tcW w:w="378"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426"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107</w:t>
            </w:r>
          </w:p>
        </w:tc>
        <w:tc>
          <w:tcPr>
            <w:tcW w:w="379"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102,3</w:t>
            </w:r>
          </w:p>
        </w:tc>
        <w:tc>
          <w:tcPr>
            <w:tcW w:w="379"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w:t>
            </w:r>
          </w:p>
        </w:tc>
        <w:tc>
          <w:tcPr>
            <w:tcW w:w="378"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102,5</w:t>
            </w:r>
          </w:p>
        </w:tc>
        <w:tc>
          <w:tcPr>
            <w:tcW w:w="436"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w:t>
            </w:r>
          </w:p>
        </w:tc>
      </w:tr>
      <w:tr w:rsidR="000F6A1D" w:rsidRPr="000F6A1D" w:rsidTr="00B07065">
        <w:trPr>
          <w:trHeight w:val="20"/>
        </w:trPr>
        <w:tc>
          <w:tcPr>
            <w:tcW w:w="14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9</w:t>
            </w:r>
          </w:p>
        </w:tc>
        <w:tc>
          <w:tcPr>
            <w:tcW w:w="1399" w:type="pct"/>
          </w:tcPr>
          <w:p w:rsidR="000F6A1D" w:rsidRPr="000F6A1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 xml:space="preserve">Инвестиции в основной капитал </w:t>
            </w:r>
          </w:p>
          <w:p w:rsidR="000F6A1D" w:rsidRPr="000F6A1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в расчете на душу населения</w:t>
            </w:r>
          </w:p>
        </w:tc>
        <w:tc>
          <w:tcPr>
            <w:tcW w:w="603"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тыс. рублей</w:t>
            </w:r>
          </w:p>
        </w:tc>
        <w:tc>
          <w:tcPr>
            <w:tcW w:w="473"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25,61</w:t>
            </w:r>
          </w:p>
        </w:tc>
        <w:tc>
          <w:tcPr>
            <w:tcW w:w="378"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28,2</w:t>
            </w:r>
          </w:p>
        </w:tc>
        <w:tc>
          <w:tcPr>
            <w:tcW w:w="426"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w:t>
            </w:r>
          </w:p>
        </w:tc>
        <w:tc>
          <w:tcPr>
            <w:tcW w:w="379"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79"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34,2</w:t>
            </w:r>
          </w:p>
        </w:tc>
        <w:tc>
          <w:tcPr>
            <w:tcW w:w="378"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w:t>
            </w:r>
          </w:p>
        </w:tc>
        <w:tc>
          <w:tcPr>
            <w:tcW w:w="436"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40,1</w:t>
            </w:r>
          </w:p>
        </w:tc>
      </w:tr>
      <w:tr w:rsidR="000F6A1D" w:rsidRPr="000F6A1D" w:rsidTr="00B07065">
        <w:trPr>
          <w:trHeight w:val="20"/>
        </w:trPr>
        <w:tc>
          <w:tcPr>
            <w:tcW w:w="14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10</w:t>
            </w:r>
          </w:p>
        </w:tc>
        <w:tc>
          <w:tcPr>
            <w:tcW w:w="1399" w:type="pct"/>
          </w:tcPr>
          <w:p w:rsidR="000F6A1D" w:rsidRPr="000F6A1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Численность постоянного населения (среднегодовая)</w:t>
            </w:r>
          </w:p>
        </w:tc>
        <w:tc>
          <w:tcPr>
            <w:tcW w:w="603"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тыс. человек</w:t>
            </w:r>
          </w:p>
        </w:tc>
        <w:tc>
          <w:tcPr>
            <w:tcW w:w="473"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78"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426"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w:t>
            </w:r>
          </w:p>
        </w:tc>
        <w:tc>
          <w:tcPr>
            <w:tcW w:w="379"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79"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w:t>
            </w:r>
          </w:p>
        </w:tc>
        <w:tc>
          <w:tcPr>
            <w:tcW w:w="378"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436"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w:t>
            </w:r>
          </w:p>
        </w:tc>
      </w:tr>
      <w:tr w:rsidR="000F6A1D" w:rsidRPr="00006D85" w:rsidTr="00B07065">
        <w:trPr>
          <w:trHeight w:val="20"/>
        </w:trPr>
        <w:tc>
          <w:tcPr>
            <w:tcW w:w="14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11</w:t>
            </w:r>
          </w:p>
        </w:tc>
        <w:tc>
          <w:tcPr>
            <w:tcW w:w="1399" w:type="pct"/>
          </w:tcPr>
          <w:p w:rsidR="000F6A1D" w:rsidRPr="000F6A1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Общий коэффициент рождаемости</w:t>
            </w:r>
          </w:p>
        </w:tc>
        <w:tc>
          <w:tcPr>
            <w:tcW w:w="603"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человек</w:t>
            </w:r>
          </w:p>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на 1000 насел</w:t>
            </w:r>
            <w:r w:rsidRPr="000F6A1D">
              <w:rPr>
                <w:rFonts w:ascii="Times New Roman" w:eastAsia="Times New Roman" w:hAnsi="Times New Roman" w:cs="Times New Roman"/>
                <w:sz w:val="24"/>
                <w:szCs w:val="24"/>
                <w:lang w:eastAsia="ru-RU"/>
              </w:rPr>
              <w:t>е</w:t>
            </w:r>
            <w:r w:rsidRPr="000F6A1D">
              <w:rPr>
                <w:rFonts w:ascii="Times New Roman" w:eastAsia="Times New Roman" w:hAnsi="Times New Roman" w:cs="Times New Roman"/>
                <w:sz w:val="24"/>
                <w:szCs w:val="24"/>
                <w:lang w:eastAsia="ru-RU"/>
              </w:rPr>
              <w:t>ния</w:t>
            </w:r>
          </w:p>
        </w:tc>
        <w:tc>
          <w:tcPr>
            <w:tcW w:w="473" w:type="pct"/>
          </w:tcPr>
          <w:p w:rsidR="000F6A1D" w:rsidRPr="00006D85"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06D85">
              <w:rPr>
                <w:rFonts w:ascii="Times New Roman" w:eastAsia="Times New Roman" w:hAnsi="Times New Roman" w:cs="Times New Roman"/>
                <w:sz w:val="24"/>
                <w:szCs w:val="24"/>
                <w:lang w:eastAsia="ru-RU"/>
              </w:rPr>
              <w:t>15,5</w:t>
            </w:r>
          </w:p>
        </w:tc>
        <w:tc>
          <w:tcPr>
            <w:tcW w:w="378" w:type="pct"/>
          </w:tcPr>
          <w:p w:rsidR="000F6A1D" w:rsidRPr="00006D85"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06D85">
              <w:rPr>
                <w:rFonts w:ascii="Times New Roman" w:eastAsia="Times New Roman" w:hAnsi="Times New Roman" w:cs="Times New Roman"/>
                <w:sz w:val="24"/>
                <w:szCs w:val="24"/>
                <w:lang w:eastAsia="ru-RU"/>
              </w:rPr>
              <w:t>15,5</w:t>
            </w:r>
          </w:p>
        </w:tc>
        <w:tc>
          <w:tcPr>
            <w:tcW w:w="426" w:type="pct"/>
          </w:tcPr>
          <w:p w:rsidR="000F6A1D" w:rsidRPr="00006D85"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06D85">
              <w:rPr>
                <w:rFonts w:ascii="Times New Roman" w:eastAsia="Times New Roman" w:hAnsi="Times New Roman" w:cs="Times New Roman"/>
                <w:sz w:val="24"/>
                <w:szCs w:val="24"/>
                <w:lang w:eastAsia="ru-RU"/>
              </w:rPr>
              <w:t>15,6</w:t>
            </w:r>
          </w:p>
        </w:tc>
        <w:tc>
          <w:tcPr>
            <w:tcW w:w="379" w:type="pct"/>
          </w:tcPr>
          <w:p w:rsidR="000F6A1D" w:rsidRPr="00006D85"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06D85">
              <w:rPr>
                <w:rFonts w:ascii="Times New Roman" w:eastAsia="Times New Roman" w:hAnsi="Times New Roman" w:cs="Times New Roman"/>
                <w:sz w:val="24"/>
                <w:szCs w:val="24"/>
                <w:lang w:eastAsia="ru-RU"/>
              </w:rPr>
              <w:t>15,5</w:t>
            </w:r>
          </w:p>
        </w:tc>
        <w:tc>
          <w:tcPr>
            <w:tcW w:w="379" w:type="pct"/>
          </w:tcPr>
          <w:p w:rsidR="000F6A1D" w:rsidRPr="00006D85"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06D85">
              <w:rPr>
                <w:rFonts w:ascii="Times New Roman" w:eastAsia="Times New Roman" w:hAnsi="Times New Roman" w:cs="Times New Roman"/>
                <w:sz w:val="24"/>
                <w:szCs w:val="24"/>
                <w:lang w:eastAsia="ru-RU"/>
              </w:rPr>
              <w:t>15,6</w:t>
            </w:r>
          </w:p>
        </w:tc>
        <w:tc>
          <w:tcPr>
            <w:tcW w:w="378" w:type="pct"/>
          </w:tcPr>
          <w:p w:rsidR="000F6A1D" w:rsidRPr="00006D85"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06D85">
              <w:rPr>
                <w:rFonts w:ascii="Times New Roman" w:eastAsia="Times New Roman" w:hAnsi="Times New Roman" w:cs="Times New Roman"/>
                <w:sz w:val="24"/>
                <w:szCs w:val="24"/>
                <w:lang w:eastAsia="ru-RU"/>
              </w:rPr>
              <w:t>15,5</w:t>
            </w:r>
          </w:p>
        </w:tc>
        <w:tc>
          <w:tcPr>
            <w:tcW w:w="436" w:type="pct"/>
          </w:tcPr>
          <w:p w:rsidR="000F6A1D" w:rsidRPr="00006D85"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06D85">
              <w:rPr>
                <w:rFonts w:ascii="Times New Roman" w:eastAsia="Times New Roman" w:hAnsi="Times New Roman" w:cs="Times New Roman"/>
                <w:sz w:val="24"/>
                <w:szCs w:val="24"/>
                <w:lang w:eastAsia="ru-RU"/>
              </w:rPr>
              <w:t>15,6</w:t>
            </w:r>
          </w:p>
        </w:tc>
      </w:tr>
      <w:tr w:rsidR="000F6A1D" w:rsidRPr="000F6A1D" w:rsidTr="00B07065">
        <w:trPr>
          <w:trHeight w:val="20"/>
        </w:trPr>
        <w:tc>
          <w:tcPr>
            <w:tcW w:w="14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12</w:t>
            </w:r>
          </w:p>
        </w:tc>
        <w:tc>
          <w:tcPr>
            <w:tcW w:w="1399" w:type="pct"/>
          </w:tcPr>
          <w:p w:rsidR="000F6A1D" w:rsidRPr="000F6A1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Коэффициент естественного прироста</w:t>
            </w:r>
          </w:p>
        </w:tc>
        <w:tc>
          <w:tcPr>
            <w:tcW w:w="603"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человек</w:t>
            </w:r>
          </w:p>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на 1000 насел</w:t>
            </w:r>
            <w:r w:rsidRPr="000F6A1D">
              <w:rPr>
                <w:rFonts w:ascii="Times New Roman" w:eastAsia="Times New Roman" w:hAnsi="Times New Roman" w:cs="Times New Roman"/>
                <w:sz w:val="24"/>
                <w:szCs w:val="24"/>
                <w:lang w:eastAsia="ru-RU"/>
              </w:rPr>
              <w:t>е</w:t>
            </w:r>
            <w:r w:rsidRPr="000F6A1D">
              <w:rPr>
                <w:rFonts w:ascii="Times New Roman" w:eastAsia="Times New Roman" w:hAnsi="Times New Roman" w:cs="Times New Roman"/>
                <w:sz w:val="24"/>
                <w:szCs w:val="24"/>
                <w:lang w:eastAsia="ru-RU"/>
              </w:rPr>
              <w:t>ния</w:t>
            </w:r>
          </w:p>
        </w:tc>
        <w:tc>
          <w:tcPr>
            <w:tcW w:w="473" w:type="pct"/>
          </w:tcPr>
          <w:p w:rsidR="000F6A1D" w:rsidRPr="00F06B94"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F06B94">
              <w:rPr>
                <w:rFonts w:ascii="Times New Roman" w:eastAsia="Times New Roman" w:hAnsi="Times New Roman" w:cs="Times New Roman"/>
                <w:sz w:val="24"/>
                <w:szCs w:val="24"/>
                <w:lang w:eastAsia="ru-RU"/>
              </w:rPr>
              <w:t>-2,5</w:t>
            </w:r>
          </w:p>
        </w:tc>
        <w:tc>
          <w:tcPr>
            <w:tcW w:w="378" w:type="pct"/>
          </w:tcPr>
          <w:p w:rsidR="000F6A1D" w:rsidRPr="00F06B94" w:rsidRDefault="00006D85" w:rsidP="00F06B94">
            <w:pPr>
              <w:autoSpaceDE w:val="0"/>
              <w:autoSpaceDN w:val="0"/>
              <w:spacing w:after="0" w:line="240" w:lineRule="auto"/>
              <w:jc w:val="center"/>
              <w:rPr>
                <w:rFonts w:ascii="Times New Roman" w:eastAsia="Times New Roman" w:hAnsi="Times New Roman" w:cs="Times New Roman"/>
                <w:sz w:val="24"/>
                <w:szCs w:val="24"/>
                <w:lang w:eastAsia="ru-RU"/>
              </w:rPr>
            </w:pPr>
            <w:r w:rsidRPr="00F06B94">
              <w:rPr>
                <w:rFonts w:ascii="Times New Roman" w:eastAsia="Times New Roman" w:hAnsi="Times New Roman" w:cs="Times New Roman"/>
                <w:sz w:val="24"/>
                <w:szCs w:val="24"/>
                <w:lang w:eastAsia="ru-RU"/>
              </w:rPr>
              <w:t>-2,</w:t>
            </w:r>
            <w:r w:rsidR="00F06B94" w:rsidRPr="00F06B94">
              <w:rPr>
                <w:rFonts w:ascii="Times New Roman" w:eastAsia="Times New Roman" w:hAnsi="Times New Roman" w:cs="Times New Roman"/>
                <w:sz w:val="24"/>
                <w:szCs w:val="24"/>
                <w:lang w:eastAsia="ru-RU"/>
              </w:rPr>
              <w:t>5</w:t>
            </w:r>
          </w:p>
        </w:tc>
        <w:tc>
          <w:tcPr>
            <w:tcW w:w="426" w:type="pct"/>
          </w:tcPr>
          <w:p w:rsidR="000F6A1D" w:rsidRPr="00F06B94" w:rsidRDefault="00006D85" w:rsidP="00F06B94">
            <w:pPr>
              <w:autoSpaceDE w:val="0"/>
              <w:autoSpaceDN w:val="0"/>
              <w:spacing w:after="0" w:line="240" w:lineRule="auto"/>
              <w:jc w:val="center"/>
              <w:rPr>
                <w:rFonts w:ascii="Times New Roman" w:eastAsia="Times New Roman" w:hAnsi="Times New Roman" w:cs="Times New Roman"/>
                <w:sz w:val="24"/>
                <w:szCs w:val="24"/>
                <w:lang w:eastAsia="ru-RU"/>
              </w:rPr>
            </w:pPr>
            <w:r w:rsidRPr="00F06B94">
              <w:rPr>
                <w:rFonts w:ascii="Times New Roman" w:eastAsia="Times New Roman" w:hAnsi="Times New Roman" w:cs="Times New Roman"/>
                <w:sz w:val="24"/>
                <w:szCs w:val="24"/>
                <w:lang w:eastAsia="ru-RU"/>
              </w:rPr>
              <w:t>-2,</w:t>
            </w:r>
            <w:r w:rsidR="00F06B94" w:rsidRPr="00F06B94">
              <w:rPr>
                <w:rFonts w:ascii="Times New Roman" w:eastAsia="Times New Roman" w:hAnsi="Times New Roman" w:cs="Times New Roman"/>
                <w:sz w:val="24"/>
                <w:szCs w:val="24"/>
                <w:lang w:eastAsia="ru-RU"/>
              </w:rPr>
              <w:t>4</w:t>
            </w:r>
          </w:p>
        </w:tc>
        <w:tc>
          <w:tcPr>
            <w:tcW w:w="379" w:type="pct"/>
          </w:tcPr>
          <w:p w:rsidR="000F6A1D" w:rsidRPr="00F06B94" w:rsidRDefault="00006D85" w:rsidP="00F06B94">
            <w:pPr>
              <w:autoSpaceDE w:val="0"/>
              <w:autoSpaceDN w:val="0"/>
              <w:spacing w:after="0" w:line="240" w:lineRule="auto"/>
              <w:jc w:val="center"/>
              <w:rPr>
                <w:rFonts w:ascii="Times New Roman" w:eastAsia="Times New Roman" w:hAnsi="Times New Roman" w:cs="Times New Roman"/>
                <w:sz w:val="24"/>
                <w:szCs w:val="24"/>
                <w:lang w:eastAsia="ru-RU"/>
              </w:rPr>
            </w:pPr>
            <w:r w:rsidRPr="00F06B94">
              <w:rPr>
                <w:rFonts w:ascii="Times New Roman" w:eastAsia="Times New Roman" w:hAnsi="Times New Roman" w:cs="Times New Roman"/>
                <w:sz w:val="24"/>
                <w:szCs w:val="24"/>
                <w:lang w:eastAsia="ru-RU"/>
              </w:rPr>
              <w:t>-2,</w:t>
            </w:r>
            <w:r w:rsidR="00F06B94" w:rsidRPr="00F06B94">
              <w:rPr>
                <w:rFonts w:ascii="Times New Roman" w:eastAsia="Times New Roman" w:hAnsi="Times New Roman" w:cs="Times New Roman"/>
                <w:sz w:val="24"/>
                <w:szCs w:val="24"/>
                <w:lang w:eastAsia="ru-RU"/>
              </w:rPr>
              <w:t>5</w:t>
            </w:r>
          </w:p>
        </w:tc>
        <w:tc>
          <w:tcPr>
            <w:tcW w:w="379" w:type="pct"/>
          </w:tcPr>
          <w:p w:rsidR="000F6A1D" w:rsidRPr="00F06B94" w:rsidRDefault="00006D85" w:rsidP="00F06B94">
            <w:pPr>
              <w:autoSpaceDE w:val="0"/>
              <w:autoSpaceDN w:val="0"/>
              <w:spacing w:after="0" w:line="240" w:lineRule="auto"/>
              <w:jc w:val="center"/>
              <w:rPr>
                <w:rFonts w:ascii="Times New Roman" w:eastAsia="Times New Roman" w:hAnsi="Times New Roman" w:cs="Times New Roman"/>
                <w:sz w:val="24"/>
                <w:szCs w:val="24"/>
                <w:lang w:eastAsia="ru-RU"/>
              </w:rPr>
            </w:pPr>
            <w:r w:rsidRPr="00F06B94">
              <w:rPr>
                <w:rFonts w:ascii="Times New Roman" w:eastAsia="Times New Roman" w:hAnsi="Times New Roman" w:cs="Times New Roman"/>
                <w:sz w:val="24"/>
                <w:szCs w:val="24"/>
                <w:lang w:eastAsia="ru-RU"/>
              </w:rPr>
              <w:t>-2,</w:t>
            </w:r>
            <w:r w:rsidR="00F06B94" w:rsidRPr="00F06B94">
              <w:rPr>
                <w:rFonts w:ascii="Times New Roman" w:eastAsia="Times New Roman" w:hAnsi="Times New Roman" w:cs="Times New Roman"/>
                <w:sz w:val="24"/>
                <w:szCs w:val="24"/>
                <w:lang w:eastAsia="ru-RU"/>
              </w:rPr>
              <w:t>4</w:t>
            </w:r>
          </w:p>
        </w:tc>
        <w:tc>
          <w:tcPr>
            <w:tcW w:w="378" w:type="pct"/>
          </w:tcPr>
          <w:p w:rsidR="000F6A1D" w:rsidRPr="00F06B94" w:rsidRDefault="00006D85" w:rsidP="00F06B94">
            <w:pPr>
              <w:autoSpaceDE w:val="0"/>
              <w:autoSpaceDN w:val="0"/>
              <w:spacing w:after="0" w:line="240" w:lineRule="auto"/>
              <w:jc w:val="center"/>
              <w:rPr>
                <w:rFonts w:ascii="Times New Roman" w:eastAsia="Times New Roman" w:hAnsi="Times New Roman" w:cs="Times New Roman"/>
                <w:sz w:val="24"/>
                <w:szCs w:val="24"/>
                <w:lang w:eastAsia="ru-RU"/>
              </w:rPr>
            </w:pPr>
            <w:r w:rsidRPr="00F06B94">
              <w:rPr>
                <w:rFonts w:ascii="Times New Roman" w:eastAsia="Times New Roman" w:hAnsi="Times New Roman" w:cs="Times New Roman"/>
                <w:sz w:val="24"/>
                <w:szCs w:val="24"/>
                <w:lang w:eastAsia="ru-RU"/>
              </w:rPr>
              <w:t>-2,</w:t>
            </w:r>
            <w:r w:rsidR="00F06B94" w:rsidRPr="00F06B94">
              <w:rPr>
                <w:rFonts w:ascii="Times New Roman" w:eastAsia="Times New Roman" w:hAnsi="Times New Roman" w:cs="Times New Roman"/>
                <w:sz w:val="24"/>
                <w:szCs w:val="24"/>
                <w:lang w:eastAsia="ru-RU"/>
              </w:rPr>
              <w:t>5</w:t>
            </w:r>
          </w:p>
        </w:tc>
        <w:tc>
          <w:tcPr>
            <w:tcW w:w="436" w:type="pct"/>
          </w:tcPr>
          <w:p w:rsidR="000F6A1D" w:rsidRPr="00F06B94" w:rsidRDefault="00006D85" w:rsidP="00F06B94">
            <w:pPr>
              <w:autoSpaceDE w:val="0"/>
              <w:autoSpaceDN w:val="0"/>
              <w:spacing w:after="0" w:line="240" w:lineRule="auto"/>
              <w:jc w:val="center"/>
              <w:rPr>
                <w:rFonts w:ascii="Times New Roman" w:eastAsia="Times New Roman" w:hAnsi="Times New Roman" w:cs="Times New Roman"/>
                <w:sz w:val="24"/>
                <w:szCs w:val="24"/>
                <w:lang w:eastAsia="ru-RU"/>
              </w:rPr>
            </w:pPr>
            <w:r w:rsidRPr="00F06B94">
              <w:rPr>
                <w:rFonts w:ascii="Times New Roman" w:eastAsia="Times New Roman" w:hAnsi="Times New Roman" w:cs="Times New Roman"/>
                <w:sz w:val="24"/>
                <w:szCs w:val="24"/>
                <w:lang w:eastAsia="ru-RU"/>
              </w:rPr>
              <w:t>-</w:t>
            </w:r>
            <w:r w:rsidR="00F06B94" w:rsidRPr="00F06B94">
              <w:rPr>
                <w:rFonts w:ascii="Times New Roman" w:eastAsia="Times New Roman" w:hAnsi="Times New Roman" w:cs="Times New Roman"/>
                <w:sz w:val="24"/>
                <w:szCs w:val="24"/>
                <w:lang w:eastAsia="ru-RU"/>
              </w:rPr>
              <w:t>2,4</w:t>
            </w:r>
          </w:p>
        </w:tc>
      </w:tr>
      <w:tr w:rsidR="000F6A1D" w:rsidRPr="000F6A1D" w:rsidTr="00B07065">
        <w:trPr>
          <w:trHeight w:val="20"/>
        </w:trPr>
        <w:tc>
          <w:tcPr>
            <w:tcW w:w="14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13</w:t>
            </w:r>
          </w:p>
        </w:tc>
        <w:tc>
          <w:tcPr>
            <w:tcW w:w="1399" w:type="pct"/>
          </w:tcPr>
          <w:p w:rsidR="000F6A1D" w:rsidRPr="000F6A1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Коэффициент миграционного приро</w:t>
            </w:r>
            <w:r w:rsidRPr="000F6A1D">
              <w:rPr>
                <w:rFonts w:ascii="Times New Roman" w:eastAsia="Times New Roman" w:hAnsi="Times New Roman" w:cs="Times New Roman"/>
                <w:sz w:val="24"/>
                <w:szCs w:val="24"/>
                <w:lang w:eastAsia="ru-RU"/>
              </w:rPr>
              <w:t>с</w:t>
            </w:r>
            <w:r w:rsidRPr="000F6A1D">
              <w:rPr>
                <w:rFonts w:ascii="Times New Roman" w:eastAsia="Times New Roman" w:hAnsi="Times New Roman" w:cs="Times New Roman"/>
                <w:sz w:val="24"/>
                <w:szCs w:val="24"/>
                <w:lang w:eastAsia="ru-RU"/>
              </w:rPr>
              <w:lastRenderedPageBreak/>
              <w:t>та</w:t>
            </w:r>
          </w:p>
        </w:tc>
        <w:tc>
          <w:tcPr>
            <w:tcW w:w="603"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lastRenderedPageBreak/>
              <w:t>человек</w:t>
            </w:r>
          </w:p>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lastRenderedPageBreak/>
              <w:t>на 10000 нас</w:t>
            </w:r>
            <w:r w:rsidRPr="000F6A1D">
              <w:rPr>
                <w:rFonts w:ascii="Times New Roman" w:eastAsia="Times New Roman" w:hAnsi="Times New Roman" w:cs="Times New Roman"/>
                <w:sz w:val="24"/>
                <w:szCs w:val="24"/>
                <w:lang w:eastAsia="ru-RU"/>
              </w:rPr>
              <w:t>е</w:t>
            </w:r>
            <w:r w:rsidRPr="000F6A1D">
              <w:rPr>
                <w:rFonts w:ascii="Times New Roman" w:eastAsia="Times New Roman" w:hAnsi="Times New Roman" w:cs="Times New Roman"/>
                <w:sz w:val="24"/>
                <w:szCs w:val="24"/>
                <w:lang w:eastAsia="ru-RU"/>
              </w:rPr>
              <w:t>ления</w:t>
            </w:r>
          </w:p>
        </w:tc>
        <w:tc>
          <w:tcPr>
            <w:tcW w:w="473" w:type="pct"/>
          </w:tcPr>
          <w:p w:rsidR="000F6A1D" w:rsidRPr="00F06B94" w:rsidRDefault="00F06B9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F06B94">
              <w:rPr>
                <w:rFonts w:ascii="Times New Roman" w:eastAsia="Times New Roman" w:hAnsi="Times New Roman" w:cs="Times New Roman"/>
                <w:sz w:val="24"/>
                <w:szCs w:val="24"/>
                <w:lang w:eastAsia="ru-RU"/>
              </w:rPr>
              <w:lastRenderedPageBreak/>
              <w:t>21</w:t>
            </w:r>
          </w:p>
        </w:tc>
        <w:tc>
          <w:tcPr>
            <w:tcW w:w="378" w:type="pct"/>
          </w:tcPr>
          <w:p w:rsidR="000F6A1D" w:rsidRPr="00F06B94" w:rsidRDefault="00F06B9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F06B94">
              <w:rPr>
                <w:rFonts w:ascii="Times New Roman" w:eastAsia="Times New Roman" w:hAnsi="Times New Roman" w:cs="Times New Roman"/>
                <w:sz w:val="24"/>
                <w:szCs w:val="24"/>
                <w:lang w:eastAsia="ru-RU"/>
              </w:rPr>
              <w:t>22</w:t>
            </w:r>
          </w:p>
        </w:tc>
        <w:tc>
          <w:tcPr>
            <w:tcW w:w="426" w:type="pct"/>
          </w:tcPr>
          <w:p w:rsidR="000F6A1D" w:rsidRPr="00F06B94" w:rsidRDefault="00F06B9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F06B94">
              <w:rPr>
                <w:rFonts w:ascii="Times New Roman" w:eastAsia="Times New Roman" w:hAnsi="Times New Roman" w:cs="Times New Roman"/>
                <w:sz w:val="24"/>
                <w:szCs w:val="24"/>
                <w:lang w:eastAsia="ru-RU"/>
              </w:rPr>
              <w:t>24</w:t>
            </w:r>
          </w:p>
        </w:tc>
        <w:tc>
          <w:tcPr>
            <w:tcW w:w="379" w:type="pct"/>
          </w:tcPr>
          <w:p w:rsidR="000F6A1D" w:rsidRPr="00F06B94" w:rsidRDefault="00F06B9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F06B94">
              <w:rPr>
                <w:rFonts w:ascii="Times New Roman" w:eastAsia="Times New Roman" w:hAnsi="Times New Roman" w:cs="Times New Roman"/>
                <w:sz w:val="24"/>
                <w:szCs w:val="24"/>
                <w:lang w:eastAsia="ru-RU"/>
              </w:rPr>
              <w:t>23</w:t>
            </w:r>
          </w:p>
        </w:tc>
        <w:tc>
          <w:tcPr>
            <w:tcW w:w="379" w:type="pct"/>
          </w:tcPr>
          <w:p w:rsidR="000F6A1D" w:rsidRPr="00F06B94" w:rsidRDefault="00F06B9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F06B94">
              <w:rPr>
                <w:rFonts w:ascii="Times New Roman" w:eastAsia="Times New Roman" w:hAnsi="Times New Roman" w:cs="Times New Roman"/>
                <w:sz w:val="24"/>
                <w:szCs w:val="24"/>
                <w:lang w:eastAsia="ru-RU"/>
              </w:rPr>
              <w:t>25</w:t>
            </w:r>
          </w:p>
        </w:tc>
        <w:tc>
          <w:tcPr>
            <w:tcW w:w="378" w:type="pct"/>
          </w:tcPr>
          <w:p w:rsidR="000F6A1D" w:rsidRPr="00F06B94" w:rsidRDefault="00F06B9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F06B94">
              <w:rPr>
                <w:rFonts w:ascii="Times New Roman" w:eastAsia="Times New Roman" w:hAnsi="Times New Roman" w:cs="Times New Roman"/>
                <w:sz w:val="24"/>
                <w:szCs w:val="24"/>
                <w:lang w:eastAsia="ru-RU"/>
              </w:rPr>
              <w:t>25</w:t>
            </w:r>
          </w:p>
        </w:tc>
        <w:tc>
          <w:tcPr>
            <w:tcW w:w="436" w:type="pct"/>
          </w:tcPr>
          <w:p w:rsidR="000F6A1D" w:rsidRPr="00F06B94" w:rsidRDefault="00F06B9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F06B94">
              <w:rPr>
                <w:rFonts w:ascii="Times New Roman" w:eastAsia="Times New Roman" w:hAnsi="Times New Roman" w:cs="Times New Roman"/>
                <w:sz w:val="24"/>
                <w:szCs w:val="24"/>
                <w:lang w:eastAsia="ru-RU"/>
              </w:rPr>
              <w:t>30</w:t>
            </w:r>
          </w:p>
        </w:tc>
      </w:tr>
      <w:tr w:rsidR="000F6A1D" w:rsidRPr="000F6A1D" w:rsidTr="00B07065">
        <w:trPr>
          <w:trHeight w:val="20"/>
        </w:trPr>
        <w:tc>
          <w:tcPr>
            <w:tcW w:w="14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lastRenderedPageBreak/>
              <w:t>14</w:t>
            </w:r>
          </w:p>
        </w:tc>
        <w:tc>
          <w:tcPr>
            <w:tcW w:w="1399" w:type="pct"/>
          </w:tcPr>
          <w:p w:rsidR="000F6A1D" w:rsidRPr="000F6A1D" w:rsidRDefault="000F6A1D" w:rsidP="00EE2F22">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Численность занятых в</w:t>
            </w:r>
            <w:r w:rsidR="00EE2F22">
              <w:rPr>
                <w:rFonts w:ascii="Times New Roman" w:eastAsia="Times New Roman" w:hAnsi="Times New Roman" w:cs="Times New Roman"/>
                <w:sz w:val="24"/>
                <w:szCs w:val="24"/>
                <w:lang w:eastAsia="ru-RU"/>
              </w:rPr>
              <w:t xml:space="preserve"> </w:t>
            </w:r>
            <w:r w:rsidRPr="000F6A1D">
              <w:rPr>
                <w:rFonts w:ascii="Times New Roman" w:eastAsia="Times New Roman" w:hAnsi="Times New Roman" w:cs="Times New Roman"/>
                <w:sz w:val="24"/>
                <w:szCs w:val="24"/>
                <w:lang w:eastAsia="ru-RU"/>
              </w:rPr>
              <w:t>экономике (среднегодовая)</w:t>
            </w:r>
          </w:p>
        </w:tc>
        <w:tc>
          <w:tcPr>
            <w:tcW w:w="603"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тыс. человек</w:t>
            </w:r>
          </w:p>
        </w:tc>
        <w:tc>
          <w:tcPr>
            <w:tcW w:w="473"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378"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426"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379"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379"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378"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436"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r>
      <w:tr w:rsidR="000F6A1D" w:rsidRPr="000F6A1D" w:rsidTr="00B07065">
        <w:trPr>
          <w:trHeight w:val="20"/>
        </w:trPr>
        <w:tc>
          <w:tcPr>
            <w:tcW w:w="14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15</w:t>
            </w:r>
          </w:p>
        </w:tc>
        <w:tc>
          <w:tcPr>
            <w:tcW w:w="1399" w:type="pct"/>
          </w:tcPr>
          <w:p w:rsidR="000F6A1D" w:rsidRPr="000F6A1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Фонд заработной платы работников</w:t>
            </w:r>
          </w:p>
        </w:tc>
        <w:tc>
          <w:tcPr>
            <w:tcW w:w="603"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млрд. рублей</w:t>
            </w:r>
          </w:p>
        </w:tc>
        <w:tc>
          <w:tcPr>
            <w:tcW w:w="473"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972,3</w:t>
            </w:r>
          </w:p>
        </w:tc>
        <w:tc>
          <w:tcPr>
            <w:tcW w:w="378"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1034,5</w:t>
            </w:r>
          </w:p>
        </w:tc>
        <w:tc>
          <w:tcPr>
            <w:tcW w:w="426"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1082,2</w:t>
            </w:r>
          </w:p>
        </w:tc>
        <w:tc>
          <w:tcPr>
            <w:tcW w:w="379"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1102,8</w:t>
            </w:r>
          </w:p>
        </w:tc>
        <w:tc>
          <w:tcPr>
            <w:tcW w:w="379"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1193,7</w:t>
            </w:r>
          </w:p>
        </w:tc>
        <w:tc>
          <w:tcPr>
            <w:tcW w:w="378"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1177,8</w:t>
            </w:r>
          </w:p>
        </w:tc>
        <w:tc>
          <w:tcPr>
            <w:tcW w:w="436"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1333,3</w:t>
            </w:r>
          </w:p>
        </w:tc>
      </w:tr>
      <w:tr w:rsidR="000F6A1D" w:rsidRPr="000F6A1D" w:rsidTr="00B07065">
        <w:trPr>
          <w:trHeight w:val="20"/>
        </w:trPr>
        <w:tc>
          <w:tcPr>
            <w:tcW w:w="149"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16</w:t>
            </w:r>
          </w:p>
        </w:tc>
        <w:tc>
          <w:tcPr>
            <w:tcW w:w="1399" w:type="pct"/>
          </w:tcPr>
          <w:p w:rsidR="000F6A1D" w:rsidRPr="000F6A1D" w:rsidRDefault="000F6A1D" w:rsidP="00AA7285">
            <w:pPr>
              <w:autoSpaceDE w:val="0"/>
              <w:autoSpaceDN w:val="0"/>
              <w:spacing w:after="0" w:line="240" w:lineRule="auto"/>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Среднемесячная начисленная зар</w:t>
            </w:r>
            <w:r w:rsidRPr="000F6A1D">
              <w:rPr>
                <w:rFonts w:ascii="Times New Roman" w:eastAsia="Times New Roman" w:hAnsi="Times New Roman" w:cs="Times New Roman"/>
                <w:sz w:val="24"/>
                <w:szCs w:val="24"/>
                <w:lang w:eastAsia="ru-RU"/>
              </w:rPr>
              <w:t>а</w:t>
            </w:r>
            <w:r w:rsidRPr="000F6A1D">
              <w:rPr>
                <w:rFonts w:ascii="Times New Roman" w:eastAsia="Times New Roman" w:hAnsi="Times New Roman" w:cs="Times New Roman"/>
                <w:sz w:val="24"/>
                <w:szCs w:val="24"/>
                <w:lang w:eastAsia="ru-RU"/>
              </w:rPr>
              <w:t>ботная плата</w:t>
            </w:r>
          </w:p>
        </w:tc>
        <w:tc>
          <w:tcPr>
            <w:tcW w:w="603" w:type="pct"/>
          </w:tcPr>
          <w:p w:rsidR="000F6A1D" w:rsidRPr="000F6A1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0F6A1D">
              <w:rPr>
                <w:rFonts w:ascii="Times New Roman" w:eastAsia="Times New Roman" w:hAnsi="Times New Roman" w:cs="Times New Roman"/>
                <w:sz w:val="24"/>
                <w:szCs w:val="24"/>
                <w:lang w:eastAsia="ru-RU"/>
              </w:rPr>
              <w:t>рублей</w:t>
            </w:r>
          </w:p>
        </w:tc>
        <w:tc>
          <w:tcPr>
            <w:tcW w:w="473"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17962</w:t>
            </w:r>
          </w:p>
        </w:tc>
        <w:tc>
          <w:tcPr>
            <w:tcW w:w="378"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19076</w:t>
            </w:r>
          </w:p>
        </w:tc>
        <w:tc>
          <w:tcPr>
            <w:tcW w:w="426"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19578,6</w:t>
            </w:r>
          </w:p>
        </w:tc>
        <w:tc>
          <w:tcPr>
            <w:tcW w:w="379"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20296,9</w:t>
            </w:r>
          </w:p>
        </w:tc>
        <w:tc>
          <w:tcPr>
            <w:tcW w:w="379"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21536,4</w:t>
            </w:r>
          </w:p>
        </w:tc>
        <w:tc>
          <w:tcPr>
            <w:tcW w:w="378"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21616,2</w:t>
            </w:r>
          </w:p>
        </w:tc>
        <w:tc>
          <w:tcPr>
            <w:tcW w:w="436" w:type="pct"/>
          </w:tcPr>
          <w:p w:rsidR="000F6A1D" w:rsidRPr="000F6A1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23905,4</w:t>
            </w:r>
          </w:p>
        </w:tc>
      </w:tr>
      <w:bookmarkEnd w:id="9"/>
    </w:tbl>
    <w:p w:rsidR="00A13962" w:rsidRPr="00341D14" w:rsidRDefault="00A13962" w:rsidP="00E52154">
      <w:pPr>
        <w:pStyle w:val="ConsPlusNormal"/>
        <w:jc w:val="both"/>
        <w:rPr>
          <w:rFonts w:ascii="Times New Roman" w:hAnsi="Times New Roman" w:cs="Times New Roman"/>
          <w:sz w:val="28"/>
          <w:szCs w:val="28"/>
        </w:rPr>
      </w:pPr>
    </w:p>
    <w:p w:rsidR="00A13962" w:rsidRPr="00341D14" w:rsidRDefault="00A13962" w:rsidP="00E52154">
      <w:pPr>
        <w:pStyle w:val="ConsPlusNormal"/>
        <w:jc w:val="both"/>
        <w:rPr>
          <w:rFonts w:ascii="Times New Roman" w:hAnsi="Times New Roman" w:cs="Times New Roman"/>
          <w:sz w:val="28"/>
          <w:szCs w:val="28"/>
        </w:rPr>
      </w:pPr>
    </w:p>
    <w:p w:rsidR="00A13962" w:rsidRPr="00341D14" w:rsidRDefault="00A13962" w:rsidP="00E52154">
      <w:pPr>
        <w:pStyle w:val="ConsPlusNormal"/>
        <w:jc w:val="both"/>
        <w:rPr>
          <w:rFonts w:ascii="Times New Roman" w:hAnsi="Times New Roman" w:cs="Times New Roman"/>
          <w:sz w:val="28"/>
          <w:szCs w:val="28"/>
        </w:rPr>
      </w:pPr>
    </w:p>
    <w:p w:rsidR="00A13962" w:rsidRPr="00341D14" w:rsidRDefault="00A13962" w:rsidP="00E52154">
      <w:pPr>
        <w:pStyle w:val="ConsPlusNormal"/>
        <w:jc w:val="both"/>
        <w:rPr>
          <w:rFonts w:ascii="Times New Roman" w:hAnsi="Times New Roman" w:cs="Times New Roman"/>
          <w:sz w:val="28"/>
          <w:szCs w:val="28"/>
        </w:rPr>
        <w:sectPr w:rsidR="00A13962" w:rsidRPr="00341D14" w:rsidSect="00914E65">
          <w:pgSz w:w="16838" w:h="11906" w:orient="landscape"/>
          <w:pgMar w:top="1418" w:right="1134" w:bottom="567" w:left="1134" w:header="709" w:footer="709" w:gutter="0"/>
          <w:cols w:space="708"/>
          <w:docGrid w:linePitch="360"/>
        </w:sectPr>
      </w:pPr>
    </w:p>
    <w:p w:rsidR="000B3C2E" w:rsidRPr="000B3C2E" w:rsidRDefault="00AA7285" w:rsidP="00716475">
      <w:pPr>
        <w:spacing w:after="0" w:line="240" w:lineRule="auto"/>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lastRenderedPageBreak/>
        <w:t>V</w:t>
      </w:r>
      <w:r w:rsidR="000B3C2E" w:rsidRPr="000B3C2E">
        <w:rPr>
          <w:rFonts w:ascii="Times New Roman" w:eastAsia="Times New Roman" w:hAnsi="Times New Roman" w:cs="Times New Roman"/>
          <w:sz w:val="28"/>
          <w:szCs w:val="28"/>
          <w:lang w:eastAsia="ru-RU"/>
        </w:rPr>
        <w:t xml:space="preserve">.Направления социально-экономического развития Венгеровского района </w:t>
      </w:r>
    </w:p>
    <w:p w:rsidR="000B3C2E" w:rsidRPr="000B3C2E" w:rsidRDefault="000B3C2E" w:rsidP="00716475">
      <w:pPr>
        <w:spacing w:after="0" w:line="240" w:lineRule="auto"/>
        <w:jc w:val="center"/>
        <w:outlineLvl w:val="0"/>
        <w:rPr>
          <w:rFonts w:ascii="Times New Roman" w:eastAsia="Times New Roman" w:hAnsi="Times New Roman" w:cs="Times New Roman"/>
          <w:sz w:val="28"/>
          <w:szCs w:val="28"/>
          <w:lang w:eastAsia="ru-RU"/>
        </w:rPr>
      </w:pPr>
    </w:p>
    <w:p w:rsidR="000B3C2E" w:rsidRPr="000B3C2E" w:rsidRDefault="00AA7285" w:rsidP="00716475">
      <w:pPr>
        <w:spacing w:after="0" w:line="240" w:lineRule="auto"/>
        <w:jc w:val="center"/>
        <w:outlineLvl w:val="1"/>
        <w:rPr>
          <w:rFonts w:ascii="Times New Roman" w:eastAsia="Times New Roman" w:hAnsi="Times New Roman" w:cs="Times New Roman"/>
          <w:sz w:val="28"/>
          <w:szCs w:val="28"/>
          <w:lang w:eastAsia="ru-RU"/>
        </w:rPr>
      </w:pPr>
      <w:bookmarkStart w:id="10" w:name="_Toc460227793"/>
      <w:bookmarkStart w:id="11" w:name="_Toc460227938"/>
      <w:r>
        <w:rPr>
          <w:rFonts w:ascii="Times New Roman" w:eastAsia="Times New Roman" w:hAnsi="Times New Roman" w:cs="Times New Roman"/>
          <w:sz w:val="28"/>
          <w:szCs w:val="28"/>
          <w:lang w:val="en-US" w:eastAsia="ru-RU"/>
        </w:rPr>
        <w:t>V</w:t>
      </w:r>
      <w:r w:rsidR="000B3C2E" w:rsidRPr="000B3C2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I</w:t>
      </w:r>
      <w:r w:rsidR="000B3C2E" w:rsidRPr="000B3C2E">
        <w:rPr>
          <w:rFonts w:ascii="Times New Roman" w:eastAsia="Times New Roman" w:hAnsi="Times New Roman" w:cs="Times New Roman"/>
          <w:sz w:val="28"/>
          <w:szCs w:val="28"/>
          <w:lang w:eastAsia="ru-RU"/>
        </w:rPr>
        <w:t xml:space="preserve">.Демографическое развитие </w:t>
      </w:r>
      <w:bookmarkEnd w:id="10"/>
      <w:bookmarkEnd w:id="11"/>
      <w:r w:rsidR="000B3C2E" w:rsidRPr="000B3C2E">
        <w:rPr>
          <w:rFonts w:ascii="Times New Roman" w:eastAsia="Times New Roman" w:hAnsi="Times New Roman" w:cs="Times New Roman"/>
          <w:sz w:val="28"/>
          <w:szCs w:val="28"/>
          <w:lang w:eastAsia="ru-RU"/>
        </w:rPr>
        <w:t>Венгеровского района</w:t>
      </w:r>
    </w:p>
    <w:p w:rsidR="000B3C2E" w:rsidRPr="000B3C2E" w:rsidRDefault="000B3C2E" w:rsidP="00716475">
      <w:pPr>
        <w:spacing w:after="0" w:line="240" w:lineRule="auto"/>
        <w:jc w:val="center"/>
        <w:outlineLvl w:val="1"/>
        <w:rPr>
          <w:rFonts w:ascii="Times New Roman" w:eastAsia="Times New Roman" w:hAnsi="Times New Roman" w:cs="Times New Roman"/>
          <w:sz w:val="28"/>
          <w:szCs w:val="28"/>
          <w:lang w:eastAsia="ru-RU"/>
        </w:rPr>
      </w:pPr>
    </w:p>
    <w:p w:rsidR="000B3C2E" w:rsidRPr="000B3C2E" w:rsidRDefault="000B3C2E" w:rsidP="00716475">
      <w:pPr>
        <w:widowControl w:val="0"/>
        <w:shd w:val="clear" w:color="auto" w:fill="FFFFFF"/>
        <w:tabs>
          <w:tab w:val="left" w:pos="5621"/>
        </w:tabs>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 xml:space="preserve">Цель – создание условий для улучшения демографической ситуации </w:t>
      </w:r>
      <w:r w:rsidR="00006D85">
        <w:rPr>
          <w:rFonts w:ascii="Times New Roman" w:eastAsia="Times New Roman" w:hAnsi="Times New Roman" w:cs="Times New Roman"/>
          <w:sz w:val="28"/>
          <w:szCs w:val="28"/>
          <w:lang w:eastAsia="ru-RU"/>
        </w:rPr>
        <w:t>в</w:t>
      </w:r>
      <w:r w:rsidRPr="000B3C2E">
        <w:rPr>
          <w:rFonts w:ascii="Times New Roman" w:eastAsia="Times New Roman" w:hAnsi="Times New Roman" w:cs="Times New Roman"/>
          <w:sz w:val="28"/>
          <w:szCs w:val="28"/>
          <w:lang w:eastAsia="ru-RU"/>
        </w:rPr>
        <w:t xml:space="preserve"> Ве</w:t>
      </w:r>
      <w:r w:rsidRPr="000B3C2E">
        <w:rPr>
          <w:rFonts w:ascii="Times New Roman" w:eastAsia="Times New Roman" w:hAnsi="Times New Roman" w:cs="Times New Roman"/>
          <w:sz w:val="28"/>
          <w:szCs w:val="28"/>
          <w:lang w:eastAsia="ru-RU"/>
        </w:rPr>
        <w:t>н</w:t>
      </w:r>
      <w:r w:rsidRPr="000B3C2E">
        <w:rPr>
          <w:rFonts w:ascii="Times New Roman" w:eastAsia="Times New Roman" w:hAnsi="Times New Roman" w:cs="Times New Roman"/>
          <w:sz w:val="28"/>
          <w:szCs w:val="28"/>
          <w:lang w:eastAsia="ru-RU"/>
        </w:rPr>
        <w:t>геровском районе.</w:t>
      </w:r>
    </w:p>
    <w:p w:rsidR="000E5CB1" w:rsidRPr="000E5CB1" w:rsidRDefault="000B3C2E" w:rsidP="007164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Для достижения цели реализуются мероприятия муниципальной програ</w:t>
      </w:r>
      <w:r w:rsidRPr="000B3C2E">
        <w:rPr>
          <w:rFonts w:ascii="Times New Roman" w:eastAsia="Times New Roman" w:hAnsi="Times New Roman" w:cs="Times New Roman"/>
          <w:sz w:val="28"/>
          <w:szCs w:val="28"/>
          <w:lang w:eastAsia="ru-RU"/>
        </w:rPr>
        <w:t>м</w:t>
      </w:r>
      <w:r w:rsidRPr="000B3C2E">
        <w:rPr>
          <w:rFonts w:ascii="Times New Roman" w:eastAsia="Times New Roman" w:hAnsi="Times New Roman" w:cs="Times New Roman"/>
          <w:sz w:val="28"/>
          <w:szCs w:val="28"/>
          <w:lang w:eastAsia="ru-RU"/>
        </w:rPr>
        <w:t>мы: «Программа мер по демографическому развитию Венгеровского района на 2008-2025 годы»</w:t>
      </w:r>
      <w:r w:rsidR="00EE2F22">
        <w:rPr>
          <w:rFonts w:ascii="Times New Roman" w:eastAsia="Times New Roman" w:hAnsi="Times New Roman" w:cs="Times New Roman"/>
          <w:sz w:val="28"/>
          <w:szCs w:val="28"/>
          <w:lang w:eastAsia="ru-RU"/>
        </w:rPr>
        <w:t xml:space="preserve"> утвержденной р</w:t>
      </w:r>
      <w:r w:rsidR="000E5CB1" w:rsidRPr="000E5CB1">
        <w:rPr>
          <w:rFonts w:ascii="Times New Roman" w:eastAsia="Times New Roman" w:hAnsi="Times New Roman" w:cs="Times New Roman"/>
          <w:sz w:val="28"/>
          <w:szCs w:val="28"/>
          <w:lang w:eastAsia="ru-RU"/>
        </w:rPr>
        <w:t>ешением 26 сессии Совета депутатов Венгеро</w:t>
      </w:r>
      <w:r w:rsidR="000E5CB1" w:rsidRPr="000E5CB1">
        <w:rPr>
          <w:rFonts w:ascii="Times New Roman" w:eastAsia="Times New Roman" w:hAnsi="Times New Roman" w:cs="Times New Roman"/>
          <w:sz w:val="28"/>
          <w:szCs w:val="28"/>
          <w:lang w:eastAsia="ru-RU"/>
        </w:rPr>
        <w:t>в</w:t>
      </w:r>
      <w:r w:rsidR="000E5CB1" w:rsidRPr="000E5CB1">
        <w:rPr>
          <w:rFonts w:ascii="Times New Roman" w:eastAsia="Times New Roman" w:hAnsi="Times New Roman" w:cs="Times New Roman"/>
          <w:sz w:val="28"/>
          <w:szCs w:val="28"/>
          <w:lang w:eastAsia="ru-RU"/>
        </w:rPr>
        <w:t xml:space="preserve">ского района </w:t>
      </w:r>
      <w:r w:rsidR="00EE2F22">
        <w:rPr>
          <w:rFonts w:ascii="Times New Roman" w:eastAsia="Times New Roman" w:hAnsi="Times New Roman" w:cs="Times New Roman"/>
          <w:sz w:val="28"/>
          <w:szCs w:val="28"/>
          <w:lang w:eastAsia="ru-RU"/>
        </w:rPr>
        <w:t xml:space="preserve">Новосибирской области </w:t>
      </w:r>
      <w:r w:rsidR="000E5CB1" w:rsidRPr="000E5CB1">
        <w:rPr>
          <w:rFonts w:ascii="Times New Roman" w:eastAsia="Times New Roman" w:hAnsi="Times New Roman" w:cs="Times New Roman"/>
          <w:sz w:val="28"/>
          <w:szCs w:val="28"/>
          <w:lang w:eastAsia="ru-RU"/>
        </w:rPr>
        <w:t>от 18 июля 2008 г. № 290</w:t>
      </w:r>
      <w:r w:rsidR="000E5CB1">
        <w:rPr>
          <w:rFonts w:ascii="Times New Roman" w:eastAsia="Times New Roman" w:hAnsi="Times New Roman" w:cs="Times New Roman"/>
          <w:sz w:val="28"/>
          <w:szCs w:val="28"/>
          <w:lang w:eastAsia="ru-RU"/>
        </w:rPr>
        <w:t>.</w:t>
      </w:r>
    </w:p>
    <w:p w:rsidR="000B3C2E" w:rsidRPr="000B3C2E" w:rsidRDefault="000B3C2E" w:rsidP="00716475">
      <w:pPr>
        <w:spacing w:after="0" w:line="240" w:lineRule="auto"/>
        <w:ind w:firstLine="709"/>
        <w:jc w:val="both"/>
        <w:rPr>
          <w:rFonts w:ascii="Times New Roman" w:eastAsia="Calibri" w:hAnsi="Times New Roman" w:cs="Times New Roman"/>
          <w:sz w:val="28"/>
          <w:szCs w:val="28"/>
        </w:rPr>
      </w:pPr>
      <w:r w:rsidRPr="000B3C2E">
        <w:rPr>
          <w:rFonts w:ascii="Times New Roman" w:eastAsia="Calibri" w:hAnsi="Times New Roman" w:cs="Times New Roman"/>
          <w:sz w:val="28"/>
          <w:szCs w:val="28"/>
        </w:rPr>
        <w:t>На изменения достигнутых показателей будут влиять следующие факторы:</w:t>
      </w:r>
    </w:p>
    <w:p w:rsidR="00F8097F" w:rsidRDefault="00EE2F22" w:rsidP="0071647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B3C2E" w:rsidRPr="00F8097F">
        <w:rPr>
          <w:rFonts w:ascii="Times New Roman" w:eastAsia="Calibri" w:hAnsi="Times New Roman" w:cs="Times New Roman"/>
          <w:sz w:val="28"/>
          <w:szCs w:val="28"/>
        </w:rPr>
        <w:t>с 2012 года снижается численность женщин активного репродуктивного возраста 20-29 лет;</w:t>
      </w:r>
    </w:p>
    <w:p w:rsidR="000B3C2E" w:rsidRPr="00F8097F" w:rsidRDefault="00EE2F22" w:rsidP="0071647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B3C2E" w:rsidRPr="00F8097F">
        <w:rPr>
          <w:rFonts w:ascii="Times New Roman" w:eastAsia="Calibri" w:hAnsi="Times New Roman" w:cs="Times New Roman"/>
          <w:sz w:val="28"/>
          <w:szCs w:val="28"/>
        </w:rPr>
        <w:t>до 2019 года будет увеличиваться численность женщин 30-34 лет, на кот</w:t>
      </w:r>
      <w:r w:rsidR="000B3C2E" w:rsidRPr="00F8097F">
        <w:rPr>
          <w:rFonts w:ascii="Times New Roman" w:eastAsia="Calibri" w:hAnsi="Times New Roman" w:cs="Times New Roman"/>
          <w:sz w:val="28"/>
          <w:szCs w:val="28"/>
        </w:rPr>
        <w:t>о</w:t>
      </w:r>
      <w:r w:rsidR="000B3C2E" w:rsidRPr="00F8097F">
        <w:rPr>
          <w:rFonts w:ascii="Times New Roman" w:eastAsia="Calibri" w:hAnsi="Times New Roman" w:cs="Times New Roman"/>
          <w:sz w:val="28"/>
          <w:szCs w:val="28"/>
        </w:rPr>
        <w:t xml:space="preserve">рых приходится рождение вторых и последующих детей. </w:t>
      </w:r>
    </w:p>
    <w:p w:rsidR="000B3C2E" w:rsidRPr="000B3C2E" w:rsidRDefault="000B3C2E" w:rsidP="00716475">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0B3C2E">
        <w:rPr>
          <w:rFonts w:ascii="Times New Roman" w:eastAsia="Times New Roman" w:hAnsi="Times New Roman" w:cs="Times New Roman"/>
          <w:sz w:val="28"/>
          <w:szCs w:val="28"/>
          <w:lang w:eastAsia="ru-RU"/>
        </w:rPr>
        <w:t>При эффективной реализации приоритета по привлечению на территорию Венгеровского района квалифицированных кадр</w:t>
      </w:r>
      <w:r w:rsidR="00EE2F22">
        <w:rPr>
          <w:rFonts w:ascii="Times New Roman" w:eastAsia="Times New Roman" w:hAnsi="Times New Roman" w:cs="Times New Roman"/>
          <w:sz w:val="28"/>
          <w:szCs w:val="28"/>
          <w:lang w:eastAsia="ru-RU"/>
        </w:rPr>
        <w:t>ов,</w:t>
      </w:r>
      <w:r w:rsidRPr="000B3C2E">
        <w:rPr>
          <w:rFonts w:ascii="Times New Roman" w:eastAsia="Times New Roman" w:hAnsi="Times New Roman" w:cs="Times New Roman"/>
          <w:sz w:val="28"/>
          <w:szCs w:val="28"/>
          <w:lang w:eastAsia="ru-RU"/>
        </w:rPr>
        <w:t xml:space="preserve"> молодежи </w:t>
      </w:r>
      <w:r w:rsidRPr="000B3C2E">
        <w:rPr>
          <w:rFonts w:ascii="Times New Roman" w:eastAsia="Calibri" w:hAnsi="Times New Roman" w:cs="Times New Roman"/>
          <w:sz w:val="28"/>
          <w:szCs w:val="28"/>
        </w:rPr>
        <w:t>в перспективе пл</w:t>
      </w:r>
      <w:r w:rsidRPr="000B3C2E">
        <w:rPr>
          <w:rFonts w:ascii="Times New Roman" w:eastAsia="Calibri" w:hAnsi="Times New Roman" w:cs="Times New Roman"/>
          <w:sz w:val="28"/>
          <w:szCs w:val="28"/>
        </w:rPr>
        <w:t>а</w:t>
      </w:r>
      <w:r w:rsidRPr="000B3C2E">
        <w:rPr>
          <w:rFonts w:ascii="Times New Roman" w:eastAsia="Calibri" w:hAnsi="Times New Roman" w:cs="Times New Roman"/>
          <w:sz w:val="28"/>
          <w:szCs w:val="28"/>
        </w:rPr>
        <w:t xml:space="preserve">нируется добиться миграционной привлекательности Венгеровского района, и миграционная составляющая будет оставаться основной составляющей прироста численности населения. </w:t>
      </w:r>
    </w:p>
    <w:p w:rsidR="000B3C2E" w:rsidRPr="000B3C2E" w:rsidRDefault="000B3C2E" w:rsidP="00716475">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B3C2E" w:rsidRPr="000B3C2E" w:rsidRDefault="00973DA0" w:rsidP="00716475">
      <w:pPr>
        <w:spacing w:after="0" w:line="240" w:lineRule="auto"/>
        <w:jc w:val="center"/>
        <w:outlineLvl w:val="1"/>
        <w:rPr>
          <w:rFonts w:ascii="Times New Roman" w:eastAsia="Times New Roman" w:hAnsi="Times New Roman" w:cs="Times New Roman"/>
          <w:sz w:val="28"/>
          <w:szCs w:val="28"/>
          <w:lang w:eastAsia="ru-RU"/>
        </w:rPr>
      </w:pPr>
      <w:bookmarkStart w:id="12" w:name="_Toc460227794"/>
      <w:bookmarkStart w:id="13" w:name="_Toc460227939"/>
      <w:r>
        <w:rPr>
          <w:rFonts w:ascii="Times New Roman" w:eastAsia="Times New Roman" w:hAnsi="Times New Roman" w:cs="Times New Roman"/>
          <w:sz w:val="28"/>
          <w:szCs w:val="28"/>
          <w:lang w:val="en-US" w:eastAsia="ru-RU"/>
        </w:rPr>
        <w:t>V</w:t>
      </w:r>
      <w:r w:rsidR="000B3C2E" w:rsidRPr="000B3C2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II</w:t>
      </w:r>
      <w:r w:rsidR="000B3C2E" w:rsidRPr="000B3C2E">
        <w:rPr>
          <w:rFonts w:ascii="Times New Roman" w:eastAsia="Times New Roman" w:hAnsi="Times New Roman" w:cs="Times New Roman"/>
          <w:sz w:val="28"/>
          <w:szCs w:val="28"/>
          <w:lang w:eastAsia="ru-RU"/>
        </w:rPr>
        <w:t>.Развитие рынка труда</w:t>
      </w:r>
      <w:bookmarkEnd w:id="12"/>
      <w:bookmarkEnd w:id="13"/>
    </w:p>
    <w:p w:rsidR="000B3C2E" w:rsidRPr="000B3C2E" w:rsidRDefault="000B3C2E" w:rsidP="00716475">
      <w:pPr>
        <w:spacing w:after="0" w:line="240" w:lineRule="auto"/>
        <w:jc w:val="center"/>
        <w:outlineLvl w:val="1"/>
        <w:rPr>
          <w:rFonts w:ascii="Times New Roman" w:eastAsia="Times New Roman" w:hAnsi="Times New Roman" w:cs="Times New Roman"/>
          <w:sz w:val="28"/>
          <w:szCs w:val="28"/>
          <w:lang w:eastAsia="ru-RU"/>
        </w:rPr>
      </w:pPr>
    </w:p>
    <w:p w:rsidR="000B3C2E" w:rsidRPr="000B3C2E" w:rsidRDefault="000B3C2E" w:rsidP="00716475">
      <w:pPr>
        <w:spacing w:after="0" w:line="240" w:lineRule="auto"/>
        <w:ind w:firstLine="709"/>
        <w:jc w:val="both"/>
        <w:rPr>
          <w:rFonts w:ascii="Times New Roman" w:eastAsia="Calibri" w:hAnsi="Times New Roman" w:cs="Times New Roman"/>
          <w:sz w:val="28"/>
          <w:szCs w:val="28"/>
        </w:rPr>
      </w:pPr>
      <w:r w:rsidRPr="000B3C2E">
        <w:rPr>
          <w:rFonts w:ascii="Times New Roman" w:eastAsia="Calibri" w:hAnsi="Times New Roman" w:cs="Times New Roman"/>
          <w:sz w:val="28"/>
          <w:szCs w:val="28"/>
        </w:rPr>
        <w:t>Цель – обеспечение эффективной трудовой занятости населения, содей</w:t>
      </w:r>
      <w:r w:rsidR="006E537C">
        <w:rPr>
          <w:rFonts w:ascii="Times New Roman" w:eastAsia="Calibri" w:hAnsi="Times New Roman" w:cs="Times New Roman"/>
          <w:sz w:val="28"/>
          <w:szCs w:val="28"/>
        </w:rPr>
        <w:t xml:space="preserve">ствие созданию новых </w:t>
      </w:r>
      <w:r w:rsidRPr="000B3C2E">
        <w:rPr>
          <w:rFonts w:ascii="Times New Roman" w:eastAsia="Calibri" w:hAnsi="Times New Roman" w:cs="Times New Roman"/>
          <w:sz w:val="28"/>
          <w:szCs w:val="28"/>
        </w:rPr>
        <w:t xml:space="preserve"> рабочих мест, расширение самозанятости населения, улучшение условий и охраны труда работников организаций Венгеровского района.</w:t>
      </w:r>
    </w:p>
    <w:p w:rsidR="00F8097F" w:rsidRPr="00183F44" w:rsidRDefault="00183F44" w:rsidP="0071647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Содействием</w:t>
      </w:r>
      <w:r w:rsidR="000B3C2E" w:rsidRPr="000B3C2E">
        <w:rPr>
          <w:rFonts w:ascii="Times New Roman" w:eastAsia="Calibri" w:hAnsi="Times New Roman" w:cs="Times New Roman"/>
          <w:sz w:val="28"/>
          <w:szCs w:val="28"/>
        </w:rPr>
        <w:t xml:space="preserve"> мероприятий</w:t>
      </w:r>
      <w:r>
        <w:rPr>
          <w:rFonts w:ascii="Times New Roman" w:eastAsia="Calibri" w:hAnsi="Times New Roman" w:cs="Times New Roman"/>
          <w:sz w:val="28"/>
          <w:szCs w:val="28"/>
        </w:rPr>
        <w:t xml:space="preserve"> государственных программ Новосибирской о</w:t>
      </w:r>
      <w:r>
        <w:rPr>
          <w:rFonts w:ascii="Times New Roman" w:eastAsia="Calibri" w:hAnsi="Times New Roman" w:cs="Times New Roman"/>
          <w:sz w:val="28"/>
          <w:szCs w:val="28"/>
        </w:rPr>
        <w:t>б</w:t>
      </w:r>
      <w:r>
        <w:rPr>
          <w:rFonts w:ascii="Times New Roman" w:eastAsia="Calibri" w:hAnsi="Times New Roman" w:cs="Times New Roman"/>
          <w:sz w:val="28"/>
          <w:szCs w:val="28"/>
        </w:rPr>
        <w:t>ласти</w:t>
      </w:r>
      <w:r w:rsidR="000B3C2E" w:rsidRPr="000B3C2E">
        <w:rPr>
          <w:rFonts w:ascii="Times New Roman" w:eastAsia="Calibri" w:hAnsi="Times New Roman" w:cs="Times New Roman"/>
          <w:sz w:val="28"/>
          <w:szCs w:val="28"/>
        </w:rPr>
        <w:t xml:space="preserve"> по созданию условий для эффективной занятости населения, предотвращ</w:t>
      </w:r>
      <w:r w:rsidR="000B3C2E" w:rsidRPr="000B3C2E">
        <w:rPr>
          <w:rFonts w:ascii="Times New Roman" w:eastAsia="Calibri" w:hAnsi="Times New Roman" w:cs="Times New Roman"/>
          <w:sz w:val="28"/>
          <w:szCs w:val="28"/>
        </w:rPr>
        <w:t>е</w:t>
      </w:r>
      <w:r w:rsidR="000B3C2E" w:rsidRPr="000B3C2E">
        <w:rPr>
          <w:rFonts w:ascii="Times New Roman" w:eastAsia="Calibri" w:hAnsi="Times New Roman" w:cs="Times New Roman"/>
          <w:sz w:val="28"/>
          <w:szCs w:val="28"/>
        </w:rPr>
        <w:t>нию роста напряженности на рынке труда за счет минимизации безработицы, а также обеспечени</w:t>
      </w:r>
      <w:r>
        <w:rPr>
          <w:rFonts w:ascii="Times New Roman" w:eastAsia="Calibri" w:hAnsi="Times New Roman" w:cs="Times New Roman"/>
          <w:sz w:val="28"/>
          <w:szCs w:val="28"/>
        </w:rPr>
        <w:t>е</w:t>
      </w:r>
      <w:r w:rsidR="000B3C2E" w:rsidRPr="000B3C2E">
        <w:rPr>
          <w:rFonts w:ascii="Times New Roman" w:eastAsia="Calibri" w:hAnsi="Times New Roman" w:cs="Times New Roman"/>
          <w:sz w:val="28"/>
          <w:szCs w:val="28"/>
        </w:rPr>
        <w:t xml:space="preserve"> стабильности на рынке труда позволит к концу 2019 года сн</w:t>
      </w:r>
      <w:r w:rsidR="000B3C2E" w:rsidRPr="000B3C2E">
        <w:rPr>
          <w:rFonts w:ascii="Times New Roman" w:eastAsia="Calibri" w:hAnsi="Times New Roman" w:cs="Times New Roman"/>
          <w:sz w:val="28"/>
          <w:szCs w:val="28"/>
        </w:rPr>
        <w:t>и</w:t>
      </w:r>
      <w:r w:rsidR="000B3C2E" w:rsidRPr="000B3C2E">
        <w:rPr>
          <w:rFonts w:ascii="Times New Roman" w:eastAsia="Calibri" w:hAnsi="Times New Roman" w:cs="Times New Roman"/>
          <w:sz w:val="28"/>
          <w:szCs w:val="28"/>
        </w:rPr>
        <w:t>зить уровень зарегистрированной безработицы (от</w:t>
      </w:r>
      <w:r w:rsidR="00EE2F22">
        <w:rPr>
          <w:rFonts w:ascii="Times New Roman" w:eastAsia="Calibri" w:hAnsi="Times New Roman" w:cs="Times New Roman"/>
          <w:sz w:val="28"/>
          <w:szCs w:val="28"/>
        </w:rPr>
        <w:t xml:space="preserve"> </w:t>
      </w:r>
      <w:r w:rsidR="000B3C2E" w:rsidRPr="000B3C2E">
        <w:rPr>
          <w:rFonts w:ascii="Times New Roman" w:eastAsia="Calibri" w:hAnsi="Times New Roman" w:cs="Times New Roman"/>
          <w:sz w:val="28"/>
          <w:szCs w:val="28"/>
        </w:rPr>
        <w:t>численности экономически а</w:t>
      </w:r>
      <w:r w:rsidR="000B3C2E" w:rsidRPr="000B3C2E">
        <w:rPr>
          <w:rFonts w:ascii="Times New Roman" w:eastAsia="Calibri" w:hAnsi="Times New Roman" w:cs="Times New Roman"/>
          <w:sz w:val="28"/>
          <w:szCs w:val="28"/>
        </w:rPr>
        <w:t>к</w:t>
      </w:r>
      <w:r w:rsidR="000B3C2E" w:rsidRPr="000B3C2E">
        <w:rPr>
          <w:rFonts w:ascii="Times New Roman" w:eastAsia="Calibri" w:hAnsi="Times New Roman" w:cs="Times New Roman"/>
          <w:sz w:val="28"/>
          <w:szCs w:val="28"/>
        </w:rPr>
        <w:t xml:space="preserve">тивного населения) до </w:t>
      </w:r>
      <w:r w:rsidR="00F8097F" w:rsidRPr="00183F44">
        <w:rPr>
          <w:rFonts w:ascii="Times New Roman" w:eastAsia="Calibri" w:hAnsi="Times New Roman" w:cs="Times New Roman"/>
          <w:sz w:val="28"/>
          <w:szCs w:val="28"/>
        </w:rPr>
        <w:t>2,</w:t>
      </w:r>
      <w:r w:rsidRPr="00183F44">
        <w:rPr>
          <w:rFonts w:ascii="Times New Roman" w:eastAsia="Calibri" w:hAnsi="Times New Roman" w:cs="Times New Roman"/>
          <w:sz w:val="28"/>
          <w:szCs w:val="28"/>
        </w:rPr>
        <w:t>0</w:t>
      </w:r>
      <w:r w:rsidR="000B3C2E" w:rsidRPr="00183F44">
        <w:rPr>
          <w:rFonts w:ascii="Times New Roman" w:eastAsia="Calibri" w:hAnsi="Times New Roman" w:cs="Times New Roman"/>
          <w:sz w:val="28"/>
          <w:szCs w:val="28"/>
        </w:rPr>
        <w:t>%</w:t>
      </w:r>
      <w:r w:rsidR="00F8097F" w:rsidRPr="00183F44">
        <w:rPr>
          <w:rFonts w:ascii="Times New Roman" w:eastAsia="Calibri" w:hAnsi="Times New Roman" w:cs="Times New Roman"/>
          <w:sz w:val="28"/>
          <w:szCs w:val="28"/>
        </w:rPr>
        <w:t>.</w:t>
      </w:r>
    </w:p>
    <w:p w:rsidR="000B3C2E" w:rsidRPr="000B3C2E" w:rsidRDefault="000B3C2E" w:rsidP="00716475">
      <w:pPr>
        <w:spacing w:after="0" w:line="240" w:lineRule="auto"/>
        <w:ind w:firstLine="709"/>
        <w:jc w:val="both"/>
        <w:rPr>
          <w:rFonts w:ascii="Times New Roman" w:eastAsia="Calibri" w:hAnsi="Times New Roman" w:cs="Times New Roman"/>
          <w:sz w:val="28"/>
          <w:szCs w:val="28"/>
        </w:rPr>
      </w:pPr>
      <w:r w:rsidRPr="00183F44">
        <w:rPr>
          <w:rFonts w:ascii="Times New Roman" w:eastAsia="Calibri" w:hAnsi="Times New Roman" w:cs="Times New Roman"/>
          <w:sz w:val="28"/>
          <w:szCs w:val="28"/>
        </w:rPr>
        <w:t xml:space="preserve">В результате проводимой работы по улучшению </w:t>
      </w:r>
      <w:r w:rsidRPr="000B3C2E">
        <w:rPr>
          <w:rFonts w:ascii="Times New Roman" w:eastAsia="Calibri" w:hAnsi="Times New Roman" w:cs="Times New Roman"/>
          <w:sz w:val="28"/>
          <w:szCs w:val="28"/>
        </w:rPr>
        <w:t>условий и охране труда, направленных на сохранение жизни и здоровья работников в процессе трудовой деятельности, число пострадавших в результате несчастных случаев на произво</w:t>
      </w:r>
      <w:r w:rsidRPr="000B3C2E">
        <w:rPr>
          <w:rFonts w:ascii="Times New Roman" w:eastAsia="Calibri" w:hAnsi="Times New Roman" w:cs="Times New Roman"/>
          <w:sz w:val="28"/>
          <w:szCs w:val="28"/>
        </w:rPr>
        <w:t>д</w:t>
      </w:r>
      <w:r w:rsidRPr="000B3C2E">
        <w:rPr>
          <w:rFonts w:ascii="Times New Roman" w:eastAsia="Calibri" w:hAnsi="Times New Roman" w:cs="Times New Roman"/>
          <w:sz w:val="28"/>
          <w:szCs w:val="28"/>
        </w:rPr>
        <w:t>стве с утратой трудоспособности снизится.</w:t>
      </w:r>
    </w:p>
    <w:p w:rsidR="000B3C2E" w:rsidRPr="000B3C2E" w:rsidRDefault="000B3C2E" w:rsidP="00716475">
      <w:pPr>
        <w:spacing w:after="0" w:line="240" w:lineRule="auto"/>
        <w:ind w:firstLine="709"/>
        <w:jc w:val="both"/>
        <w:rPr>
          <w:rFonts w:ascii="Times New Roman" w:eastAsia="Calibri" w:hAnsi="Times New Roman" w:cs="Times New Roman"/>
          <w:sz w:val="28"/>
          <w:szCs w:val="28"/>
        </w:rPr>
      </w:pPr>
      <w:r w:rsidRPr="000B3C2E">
        <w:rPr>
          <w:rFonts w:ascii="Times New Roman" w:eastAsia="Calibri" w:hAnsi="Times New Roman" w:cs="Times New Roman"/>
          <w:sz w:val="28"/>
          <w:szCs w:val="28"/>
        </w:rPr>
        <w:t>При реализации мероприятий буд</w:t>
      </w:r>
      <w:r w:rsidR="00183F44">
        <w:rPr>
          <w:rFonts w:ascii="Times New Roman" w:eastAsia="Calibri" w:hAnsi="Times New Roman" w:cs="Times New Roman"/>
          <w:sz w:val="28"/>
          <w:szCs w:val="28"/>
        </w:rPr>
        <w:t>е</w:t>
      </w:r>
      <w:r w:rsidRPr="000B3C2E">
        <w:rPr>
          <w:rFonts w:ascii="Times New Roman" w:eastAsia="Calibri" w:hAnsi="Times New Roman" w:cs="Times New Roman"/>
          <w:sz w:val="28"/>
          <w:szCs w:val="28"/>
        </w:rPr>
        <w:t xml:space="preserve">т </w:t>
      </w:r>
      <w:r w:rsidR="00183F44">
        <w:rPr>
          <w:rFonts w:ascii="Times New Roman" w:eastAsia="Calibri" w:hAnsi="Times New Roman" w:cs="Times New Roman"/>
          <w:sz w:val="28"/>
          <w:szCs w:val="28"/>
        </w:rPr>
        <w:t>снижена напряженность потребности</w:t>
      </w:r>
      <w:r w:rsidRPr="000B3C2E">
        <w:rPr>
          <w:rFonts w:ascii="Times New Roman" w:eastAsia="Calibri" w:hAnsi="Times New Roman" w:cs="Times New Roman"/>
          <w:sz w:val="28"/>
          <w:szCs w:val="28"/>
        </w:rPr>
        <w:t xml:space="preserve"> экономики района в специалистах и рабочих кадрах; </w:t>
      </w:r>
      <w:r w:rsidR="00973DA0">
        <w:rPr>
          <w:rFonts w:ascii="Times New Roman" w:eastAsia="Calibri" w:hAnsi="Times New Roman" w:cs="Times New Roman"/>
          <w:sz w:val="28"/>
          <w:szCs w:val="28"/>
        </w:rPr>
        <w:t xml:space="preserve">разработаны новые решения </w:t>
      </w:r>
      <w:r w:rsidRPr="000B3C2E">
        <w:rPr>
          <w:rFonts w:ascii="Times New Roman" w:eastAsia="Calibri" w:hAnsi="Times New Roman" w:cs="Times New Roman"/>
          <w:sz w:val="28"/>
          <w:szCs w:val="28"/>
        </w:rPr>
        <w:t xml:space="preserve">механизмов содействия трудоустройству молодежи; </w:t>
      </w:r>
      <w:r w:rsidR="00973DA0">
        <w:rPr>
          <w:rFonts w:ascii="Times New Roman" w:eastAsia="Calibri" w:hAnsi="Times New Roman" w:cs="Times New Roman"/>
          <w:sz w:val="28"/>
          <w:szCs w:val="28"/>
        </w:rPr>
        <w:t xml:space="preserve">более вероятна </w:t>
      </w:r>
      <w:r w:rsidRPr="000B3C2E">
        <w:rPr>
          <w:rFonts w:ascii="Times New Roman" w:eastAsia="Calibri" w:hAnsi="Times New Roman" w:cs="Times New Roman"/>
          <w:sz w:val="28"/>
          <w:szCs w:val="28"/>
        </w:rPr>
        <w:t>трудовая м</w:t>
      </w:r>
      <w:r w:rsidRPr="000B3C2E">
        <w:rPr>
          <w:rFonts w:ascii="Times New Roman" w:eastAsia="Calibri" w:hAnsi="Times New Roman" w:cs="Times New Roman"/>
          <w:sz w:val="28"/>
          <w:szCs w:val="28"/>
        </w:rPr>
        <w:t>о</w:t>
      </w:r>
      <w:r w:rsidRPr="000B3C2E">
        <w:rPr>
          <w:rFonts w:ascii="Times New Roman" w:eastAsia="Calibri" w:hAnsi="Times New Roman" w:cs="Times New Roman"/>
          <w:sz w:val="28"/>
          <w:szCs w:val="28"/>
        </w:rPr>
        <w:t>бильность населения.</w:t>
      </w:r>
    </w:p>
    <w:p w:rsidR="000B3C2E" w:rsidRPr="000B3C2E" w:rsidRDefault="000B3C2E" w:rsidP="00716475">
      <w:pPr>
        <w:spacing w:after="0" w:line="240" w:lineRule="auto"/>
        <w:jc w:val="center"/>
        <w:rPr>
          <w:rFonts w:ascii="Times New Roman" w:eastAsia="Calibri" w:hAnsi="Times New Roman" w:cs="Times New Roman"/>
          <w:sz w:val="28"/>
          <w:szCs w:val="28"/>
        </w:rPr>
      </w:pPr>
    </w:p>
    <w:p w:rsidR="006E537C" w:rsidRDefault="006E537C" w:rsidP="00716475">
      <w:pPr>
        <w:spacing w:after="0" w:line="240" w:lineRule="auto"/>
        <w:jc w:val="center"/>
        <w:rPr>
          <w:rFonts w:ascii="Times New Roman" w:eastAsia="Calibri" w:hAnsi="Times New Roman" w:cs="Times New Roman"/>
          <w:sz w:val="28"/>
          <w:szCs w:val="28"/>
        </w:rPr>
      </w:pPr>
      <w:bookmarkStart w:id="14" w:name="_Toc460227795"/>
      <w:bookmarkStart w:id="15" w:name="_Toc460227940"/>
    </w:p>
    <w:p w:rsidR="006E537C" w:rsidRDefault="006E537C" w:rsidP="00716475">
      <w:pPr>
        <w:spacing w:after="0" w:line="240" w:lineRule="auto"/>
        <w:jc w:val="center"/>
        <w:rPr>
          <w:rFonts w:ascii="Times New Roman" w:eastAsia="Calibri" w:hAnsi="Times New Roman" w:cs="Times New Roman"/>
          <w:sz w:val="28"/>
          <w:szCs w:val="28"/>
        </w:rPr>
      </w:pPr>
    </w:p>
    <w:p w:rsidR="006E537C" w:rsidRDefault="006E537C" w:rsidP="00716475">
      <w:pPr>
        <w:spacing w:after="0" w:line="240" w:lineRule="auto"/>
        <w:jc w:val="center"/>
        <w:rPr>
          <w:rFonts w:ascii="Times New Roman" w:eastAsia="Calibri" w:hAnsi="Times New Roman" w:cs="Times New Roman"/>
          <w:sz w:val="28"/>
          <w:szCs w:val="28"/>
        </w:rPr>
      </w:pPr>
    </w:p>
    <w:p w:rsidR="000B3C2E" w:rsidRPr="000B3C2E" w:rsidRDefault="00990A72" w:rsidP="0071647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lang w:val="en-US"/>
        </w:rPr>
        <w:lastRenderedPageBreak/>
        <w:t>V</w:t>
      </w:r>
      <w:r w:rsidR="000B3C2E" w:rsidRPr="000B3C2E">
        <w:rPr>
          <w:rFonts w:ascii="Times New Roman" w:eastAsia="Calibri" w:hAnsi="Times New Roman" w:cs="Times New Roman"/>
          <w:sz w:val="28"/>
          <w:szCs w:val="28"/>
        </w:rPr>
        <w:t>.</w:t>
      </w:r>
      <w:r>
        <w:rPr>
          <w:rFonts w:ascii="Times New Roman" w:eastAsia="Calibri" w:hAnsi="Times New Roman" w:cs="Times New Roman"/>
          <w:sz w:val="28"/>
          <w:szCs w:val="28"/>
          <w:lang w:val="en-US"/>
        </w:rPr>
        <w:t>III</w:t>
      </w:r>
      <w:r w:rsidR="000B3C2E" w:rsidRPr="000B3C2E">
        <w:rPr>
          <w:rFonts w:ascii="Times New Roman" w:eastAsia="Calibri" w:hAnsi="Times New Roman" w:cs="Times New Roman"/>
          <w:sz w:val="28"/>
          <w:szCs w:val="28"/>
        </w:rPr>
        <w:t>.Заработная плата и денежные доходы населения</w:t>
      </w:r>
      <w:bookmarkEnd w:id="14"/>
      <w:bookmarkEnd w:id="15"/>
    </w:p>
    <w:p w:rsidR="000B3C2E" w:rsidRPr="000B3C2E" w:rsidRDefault="000B3C2E" w:rsidP="00716475">
      <w:pPr>
        <w:spacing w:after="0" w:line="240" w:lineRule="auto"/>
        <w:jc w:val="center"/>
        <w:rPr>
          <w:rFonts w:ascii="Times New Roman" w:eastAsia="Calibri" w:hAnsi="Times New Roman" w:cs="Times New Roman"/>
          <w:sz w:val="28"/>
          <w:szCs w:val="28"/>
        </w:rPr>
      </w:pPr>
    </w:p>
    <w:p w:rsidR="000B3C2E" w:rsidRPr="000B3C2E" w:rsidRDefault="000B3C2E" w:rsidP="00716475">
      <w:pPr>
        <w:spacing w:after="0" w:line="240" w:lineRule="auto"/>
        <w:ind w:firstLine="709"/>
        <w:jc w:val="both"/>
        <w:rPr>
          <w:rFonts w:ascii="Times New Roman" w:eastAsia="Calibri" w:hAnsi="Times New Roman" w:cs="Times New Roman"/>
          <w:sz w:val="28"/>
          <w:szCs w:val="28"/>
        </w:rPr>
      </w:pPr>
      <w:r w:rsidRPr="000B3C2E">
        <w:rPr>
          <w:rFonts w:ascii="Times New Roman" w:eastAsia="Calibri" w:hAnsi="Times New Roman" w:cs="Times New Roman"/>
          <w:sz w:val="28"/>
          <w:szCs w:val="28"/>
        </w:rPr>
        <w:t>Цель –</w:t>
      </w:r>
      <w:r w:rsidR="00EE2F22">
        <w:rPr>
          <w:rFonts w:ascii="Times New Roman" w:eastAsia="Calibri" w:hAnsi="Times New Roman" w:cs="Times New Roman"/>
          <w:sz w:val="28"/>
          <w:szCs w:val="28"/>
        </w:rPr>
        <w:t xml:space="preserve"> </w:t>
      </w:r>
      <w:r w:rsidRPr="000B3C2E">
        <w:rPr>
          <w:rFonts w:ascii="Times New Roman" w:eastAsia="Calibri" w:hAnsi="Times New Roman" w:cs="Times New Roman"/>
          <w:sz w:val="28"/>
          <w:szCs w:val="28"/>
        </w:rPr>
        <w:t>повышение денежных доходов насе</w:t>
      </w:r>
      <w:r w:rsidR="00EE2F22">
        <w:rPr>
          <w:rFonts w:ascii="Times New Roman" w:eastAsia="Calibri" w:hAnsi="Times New Roman" w:cs="Times New Roman"/>
          <w:sz w:val="28"/>
          <w:szCs w:val="28"/>
        </w:rPr>
        <w:t xml:space="preserve">ления от трудовой деятельности, </w:t>
      </w:r>
      <w:r w:rsidRPr="000B3C2E">
        <w:rPr>
          <w:rFonts w:ascii="Times New Roman" w:eastAsia="Calibri" w:hAnsi="Times New Roman" w:cs="Times New Roman"/>
          <w:sz w:val="28"/>
          <w:szCs w:val="28"/>
        </w:rPr>
        <w:t>обеспечение адресной финансовой поддержки малообеспеченных категорий нас</w:t>
      </w:r>
      <w:r w:rsidRPr="000B3C2E">
        <w:rPr>
          <w:rFonts w:ascii="Times New Roman" w:eastAsia="Calibri" w:hAnsi="Times New Roman" w:cs="Times New Roman"/>
          <w:sz w:val="28"/>
          <w:szCs w:val="28"/>
        </w:rPr>
        <w:t>е</w:t>
      </w:r>
      <w:r w:rsidRPr="000B3C2E">
        <w:rPr>
          <w:rFonts w:ascii="Times New Roman" w:eastAsia="Calibri" w:hAnsi="Times New Roman" w:cs="Times New Roman"/>
          <w:sz w:val="28"/>
          <w:szCs w:val="28"/>
        </w:rPr>
        <w:t>ления.</w:t>
      </w:r>
    </w:p>
    <w:p w:rsidR="000B3C2E" w:rsidRPr="000B3C2E" w:rsidRDefault="000B3C2E" w:rsidP="00716475">
      <w:pPr>
        <w:spacing w:after="0" w:line="240" w:lineRule="auto"/>
        <w:ind w:firstLine="709"/>
        <w:jc w:val="both"/>
        <w:rPr>
          <w:rFonts w:ascii="Times New Roman" w:eastAsia="Calibri" w:hAnsi="Times New Roman" w:cs="Times New Roman"/>
          <w:sz w:val="28"/>
          <w:szCs w:val="28"/>
        </w:rPr>
      </w:pPr>
      <w:r w:rsidRPr="000B3C2E">
        <w:rPr>
          <w:rFonts w:ascii="Times New Roman" w:eastAsia="Calibri" w:hAnsi="Times New Roman" w:cs="Times New Roman"/>
          <w:sz w:val="28"/>
          <w:szCs w:val="28"/>
        </w:rPr>
        <w:t>На достижение цели направлены мероприятия государственных программ, кроме того реализуются мероприятия в рамках Плана действий, утвержденного распоряжением Правительства Новосибирской области от 21.01.2013 №</w:t>
      </w:r>
      <w:r w:rsidR="00EE2F22">
        <w:rPr>
          <w:rFonts w:ascii="Times New Roman" w:eastAsia="Calibri" w:hAnsi="Times New Roman" w:cs="Times New Roman"/>
          <w:sz w:val="28"/>
          <w:szCs w:val="28"/>
        </w:rPr>
        <w:t xml:space="preserve"> </w:t>
      </w:r>
      <w:r w:rsidRPr="000B3C2E">
        <w:rPr>
          <w:rFonts w:ascii="Times New Roman" w:eastAsia="Calibri" w:hAnsi="Times New Roman" w:cs="Times New Roman"/>
          <w:sz w:val="28"/>
          <w:szCs w:val="28"/>
        </w:rPr>
        <w:t>9-рп «О мерах по реализации Указов Президента Российской Федерации от 07.05.2012 №</w:t>
      </w:r>
      <w:r w:rsidR="00EE2F22">
        <w:rPr>
          <w:rFonts w:ascii="Times New Roman" w:eastAsia="Calibri" w:hAnsi="Times New Roman" w:cs="Times New Roman"/>
          <w:sz w:val="28"/>
          <w:szCs w:val="28"/>
        </w:rPr>
        <w:t xml:space="preserve"> </w:t>
      </w:r>
      <w:r w:rsidRPr="000B3C2E">
        <w:rPr>
          <w:rFonts w:ascii="Times New Roman" w:eastAsia="Calibri" w:hAnsi="Times New Roman" w:cs="Times New Roman"/>
          <w:sz w:val="28"/>
          <w:szCs w:val="28"/>
        </w:rPr>
        <w:t>597 и Регионального соглашения о</w:t>
      </w:r>
      <w:r w:rsidR="00EE2F22">
        <w:rPr>
          <w:rFonts w:ascii="Times New Roman" w:eastAsia="Calibri" w:hAnsi="Times New Roman" w:cs="Times New Roman"/>
          <w:sz w:val="28"/>
          <w:szCs w:val="28"/>
        </w:rPr>
        <w:t xml:space="preserve"> </w:t>
      </w:r>
      <w:r w:rsidRPr="000B3C2E">
        <w:rPr>
          <w:rFonts w:ascii="Times New Roman" w:eastAsia="Calibri" w:hAnsi="Times New Roman" w:cs="Times New Roman"/>
          <w:sz w:val="28"/>
          <w:szCs w:val="28"/>
        </w:rPr>
        <w:t>минимальной заработной плате в Новосиби</w:t>
      </w:r>
      <w:r w:rsidRPr="000B3C2E">
        <w:rPr>
          <w:rFonts w:ascii="Times New Roman" w:eastAsia="Calibri" w:hAnsi="Times New Roman" w:cs="Times New Roman"/>
          <w:sz w:val="28"/>
          <w:szCs w:val="28"/>
        </w:rPr>
        <w:t>р</w:t>
      </w:r>
      <w:r w:rsidRPr="000B3C2E">
        <w:rPr>
          <w:rFonts w:ascii="Times New Roman" w:eastAsia="Calibri" w:hAnsi="Times New Roman" w:cs="Times New Roman"/>
          <w:sz w:val="28"/>
          <w:szCs w:val="28"/>
        </w:rPr>
        <w:t>ской области.</w:t>
      </w:r>
    </w:p>
    <w:p w:rsidR="000B3C2E" w:rsidRPr="000B3C2E" w:rsidRDefault="000B3C2E" w:rsidP="00716475">
      <w:pPr>
        <w:spacing w:after="0" w:line="240" w:lineRule="auto"/>
        <w:ind w:firstLine="709"/>
        <w:jc w:val="both"/>
        <w:rPr>
          <w:rFonts w:ascii="Times New Roman" w:eastAsia="Calibri" w:hAnsi="Times New Roman" w:cs="Times New Roman"/>
          <w:sz w:val="28"/>
          <w:szCs w:val="28"/>
        </w:rPr>
      </w:pPr>
      <w:r w:rsidRPr="000B3C2E">
        <w:rPr>
          <w:rFonts w:ascii="Times New Roman" w:eastAsia="Calibri" w:hAnsi="Times New Roman" w:cs="Times New Roman"/>
          <w:sz w:val="28"/>
          <w:szCs w:val="28"/>
        </w:rPr>
        <w:t>Реализация мероприятий по снижению объема скрытых форм оплаты труда и ликвидации за</w:t>
      </w:r>
      <w:r w:rsidR="00990A72">
        <w:rPr>
          <w:rFonts w:ascii="Times New Roman" w:eastAsia="Calibri" w:hAnsi="Times New Roman" w:cs="Times New Roman"/>
          <w:sz w:val="28"/>
          <w:szCs w:val="28"/>
        </w:rPr>
        <w:t>долженности по заработной плате,</w:t>
      </w:r>
      <w:r w:rsidRPr="000B3C2E">
        <w:rPr>
          <w:rFonts w:ascii="Times New Roman" w:eastAsia="Calibri" w:hAnsi="Times New Roman" w:cs="Times New Roman"/>
          <w:sz w:val="28"/>
          <w:szCs w:val="28"/>
        </w:rPr>
        <w:t xml:space="preserve"> обеспечению поэтапного п</w:t>
      </w:r>
      <w:r w:rsidRPr="000B3C2E">
        <w:rPr>
          <w:rFonts w:ascii="Times New Roman" w:eastAsia="Calibri" w:hAnsi="Times New Roman" w:cs="Times New Roman"/>
          <w:sz w:val="28"/>
          <w:szCs w:val="28"/>
        </w:rPr>
        <w:t>о</w:t>
      </w:r>
      <w:r w:rsidRPr="000B3C2E">
        <w:rPr>
          <w:rFonts w:ascii="Times New Roman" w:eastAsia="Calibri" w:hAnsi="Times New Roman" w:cs="Times New Roman"/>
          <w:sz w:val="28"/>
          <w:szCs w:val="28"/>
        </w:rPr>
        <w:t>вышения заработной платы категориям работников муниципальных учреждений в соответствии с указами Президента Российской Федерации; предоставлению с</w:t>
      </w:r>
      <w:r w:rsidRPr="000B3C2E">
        <w:rPr>
          <w:rFonts w:ascii="Times New Roman" w:eastAsia="Calibri" w:hAnsi="Times New Roman" w:cs="Times New Roman"/>
          <w:sz w:val="28"/>
          <w:szCs w:val="28"/>
        </w:rPr>
        <w:t>о</w:t>
      </w:r>
      <w:r w:rsidRPr="000B3C2E">
        <w:rPr>
          <w:rFonts w:ascii="Times New Roman" w:eastAsia="Calibri" w:hAnsi="Times New Roman" w:cs="Times New Roman"/>
          <w:sz w:val="28"/>
          <w:szCs w:val="28"/>
        </w:rPr>
        <w:t>циальных выплат различным категориям граждан позволит к концу 2019 года:</w:t>
      </w:r>
    </w:p>
    <w:p w:rsidR="000B3C2E" w:rsidRPr="000B3C2E" w:rsidRDefault="00EE2F22" w:rsidP="0071647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B3C2E" w:rsidRPr="000B3C2E">
        <w:rPr>
          <w:rFonts w:ascii="Times New Roman" w:eastAsia="Calibri" w:hAnsi="Times New Roman" w:cs="Times New Roman"/>
          <w:sz w:val="28"/>
          <w:szCs w:val="28"/>
        </w:rPr>
        <w:t xml:space="preserve">увеличить размер среднедушевых денежных доходов населения в </w:t>
      </w:r>
      <w:r w:rsidR="000B3C2E" w:rsidRPr="00EF496F">
        <w:rPr>
          <w:rFonts w:ascii="Times New Roman" w:eastAsia="Calibri" w:hAnsi="Times New Roman" w:cs="Times New Roman"/>
          <w:sz w:val="28"/>
          <w:szCs w:val="28"/>
        </w:rPr>
        <w:t xml:space="preserve">1,1 </w:t>
      </w:r>
      <w:r w:rsidR="00380006">
        <w:rPr>
          <w:rFonts w:ascii="Times New Roman" w:eastAsia="Calibri" w:hAnsi="Times New Roman" w:cs="Times New Roman"/>
          <w:sz w:val="28"/>
          <w:szCs w:val="28"/>
        </w:rPr>
        <w:t>-</w:t>
      </w:r>
      <w:r w:rsidR="000B3C2E" w:rsidRPr="00EF496F">
        <w:rPr>
          <w:rFonts w:ascii="Times New Roman" w:eastAsia="Calibri" w:hAnsi="Times New Roman" w:cs="Times New Roman"/>
          <w:sz w:val="28"/>
          <w:szCs w:val="28"/>
        </w:rPr>
        <w:t xml:space="preserve"> 1,2 </w:t>
      </w:r>
      <w:r w:rsidR="000B3C2E" w:rsidRPr="000B3C2E">
        <w:rPr>
          <w:rFonts w:ascii="Times New Roman" w:eastAsia="Calibri" w:hAnsi="Times New Roman" w:cs="Times New Roman"/>
          <w:sz w:val="28"/>
          <w:szCs w:val="28"/>
        </w:rPr>
        <w:t xml:space="preserve">раза по двум вариантам прогноза относительно 2016 года; </w:t>
      </w:r>
    </w:p>
    <w:p w:rsidR="000B3C2E" w:rsidRPr="00013442" w:rsidRDefault="00380006" w:rsidP="0071647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B3C2E" w:rsidRPr="00013442">
        <w:rPr>
          <w:rFonts w:ascii="Times New Roman" w:eastAsia="Calibri" w:hAnsi="Times New Roman" w:cs="Times New Roman"/>
          <w:sz w:val="28"/>
          <w:szCs w:val="28"/>
        </w:rPr>
        <w:t xml:space="preserve">среднемесячную номинальную начисленную заработную плату довести до </w:t>
      </w:r>
      <w:r w:rsidR="00013442" w:rsidRPr="00013442">
        <w:rPr>
          <w:rFonts w:ascii="Times New Roman" w:eastAsia="Calibri" w:hAnsi="Times New Roman" w:cs="Times New Roman"/>
          <w:sz w:val="28"/>
          <w:szCs w:val="28"/>
        </w:rPr>
        <w:t>21616,2</w:t>
      </w:r>
      <w:r w:rsidR="000B3C2E" w:rsidRPr="00013442">
        <w:rPr>
          <w:rFonts w:ascii="Times New Roman" w:eastAsia="Calibri" w:hAnsi="Times New Roman" w:cs="Times New Roman"/>
          <w:sz w:val="28"/>
          <w:szCs w:val="28"/>
        </w:rPr>
        <w:t xml:space="preserve"> рублей с ростом к уровню 2016 года на 20% по консервативному вариа</w:t>
      </w:r>
      <w:r w:rsidR="000B3C2E" w:rsidRPr="00013442">
        <w:rPr>
          <w:rFonts w:ascii="Times New Roman" w:eastAsia="Calibri" w:hAnsi="Times New Roman" w:cs="Times New Roman"/>
          <w:sz w:val="28"/>
          <w:szCs w:val="28"/>
        </w:rPr>
        <w:t>н</w:t>
      </w:r>
      <w:r w:rsidR="000B3C2E" w:rsidRPr="00013442">
        <w:rPr>
          <w:rFonts w:ascii="Times New Roman" w:eastAsia="Calibri" w:hAnsi="Times New Roman" w:cs="Times New Roman"/>
          <w:sz w:val="28"/>
          <w:szCs w:val="28"/>
        </w:rPr>
        <w:t xml:space="preserve">ту и до </w:t>
      </w:r>
      <w:r w:rsidR="00013442" w:rsidRPr="00013442">
        <w:rPr>
          <w:rFonts w:ascii="Times New Roman" w:eastAsia="Calibri" w:hAnsi="Times New Roman" w:cs="Times New Roman"/>
          <w:sz w:val="28"/>
          <w:szCs w:val="28"/>
        </w:rPr>
        <w:t>23905,4</w:t>
      </w:r>
      <w:r w:rsidR="000B3C2E" w:rsidRPr="00013442">
        <w:rPr>
          <w:rFonts w:ascii="Times New Roman" w:eastAsia="Calibri" w:hAnsi="Times New Roman" w:cs="Times New Roman"/>
          <w:sz w:val="28"/>
          <w:szCs w:val="28"/>
        </w:rPr>
        <w:t xml:space="preserve"> рублей с ростом на 33% по умеренно-оптимистичному варианту прогноза. </w:t>
      </w:r>
    </w:p>
    <w:p w:rsidR="000B3C2E" w:rsidRPr="000B3C2E" w:rsidRDefault="000B3C2E" w:rsidP="00716475">
      <w:pPr>
        <w:spacing w:after="0" w:line="240" w:lineRule="auto"/>
        <w:ind w:firstLine="709"/>
        <w:jc w:val="both"/>
        <w:rPr>
          <w:rFonts w:ascii="Times New Roman" w:eastAsia="Calibri" w:hAnsi="Times New Roman" w:cs="Times New Roman"/>
          <w:sz w:val="28"/>
          <w:szCs w:val="28"/>
        </w:rPr>
      </w:pPr>
      <w:r w:rsidRPr="000B3C2E">
        <w:rPr>
          <w:rFonts w:ascii="Times New Roman" w:eastAsia="Calibri" w:hAnsi="Times New Roman" w:cs="Times New Roman"/>
          <w:sz w:val="28"/>
          <w:szCs w:val="28"/>
        </w:rPr>
        <w:t>В прогнозируемый период будет продолжено создание необходимых усл</w:t>
      </w:r>
      <w:r w:rsidRPr="000B3C2E">
        <w:rPr>
          <w:rFonts w:ascii="Times New Roman" w:eastAsia="Calibri" w:hAnsi="Times New Roman" w:cs="Times New Roman"/>
          <w:sz w:val="28"/>
          <w:szCs w:val="28"/>
        </w:rPr>
        <w:t>о</w:t>
      </w:r>
      <w:r w:rsidRPr="000B3C2E">
        <w:rPr>
          <w:rFonts w:ascii="Times New Roman" w:eastAsia="Calibri" w:hAnsi="Times New Roman" w:cs="Times New Roman"/>
          <w:sz w:val="28"/>
          <w:szCs w:val="28"/>
        </w:rPr>
        <w:t>вий для эффективного взаимодействия представителей работодателей и работн</w:t>
      </w:r>
      <w:r w:rsidRPr="000B3C2E">
        <w:rPr>
          <w:rFonts w:ascii="Times New Roman" w:eastAsia="Calibri" w:hAnsi="Times New Roman" w:cs="Times New Roman"/>
          <w:sz w:val="28"/>
          <w:szCs w:val="28"/>
        </w:rPr>
        <w:t>и</w:t>
      </w:r>
      <w:r w:rsidRPr="000B3C2E">
        <w:rPr>
          <w:rFonts w:ascii="Times New Roman" w:eastAsia="Calibri" w:hAnsi="Times New Roman" w:cs="Times New Roman"/>
          <w:sz w:val="28"/>
          <w:szCs w:val="28"/>
        </w:rPr>
        <w:t xml:space="preserve">ков на основе принципов социального партнерства. </w:t>
      </w:r>
    </w:p>
    <w:p w:rsidR="000B3C2E" w:rsidRPr="000B3C2E" w:rsidRDefault="000B3C2E" w:rsidP="00716475">
      <w:pPr>
        <w:spacing w:after="0" w:line="240" w:lineRule="auto"/>
        <w:ind w:firstLine="709"/>
        <w:jc w:val="both"/>
        <w:rPr>
          <w:rFonts w:ascii="Times New Roman" w:eastAsia="Calibri" w:hAnsi="Times New Roman" w:cs="Times New Roman"/>
          <w:sz w:val="28"/>
          <w:szCs w:val="28"/>
        </w:rPr>
      </w:pPr>
      <w:r w:rsidRPr="000B3C2E">
        <w:rPr>
          <w:rFonts w:ascii="Times New Roman" w:eastAsia="Calibri" w:hAnsi="Times New Roman" w:cs="Times New Roman"/>
          <w:sz w:val="28"/>
          <w:szCs w:val="28"/>
        </w:rPr>
        <w:t>В период 2017-2019 годы планируется проведение результативной работы с организациями по снижению объема скрытых форм оплаты труда и ликвидации задолженности по заработной плате.</w:t>
      </w:r>
    </w:p>
    <w:p w:rsidR="000B3C2E" w:rsidRPr="000B3C2E" w:rsidRDefault="000B3C2E" w:rsidP="00716475">
      <w:pPr>
        <w:spacing w:after="0" w:line="240" w:lineRule="auto"/>
        <w:ind w:firstLine="709"/>
        <w:jc w:val="both"/>
        <w:rPr>
          <w:rFonts w:ascii="Times New Roman" w:eastAsia="Calibri" w:hAnsi="Times New Roman" w:cs="Times New Roman"/>
          <w:sz w:val="28"/>
          <w:szCs w:val="28"/>
        </w:rPr>
      </w:pPr>
      <w:r w:rsidRPr="000B3C2E">
        <w:rPr>
          <w:rFonts w:ascii="Times New Roman" w:eastAsia="Calibri" w:hAnsi="Times New Roman" w:cs="Times New Roman"/>
          <w:sz w:val="28"/>
          <w:szCs w:val="28"/>
        </w:rPr>
        <w:t>При эффективной реализации мероприятий по проведению государственной политики по росту уровня благосостояния населения в Венгеровском районе рост заработной платы будет обеспечен за счет модернизации и технического перево</w:t>
      </w:r>
      <w:r w:rsidRPr="000B3C2E">
        <w:rPr>
          <w:rFonts w:ascii="Times New Roman" w:eastAsia="Calibri" w:hAnsi="Times New Roman" w:cs="Times New Roman"/>
          <w:sz w:val="28"/>
          <w:szCs w:val="28"/>
        </w:rPr>
        <w:t>о</w:t>
      </w:r>
      <w:r w:rsidRPr="000B3C2E">
        <w:rPr>
          <w:rFonts w:ascii="Times New Roman" w:eastAsia="Calibri" w:hAnsi="Times New Roman" w:cs="Times New Roman"/>
          <w:sz w:val="28"/>
          <w:szCs w:val="28"/>
        </w:rPr>
        <w:t>ружения производства, повышения производительности труда; поэтапного пов</w:t>
      </w:r>
      <w:r w:rsidRPr="000B3C2E">
        <w:rPr>
          <w:rFonts w:ascii="Times New Roman" w:eastAsia="Calibri" w:hAnsi="Times New Roman" w:cs="Times New Roman"/>
          <w:sz w:val="28"/>
          <w:szCs w:val="28"/>
        </w:rPr>
        <w:t>ы</w:t>
      </w:r>
      <w:r w:rsidRPr="000B3C2E">
        <w:rPr>
          <w:rFonts w:ascii="Times New Roman" w:eastAsia="Calibri" w:hAnsi="Times New Roman" w:cs="Times New Roman"/>
          <w:sz w:val="28"/>
          <w:szCs w:val="28"/>
        </w:rPr>
        <w:t>шения средней заработной платы работников бюджетной сферы с учетом объемов и</w:t>
      </w:r>
      <w:r w:rsidR="00380006">
        <w:rPr>
          <w:rFonts w:ascii="Times New Roman" w:eastAsia="Calibri" w:hAnsi="Times New Roman" w:cs="Times New Roman"/>
          <w:sz w:val="28"/>
          <w:szCs w:val="28"/>
        </w:rPr>
        <w:t xml:space="preserve"> </w:t>
      </w:r>
      <w:r w:rsidRPr="000B3C2E">
        <w:rPr>
          <w:rFonts w:ascii="Times New Roman" w:eastAsia="Calibri" w:hAnsi="Times New Roman" w:cs="Times New Roman"/>
          <w:sz w:val="28"/>
          <w:szCs w:val="28"/>
        </w:rPr>
        <w:t>качества их труда.</w:t>
      </w:r>
    </w:p>
    <w:p w:rsidR="000B3C2E" w:rsidRPr="000B3C2E" w:rsidRDefault="000B3C2E" w:rsidP="00716475">
      <w:pPr>
        <w:spacing w:after="0" w:line="240" w:lineRule="auto"/>
        <w:jc w:val="center"/>
        <w:rPr>
          <w:rFonts w:ascii="Times New Roman" w:eastAsia="Calibri" w:hAnsi="Times New Roman" w:cs="Times New Roman"/>
          <w:sz w:val="28"/>
          <w:szCs w:val="28"/>
        </w:rPr>
      </w:pPr>
    </w:p>
    <w:p w:rsidR="000B3C2E" w:rsidRPr="000B3C2E" w:rsidRDefault="00990A72" w:rsidP="00716475">
      <w:pPr>
        <w:spacing w:after="0" w:line="240" w:lineRule="auto"/>
        <w:jc w:val="center"/>
        <w:outlineLvl w:val="1"/>
        <w:rPr>
          <w:rFonts w:ascii="Times New Roman" w:eastAsia="Times New Roman" w:hAnsi="Times New Roman" w:cs="Times New Roman"/>
          <w:sz w:val="28"/>
          <w:szCs w:val="28"/>
          <w:lang w:eastAsia="ru-RU"/>
        </w:rPr>
      </w:pPr>
      <w:bookmarkStart w:id="16" w:name="_Toc460227796"/>
      <w:bookmarkStart w:id="17" w:name="_Toc460227941"/>
      <w:r>
        <w:rPr>
          <w:rFonts w:ascii="Times New Roman" w:eastAsia="Times New Roman" w:hAnsi="Times New Roman" w:cs="Times New Roman"/>
          <w:sz w:val="28"/>
          <w:szCs w:val="28"/>
          <w:lang w:val="en-US" w:eastAsia="ru-RU"/>
        </w:rPr>
        <w:t>V</w:t>
      </w:r>
      <w:r w:rsidR="000B3C2E" w:rsidRPr="000B3C2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IV</w:t>
      </w:r>
      <w:r w:rsidR="000B3C2E" w:rsidRPr="000B3C2E">
        <w:rPr>
          <w:rFonts w:ascii="Times New Roman" w:eastAsia="Times New Roman" w:hAnsi="Times New Roman" w:cs="Times New Roman"/>
          <w:sz w:val="28"/>
          <w:szCs w:val="28"/>
          <w:lang w:eastAsia="ru-RU"/>
        </w:rPr>
        <w:t>.Развитие социальной сферы</w:t>
      </w:r>
      <w:bookmarkEnd w:id="16"/>
      <w:bookmarkEnd w:id="17"/>
    </w:p>
    <w:p w:rsidR="000B3C2E" w:rsidRPr="000B3C2E" w:rsidRDefault="000B3C2E" w:rsidP="00716475">
      <w:pPr>
        <w:spacing w:after="0" w:line="240" w:lineRule="auto"/>
        <w:jc w:val="center"/>
        <w:outlineLvl w:val="1"/>
        <w:rPr>
          <w:rFonts w:ascii="Times New Roman" w:eastAsia="Times New Roman" w:hAnsi="Times New Roman" w:cs="Times New Roman"/>
          <w:sz w:val="28"/>
          <w:szCs w:val="28"/>
          <w:lang w:eastAsia="ru-RU"/>
        </w:rPr>
      </w:pPr>
    </w:p>
    <w:p w:rsidR="000B3C2E" w:rsidRPr="000B3C2E" w:rsidRDefault="00990A72"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bookmarkStart w:id="18" w:name="_Toc460227797"/>
      <w:bookmarkStart w:id="19" w:name="_Toc460227942"/>
      <w:r w:rsidRPr="00990A72">
        <w:rPr>
          <w:rFonts w:ascii="Times New Roman" w:eastAsia="Times New Roman" w:hAnsi="Times New Roman" w:cs="Times New Roman"/>
          <w:bCs/>
          <w:iCs/>
          <w:sz w:val="28"/>
          <w:szCs w:val="28"/>
          <w:lang w:val="en-US"/>
        </w:rPr>
        <w:t>V</w:t>
      </w:r>
      <w:r w:rsidRPr="00990A72">
        <w:rPr>
          <w:rFonts w:ascii="Times New Roman" w:eastAsia="Times New Roman" w:hAnsi="Times New Roman" w:cs="Times New Roman"/>
          <w:bCs/>
          <w:iCs/>
          <w:sz w:val="28"/>
          <w:szCs w:val="28"/>
        </w:rPr>
        <w:t>.</w:t>
      </w:r>
      <w:r w:rsidRPr="00990A72">
        <w:rPr>
          <w:rFonts w:ascii="Times New Roman" w:eastAsia="Times New Roman" w:hAnsi="Times New Roman" w:cs="Times New Roman"/>
          <w:bCs/>
          <w:iCs/>
          <w:sz w:val="28"/>
          <w:szCs w:val="28"/>
          <w:lang w:val="en-US"/>
        </w:rPr>
        <w:t>IV</w:t>
      </w:r>
      <w:r w:rsidRPr="00990A72">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lang w:val="en-US"/>
        </w:rPr>
        <w:t>I</w:t>
      </w:r>
      <w:r>
        <w:rPr>
          <w:rFonts w:ascii="Times New Roman" w:eastAsia="Times New Roman" w:hAnsi="Times New Roman" w:cs="Times New Roman"/>
          <w:bCs/>
          <w:iCs/>
          <w:sz w:val="28"/>
          <w:szCs w:val="28"/>
        </w:rPr>
        <w:t>.</w:t>
      </w:r>
      <w:r w:rsidR="000B3C2E" w:rsidRPr="000B3C2E">
        <w:rPr>
          <w:rFonts w:ascii="Times New Roman" w:eastAsia="Times New Roman" w:hAnsi="Times New Roman" w:cs="Times New Roman"/>
          <w:bCs/>
          <w:iCs/>
          <w:sz w:val="28"/>
          <w:szCs w:val="28"/>
        </w:rPr>
        <w:t>Социальная поддержка населения</w:t>
      </w:r>
      <w:bookmarkEnd w:id="18"/>
      <w:bookmarkEnd w:id="19"/>
    </w:p>
    <w:p w:rsidR="000B3C2E" w:rsidRPr="000B3C2E" w:rsidRDefault="000B3C2E" w:rsidP="00716475">
      <w:pPr>
        <w:spacing w:after="0" w:line="240" w:lineRule="auto"/>
        <w:jc w:val="center"/>
        <w:rPr>
          <w:rFonts w:ascii="Times New Roman" w:eastAsia="Calibri" w:hAnsi="Times New Roman" w:cs="Times New Roman"/>
          <w:sz w:val="28"/>
          <w:szCs w:val="28"/>
        </w:rPr>
      </w:pPr>
    </w:p>
    <w:p w:rsidR="000B3C2E" w:rsidRPr="000B3C2E" w:rsidRDefault="000B3C2E" w:rsidP="00716475">
      <w:pPr>
        <w:spacing w:after="0" w:line="240" w:lineRule="auto"/>
        <w:ind w:firstLine="709"/>
        <w:jc w:val="both"/>
        <w:rPr>
          <w:rFonts w:ascii="Times New Roman" w:eastAsia="Calibri" w:hAnsi="Times New Roman" w:cs="Times New Roman"/>
          <w:color w:val="000000"/>
          <w:sz w:val="28"/>
          <w:szCs w:val="28"/>
        </w:rPr>
      </w:pPr>
      <w:r w:rsidRPr="000B3C2E">
        <w:rPr>
          <w:rFonts w:ascii="Times New Roman" w:eastAsia="Calibri" w:hAnsi="Times New Roman" w:cs="Times New Roman"/>
          <w:color w:val="000000"/>
          <w:sz w:val="28"/>
          <w:szCs w:val="28"/>
        </w:rPr>
        <w:t>Цель – повышение эффективности и качества социального обслуживания и социальной поддержки населения, организации деятельности в сфере опеки и п</w:t>
      </w:r>
      <w:r w:rsidRPr="000B3C2E">
        <w:rPr>
          <w:rFonts w:ascii="Times New Roman" w:eastAsia="Calibri" w:hAnsi="Times New Roman" w:cs="Times New Roman"/>
          <w:color w:val="000000"/>
          <w:sz w:val="28"/>
          <w:szCs w:val="28"/>
        </w:rPr>
        <w:t>о</w:t>
      </w:r>
      <w:r w:rsidRPr="000B3C2E">
        <w:rPr>
          <w:rFonts w:ascii="Times New Roman" w:eastAsia="Calibri" w:hAnsi="Times New Roman" w:cs="Times New Roman"/>
          <w:color w:val="000000"/>
          <w:sz w:val="28"/>
          <w:szCs w:val="28"/>
        </w:rPr>
        <w:t>печительства.</w:t>
      </w:r>
    </w:p>
    <w:p w:rsidR="000B3C2E" w:rsidRPr="000B3C2E" w:rsidRDefault="000B3C2E" w:rsidP="00716475">
      <w:pPr>
        <w:spacing w:after="0" w:line="240" w:lineRule="auto"/>
        <w:ind w:firstLine="709"/>
        <w:jc w:val="both"/>
        <w:rPr>
          <w:rFonts w:ascii="Times New Roman" w:eastAsia="Calibri" w:hAnsi="Times New Roman" w:cs="Times New Roman"/>
          <w:color w:val="000000"/>
          <w:sz w:val="28"/>
          <w:szCs w:val="28"/>
        </w:rPr>
      </w:pPr>
      <w:r w:rsidRPr="000B3C2E">
        <w:rPr>
          <w:rFonts w:ascii="Times New Roman" w:eastAsia="Calibri" w:hAnsi="Times New Roman" w:cs="Times New Roman"/>
          <w:color w:val="000000"/>
          <w:sz w:val="28"/>
          <w:szCs w:val="28"/>
        </w:rPr>
        <w:t>Для достижения цели реализуются мероприятия государственных программ</w:t>
      </w:r>
      <w:r w:rsidR="00A6011F">
        <w:rPr>
          <w:rFonts w:ascii="Times New Roman" w:eastAsia="Calibri" w:hAnsi="Times New Roman" w:cs="Times New Roman"/>
          <w:color w:val="000000"/>
          <w:sz w:val="28"/>
          <w:szCs w:val="28"/>
        </w:rPr>
        <w:t xml:space="preserve"> и муниципальной программы «</w:t>
      </w:r>
      <w:r w:rsidR="00981128">
        <w:rPr>
          <w:rFonts w:ascii="Times New Roman" w:eastAsia="Calibri" w:hAnsi="Times New Roman" w:cs="Times New Roman"/>
          <w:color w:val="000000"/>
          <w:sz w:val="28"/>
          <w:szCs w:val="28"/>
        </w:rPr>
        <w:t>П</w:t>
      </w:r>
      <w:r w:rsidR="00A6011F">
        <w:rPr>
          <w:rFonts w:ascii="Times New Roman" w:eastAsia="Calibri" w:hAnsi="Times New Roman" w:cs="Times New Roman"/>
          <w:color w:val="000000"/>
          <w:sz w:val="28"/>
          <w:szCs w:val="28"/>
        </w:rPr>
        <w:t xml:space="preserve">рофилактика алкоголизма, снижения масштабов </w:t>
      </w:r>
      <w:r w:rsidR="00A6011F">
        <w:rPr>
          <w:rFonts w:ascii="Times New Roman" w:eastAsia="Calibri" w:hAnsi="Times New Roman" w:cs="Times New Roman"/>
          <w:color w:val="000000"/>
          <w:sz w:val="28"/>
          <w:szCs w:val="28"/>
        </w:rPr>
        <w:lastRenderedPageBreak/>
        <w:t>и</w:t>
      </w:r>
      <w:r w:rsidR="00380006">
        <w:rPr>
          <w:rFonts w:ascii="Times New Roman" w:eastAsia="Calibri" w:hAnsi="Times New Roman" w:cs="Times New Roman"/>
          <w:color w:val="000000"/>
          <w:sz w:val="28"/>
          <w:szCs w:val="28"/>
        </w:rPr>
        <w:t xml:space="preserve"> медико-</w:t>
      </w:r>
      <w:r w:rsidR="00A6011F">
        <w:rPr>
          <w:rFonts w:ascii="Times New Roman" w:eastAsia="Calibri" w:hAnsi="Times New Roman" w:cs="Times New Roman"/>
          <w:color w:val="000000"/>
          <w:sz w:val="28"/>
          <w:szCs w:val="28"/>
        </w:rPr>
        <w:t>соц</w:t>
      </w:r>
      <w:r w:rsidR="00981128">
        <w:rPr>
          <w:rFonts w:ascii="Times New Roman" w:eastAsia="Calibri" w:hAnsi="Times New Roman" w:cs="Times New Roman"/>
          <w:color w:val="000000"/>
          <w:sz w:val="28"/>
          <w:szCs w:val="28"/>
        </w:rPr>
        <w:t>и</w:t>
      </w:r>
      <w:r w:rsidR="00A6011F">
        <w:rPr>
          <w:rFonts w:ascii="Times New Roman" w:eastAsia="Calibri" w:hAnsi="Times New Roman" w:cs="Times New Roman"/>
          <w:color w:val="000000"/>
          <w:sz w:val="28"/>
          <w:szCs w:val="28"/>
        </w:rPr>
        <w:t>альных последствий зл</w:t>
      </w:r>
      <w:r w:rsidR="00981128">
        <w:rPr>
          <w:rFonts w:ascii="Times New Roman" w:eastAsia="Calibri" w:hAnsi="Times New Roman" w:cs="Times New Roman"/>
          <w:color w:val="000000"/>
          <w:sz w:val="28"/>
          <w:szCs w:val="28"/>
        </w:rPr>
        <w:t>о</w:t>
      </w:r>
      <w:r w:rsidR="00A6011F">
        <w:rPr>
          <w:rFonts w:ascii="Times New Roman" w:eastAsia="Calibri" w:hAnsi="Times New Roman" w:cs="Times New Roman"/>
          <w:color w:val="000000"/>
          <w:sz w:val="28"/>
          <w:szCs w:val="28"/>
        </w:rPr>
        <w:t>употребления алкогольной продукции ср</w:t>
      </w:r>
      <w:r w:rsidR="00A6011F">
        <w:rPr>
          <w:rFonts w:ascii="Times New Roman" w:eastAsia="Calibri" w:hAnsi="Times New Roman" w:cs="Times New Roman"/>
          <w:color w:val="000000"/>
          <w:sz w:val="28"/>
          <w:szCs w:val="28"/>
        </w:rPr>
        <w:t>е</w:t>
      </w:r>
      <w:r w:rsidR="00A6011F">
        <w:rPr>
          <w:rFonts w:ascii="Times New Roman" w:eastAsia="Calibri" w:hAnsi="Times New Roman" w:cs="Times New Roman"/>
          <w:color w:val="000000"/>
          <w:sz w:val="28"/>
          <w:szCs w:val="28"/>
        </w:rPr>
        <w:t>ди населения Венгеровского района до 2020 года»</w:t>
      </w:r>
      <w:r w:rsidR="00981128">
        <w:rPr>
          <w:rFonts w:ascii="Times New Roman" w:eastAsia="Calibri" w:hAnsi="Times New Roman" w:cs="Times New Roman"/>
          <w:color w:val="000000"/>
          <w:sz w:val="28"/>
          <w:szCs w:val="28"/>
        </w:rPr>
        <w:t xml:space="preserve">, утвержденной постановлением Главы Венгеровского района </w:t>
      </w:r>
      <w:r w:rsidR="00380006">
        <w:rPr>
          <w:rFonts w:ascii="Times New Roman" w:eastAsia="Calibri" w:hAnsi="Times New Roman" w:cs="Times New Roman"/>
          <w:color w:val="000000"/>
          <w:sz w:val="28"/>
          <w:szCs w:val="28"/>
        </w:rPr>
        <w:t xml:space="preserve">Новосибирской области </w:t>
      </w:r>
      <w:r w:rsidR="00981128">
        <w:rPr>
          <w:rFonts w:ascii="Times New Roman" w:eastAsia="Calibri" w:hAnsi="Times New Roman" w:cs="Times New Roman"/>
          <w:color w:val="000000"/>
          <w:sz w:val="28"/>
          <w:szCs w:val="28"/>
        </w:rPr>
        <w:t>от 08.06.2011 №</w:t>
      </w:r>
      <w:r w:rsidR="00380006">
        <w:rPr>
          <w:rFonts w:ascii="Times New Roman" w:eastAsia="Calibri" w:hAnsi="Times New Roman" w:cs="Times New Roman"/>
          <w:color w:val="000000"/>
          <w:sz w:val="28"/>
          <w:szCs w:val="28"/>
        </w:rPr>
        <w:t xml:space="preserve"> </w:t>
      </w:r>
      <w:r w:rsidR="00981128">
        <w:rPr>
          <w:rFonts w:ascii="Times New Roman" w:eastAsia="Calibri" w:hAnsi="Times New Roman" w:cs="Times New Roman"/>
          <w:color w:val="000000"/>
          <w:sz w:val="28"/>
          <w:szCs w:val="28"/>
        </w:rPr>
        <w:t>441</w:t>
      </w:r>
      <w:r w:rsidR="00380006">
        <w:rPr>
          <w:rFonts w:ascii="Times New Roman" w:eastAsia="Calibri" w:hAnsi="Times New Roman" w:cs="Times New Roman"/>
          <w:color w:val="000000"/>
          <w:sz w:val="28"/>
          <w:szCs w:val="28"/>
        </w:rPr>
        <w:t>.</w:t>
      </w:r>
      <w:r w:rsidRPr="000B3C2E">
        <w:rPr>
          <w:rFonts w:ascii="Times New Roman" w:eastAsia="Calibri" w:hAnsi="Times New Roman" w:cs="Times New Roman"/>
          <w:color w:val="000000"/>
          <w:sz w:val="28"/>
          <w:szCs w:val="28"/>
        </w:rPr>
        <w:t xml:space="preserve"> Кроме этого, реализуется план мероприятий («дорожная карта») «Повышение эффекти</w:t>
      </w:r>
      <w:r w:rsidRPr="000B3C2E">
        <w:rPr>
          <w:rFonts w:ascii="Times New Roman" w:eastAsia="Calibri" w:hAnsi="Times New Roman" w:cs="Times New Roman"/>
          <w:color w:val="000000"/>
          <w:sz w:val="28"/>
          <w:szCs w:val="28"/>
        </w:rPr>
        <w:t>в</w:t>
      </w:r>
      <w:r w:rsidRPr="000B3C2E">
        <w:rPr>
          <w:rFonts w:ascii="Times New Roman" w:eastAsia="Calibri" w:hAnsi="Times New Roman" w:cs="Times New Roman"/>
          <w:color w:val="000000"/>
          <w:sz w:val="28"/>
          <w:szCs w:val="28"/>
        </w:rPr>
        <w:t>ности и</w:t>
      </w:r>
      <w:r w:rsidR="00380006">
        <w:rPr>
          <w:rFonts w:ascii="Times New Roman" w:eastAsia="Calibri" w:hAnsi="Times New Roman" w:cs="Times New Roman"/>
          <w:color w:val="000000"/>
          <w:sz w:val="28"/>
          <w:szCs w:val="28"/>
        </w:rPr>
        <w:t xml:space="preserve"> </w:t>
      </w:r>
      <w:r w:rsidRPr="000B3C2E">
        <w:rPr>
          <w:rFonts w:ascii="Times New Roman" w:eastAsia="Calibri" w:hAnsi="Times New Roman" w:cs="Times New Roman"/>
          <w:color w:val="000000"/>
          <w:sz w:val="28"/>
          <w:szCs w:val="28"/>
        </w:rPr>
        <w:t>качества услуг в сфере социального обслуживания и социальной по</w:t>
      </w:r>
      <w:r w:rsidRPr="000B3C2E">
        <w:rPr>
          <w:rFonts w:ascii="Times New Roman" w:eastAsia="Calibri" w:hAnsi="Times New Roman" w:cs="Times New Roman"/>
          <w:color w:val="000000"/>
          <w:sz w:val="28"/>
          <w:szCs w:val="28"/>
        </w:rPr>
        <w:t>д</w:t>
      </w:r>
      <w:r w:rsidRPr="000B3C2E">
        <w:rPr>
          <w:rFonts w:ascii="Times New Roman" w:eastAsia="Calibri" w:hAnsi="Times New Roman" w:cs="Times New Roman"/>
          <w:color w:val="000000"/>
          <w:sz w:val="28"/>
          <w:szCs w:val="28"/>
        </w:rPr>
        <w:t>держки населения, опеки и попечительства Новосибирской области» на 2013-2018 годы, утвержденный распоряжением Правительства Новосибирской области от</w:t>
      </w:r>
      <w:r w:rsidR="00380006">
        <w:rPr>
          <w:rFonts w:ascii="Times New Roman" w:eastAsia="Calibri" w:hAnsi="Times New Roman" w:cs="Times New Roman"/>
          <w:color w:val="000000"/>
          <w:sz w:val="28"/>
          <w:szCs w:val="28"/>
        </w:rPr>
        <w:t xml:space="preserve"> </w:t>
      </w:r>
      <w:r w:rsidRPr="000B3C2E">
        <w:rPr>
          <w:rFonts w:ascii="Times New Roman" w:eastAsia="Calibri" w:hAnsi="Times New Roman" w:cs="Times New Roman"/>
          <w:color w:val="000000"/>
          <w:sz w:val="28"/>
          <w:szCs w:val="28"/>
        </w:rPr>
        <w:t>04.03.2013 №</w:t>
      </w:r>
      <w:r w:rsidR="00380006">
        <w:rPr>
          <w:rFonts w:ascii="Times New Roman" w:eastAsia="Calibri" w:hAnsi="Times New Roman" w:cs="Times New Roman"/>
          <w:color w:val="000000"/>
          <w:sz w:val="28"/>
          <w:szCs w:val="28"/>
        </w:rPr>
        <w:t xml:space="preserve"> </w:t>
      </w:r>
      <w:r w:rsidRPr="000B3C2E">
        <w:rPr>
          <w:rFonts w:ascii="Times New Roman" w:eastAsia="Calibri" w:hAnsi="Times New Roman" w:cs="Times New Roman"/>
          <w:color w:val="000000"/>
          <w:sz w:val="28"/>
          <w:szCs w:val="28"/>
        </w:rPr>
        <w:t>120-рп.</w:t>
      </w:r>
    </w:p>
    <w:p w:rsidR="000B3C2E" w:rsidRPr="000B3C2E" w:rsidRDefault="000B3C2E" w:rsidP="00716475">
      <w:pPr>
        <w:spacing w:after="0" w:line="240" w:lineRule="auto"/>
        <w:ind w:firstLine="709"/>
        <w:jc w:val="both"/>
        <w:rPr>
          <w:rFonts w:ascii="Times New Roman" w:eastAsia="Calibri" w:hAnsi="Times New Roman" w:cs="Times New Roman"/>
          <w:color w:val="000000"/>
          <w:sz w:val="28"/>
          <w:szCs w:val="28"/>
        </w:rPr>
      </w:pPr>
      <w:r w:rsidRPr="000B3C2E">
        <w:rPr>
          <w:rFonts w:ascii="Times New Roman" w:eastAsia="Calibri" w:hAnsi="Times New Roman" w:cs="Times New Roman"/>
          <w:color w:val="000000"/>
          <w:sz w:val="28"/>
          <w:szCs w:val="28"/>
        </w:rPr>
        <w:t>Реализация мероприятий по созданию условий для повышения качества предоставления социальных услуг, улучшения материального положения отдел</w:t>
      </w:r>
      <w:r w:rsidRPr="000B3C2E">
        <w:rPr>
          <w:rFonts w:ascii="Times New Roman" w:eastAsia="Calibri" w:hAnsi="Times New Roman" w:cs="Times New Roman"/>
          <w:color w:val="000000"/>
          <w:sz w:val="28"/>
          <w:szCs w:val="28"/>
        </w:rPr>
        <w:t>ь</w:t>
      </w:r>
      <w:r w:rsidRPr="000B3C2E">
        <w:rPr>
          <w:rFonts w:ascii="Times New Roman" w:eastAsia="Calibri" w:hAnsi="Times New Roman" w:cs="Times New Roman"/>
          <w:color w:val="000000"/>
          <w:sz w:val="28"/>
          <w:szCs w:val="28"/>
        </w:rPr>
        <w:t>ных категорий граждан, в том числе малоимущих позволит к концу 2019 года снизить долю семей с детьми, находящихся в социально опасном положении, от общей численности семей с детьми, состоящих на учете в органах социальной з</w:t>
      </w:r>
      <w:r w:rsidRPr="000B3C2E">
        <w:rPr>
          <w:rFonts w:ascii="Times New Roman" w:eastAsia="Calibri" w:hAnsi="Times New Roman" w:cs="Times New Roman"/>
          <w:color w:val="000000"/>
          <w:sz w:val="28"/>
          <w:szCs w:val="28"/>
        </w:rPr>
        <w:t>а</w:t>
      </w:r>
      <w:r w:rsidRPr="000B3C2E">
        <w:rPr>
          <w:rFonts w:ascii="Times New Roman" w:eastAsia="Calibri" w:hAnsi="Times New Roman" w:cs="Times New Roman"/>
          <w:color w:val="000000"/>
          <w:sz w:val="28"/>
          <w:szCs w:val="28"/>
        </w:rPr>
        <w:t>щиты населения Венгеровского района.</w:t>
      </w:r>
    </w:p>
    <w:p w:rsidR="000B3C2E" w:rsidRPr="000B3C2E" w:rsidRDefault="000B3C2E" w:rsidP="00716475">
      <w:pPr>
        <w:spacing w:after="0" w:line="240" w:lineRule="auto"/>
        <w:ind w:firstLine="709"/>
        <w:jc w:val="both"/>
        <w:rPr>
          <w:rFonts w:ascii="Times New Roman" w:eastAsia="Calibri" w:hAnsi="Times New Roman" w:cs="Times New Roman"/>
          <w:color w:val="000000"/>
          <w:sz w:val="28"/>
          <w:szCs w:val="28"/>
        </w:rPr>
      </w:pPr>
      <w:r w:rsidRPr="000B3C2E">
        <w:rPr>
          <w:rFonts w:ascii="Times New Roman" w:eastAsia="Calibri" w:hAnsi="Times New Roman" w:cs="Times New Roman"/>
          <w:color w:val="000000"/>
          <w:sz w:val="28"/>
          <w:szCs w:val="28"/>
        </w:rPr>
        <w:t xml:space="preserve">Социальные гарантии будут обеспечены в отношении </w:t>
      </w:r>
      <w:r w:rsidRPr="000B3C2E">
        <w:rPr>
          <w:rFonts w:ascii="Times New Roman" w:eastAsia="Calibri" w:hAnsi="Times New Roman" w:cs="Times New Roman"/>
          <w:sz w:val="28"/>
          <w:szCs w:val="28"/>
        </w:rPr>
        <w:t xml:space="preserve">порядка 10 </w:t>
      </w:r>
      <w:r w:rsidRPr="000B3C2E">
        <w:rPr>
          <w:rFonts w:ascii="Times New Roman" w:eastAsia="Calibri" w:hAnsi="Times New Roman" w:cs="Times New Roman"/>
          <w:color w:val="000000"/>
          <w:sz w:val="28"/>
          <w:szCs w:val="28"/>
        </w:rPr>
        <w:t>тыс.</w:t>
      </w:r>
      <w:r w:rsidR="00380006">
        <w:rPr>
          <w:rFonts w:ascii="Times New Roman" w:eastAsia="Calibri" w:hAnsi="Times New Roman" w:cs="Times New Roman"/>
          <w:color w:val="000000"/>
          <w:sz w:val="28"/>
          <w:szCs w:val="28"/>
        </w:rPr>
        <w:t xml:space="preserve"> </w:t>
      </w:r>
      <w:r w:rsidRPr="000B3C2E">
        <w:rPr>
          <w:rFonts w:ascii="Times New Roman" w:eastAsia="Calibri" w:hAnsi="Times New Roman" w:cs="Times New Roman"/>
          <w:color w:val="000000"/>
          <w:sz w:val="28"/>
          <w:szCs w:val="28"/>
        </w:rPr>
        <w:t>пол</w:t>
      </w:r>
      <w:r w:rsidRPr="000B3C2E">
        <w:rPr>
          <w:rFonts w:ascii="Times New Roman" w:eastAsia="Calibri" w:hAnsi="Times New Roman" w:cs="Times New Roman"/>
          <w:color w:val="000000"/>
          <w:sz w:val="28"/>
          <w:szCs w:val="28"/>
        </w:rPr>
        <w:t>у</w:t>
      </w:r>
      <w:r w:rsidRPr="000B3C2E">
        <w:rPr>
          <w:rFonts w:ascii="Times New Roman" w:eastAsia="Calibri" w:hAnsi="Times New Roman" w:cs="Times New Roman"/>
          <w:color w:val="000000"/>
          <w:sz w:val="28"/>
          <w:szCs w:val="28"/>
        </w:rPr>
        <w:t>чателей из числа отдельных категорий граждан, граждан пожилого возраста и и</w:t>
      </w:r>
      <w:r w:rsidRPr="000B3C2E">
        <w:rPr>
          <w:rFonts w:ascii="Times New Roman" w:eastAsia="Calibri" w:hAnsi="Times New Roman" w:cs="Times New Roman"/>
          <w:color w:val="000000"/>
          <w:sz w:val="28"/>
          <w:szCs w:val="28"/>
        </w:rPr>
        <w:t>н</w:t>
      </w:r>
      <w:r w:rsidRPr="000B3C2E">
        <w:rPr>
          <w:rFonts w:ascii="Times New Roman" w:eastAsia="Calibri" w:hAnsi="Times New Roman" w:cs="Times New Roman"/>
          <w:color w:val="000000"/>
          <w:sz w:val="28"/>
          <w:szCs w:val="28"/>
        </w:rPr>
        <w:t>валидов.</w:t>
      </w:r>
    </w:p>
    <w:p w:rsidR="000B3C2E" w:rsidRPr="000B3C2E" w:rsidRDefault="000B3C2E" w:rsidP="00716475">
      <w:pPr>
        <w:spacing w:after="0" w:line="240" w:lineRule="auto"/>
        <w:ind w:firstLine="709"/>
        <w:jc w:val="both"/>
        <w:rPr>
          <w:rFonts w:ascii="Times New Roman" w:eastAsia="Calibri" w:hAnsi="Times New Roman" w:cs="Times New Roman"/>
          <w:color w:val="000000"/>
          <w:sz w:val="28"/>
          <w:szCs w:val="28"/>
        </w:rPr>
      </w:pPr>
      <w:r w:rsidRPr="000B3C2E">
        <w:rPr>
          <w:rFonts w:ascii="Times New Roman" w:eastAsia="Calibri" w:hAnsi="Times New Roman" w:cs="Times New Roman"/>
          <w:color w:val="000000"/>
          <w:sz w:val="28"/>
          <w:szCs w:val="28"/>
        </w:rPr>
        <w:t>Системные изменения в организации работы по профилактике социального сиротства детей и семейного неблагополучия на территории Венгеровского ра</w:t>
      </w:r>
      <w:r w:rsidRPr="000B3C2E">
        <w:rPr>
          <w:rFonts w:ascii="Times New Roman" w:eastAsia="Calibri" w:hAnsi="Times New Roman" w:cs="Times New Roman"/>
          <w:color w:val="000000"/>
          <w:sz w:val="28"/>
          <w:szCs w:val="28"/>
        </w:rPr>
        <w:t>й</w:t>
      </w:r>
      <w:r w:rsidRPr="000B3C2E">
        <w:rPr>
          <w:rFonts w:ascii="Times New Roman" w:eastAsia="Calibri" w:hAnsi="Times New Roman" w:cs="Times New Roman"/>
          <w:color w:val="000000"/>
          <w:sz w:val="28"/>
          <w:szCs w:val="28"/>
        </w:rPr>
        <w:t>она, развитию механизмов, направленных на сокращение числа лишений род</w:t>
      </w:r>
      <w:r w:rsidRPr="000B3C2E">
        <w:rPr>
          <w:rFonts w:ascii="Times New Roman" w:eastAsia="Calibri" w:hAnsi="Times New Roman" w:cs="Times New Roman"/>
          <w:color w:val="000000"/>
          <w:sz w:val="28"/>
          <w:szCs w:val="28"/>
        </w:rPr>
        <w:t>и</w:t>
      </w:r>
      <w:r w:rsidRPr="000B3C2E">
        <w:rPr>
          <w:rFonts w:ascii="Times New Roman" w:eastAsia="Calibri" w:hAnsi="Times New Roman" w:cs="Times New Roman"/>
          <w:color w:val="000000"/>
          <w:sz w:val="28"/>
          <w:szCs w:val="28"/>
        </w:rPr>
        <w:t xml:space="preserve">тельских прав, выявление, социальное сопровождение и реабилитацию семей </w:t>
      </w:r>
      <w:r w:rsidR="00183F44">
        <w:rPr>
          <w:rFonts w:ascii="Times New Roman" w:eastAsia="Calibri" w:hAnsi="Times New Roman" w:cs="Times New Roman"/>
          <w:color w:val="000000"/>
          <w:sz w:val="28"/>
          <w:szCs w:val="28"/>
        </w:rPr>
        <w:t>с</w:t>
      </w:r>
      <w:r w:rsidR="00183F44">
        <w:rPr>
          <w:rFonts w:ascii="Times New Roman" w:eastAsia="Calibri" w:hAnsi="Times New Roman" w:cs="Times New Roman"/>
          <w:color w:val="000000"/>
          <w:sz w:val="28"/>
          <w:szCs w:val="28"/>
        </w:rPr>
        <w:t>о</w:t>
      </w:r>
      <w:r w:rsidR="00183F44">
        <w:rPr>
          <w:rFonts w:ascii="Times New Roman" w:eastAsia="Calibri" w:hAnsi="Times New Roman" w:cs="Times New Roman"/>
          <w:color w:val="000000"/>
          <w:sz w:val="28"/>
          <w:szCs w:val="28"/>
        </w:rPr>
        <w:t>хранит</w:t>
      </w:r>
      <w:r w:rsidRPr="000B3C2E">
        <w:rPr>
          <w:rFonts w:ascii="Times New Roman" w:eastAsia="Calibri" w:hAnsi="Times New Roman" w:cs="Times New Roman"/>
          <w:color w:val="000000"/>
          <w:sz w:val="28"/>
          <w:szCs w:val="28"/>
        </w:rPr>
        <w:t xml:space="preserve"> к 2019 году </w:t>
      </w:r>
      <w:r w:rsidR="00183F44">
        <w:rPr>
          <w:rFonts w:ascii="Times New Roman" w:eastAsia="Calibri" w:hAnsi="Times New Roman" w:cs="Times New Roman"/>
          <w:color w:val="000000"/>
          <w:sz w:val="28"/>
          <w:szCs w:val="28"/>
        </w:rPr>
        <w:t>100%</w:t>
      </w:r>
      <w:r w:rsidRPr="000B3C2E">
        <w:rPr>
          <w:rFonts w:ascii="Times New Roman" w:eastAsia="Calibri" w:hAnsi="Times New Roman" w:cs="Times New Roman"/>
          <w:color w:val="000000"/>
          <w:sz w:val="28"/>
          <w:szCs w:val="28"/>
        </w:rPr>
        <w:t xml:space="preserve"> детей-сирот и детей, оставшихся без попечения родит</w:t>
      </w:r>
      <w:r w:rsidRPr="000B3C2E">
        <w:rPr>
          <w:rFonts w:ascii="Times New Roman" w:eastAsia="Calibri" w:hAnsi="Times New Roman" w:cs="Times New Roman"/>
          <w:color w:val="000000"/>
          <w:sz w:val="28"/>
          <w:szCs w:val="28"/>
        </w:rPr>
        <w:t>е</w:t>
      </w:r>
      <w:r w:rsidRPr="000B3C2E">
        <w:rPr>
          <w:rFonts w:ascii="Times New Roman" w:eastAsia="Calibri" w:hAnsi="Times New Roman" w:cs="Times New Roman"/>
          <w:color w:val="000000"/>
          <w:sz w:val="28"/>
          <w:szCs w:val="28"/>
        </w:rPr>
        <w:t>лей, устроенных в семьи, от общей численности детей этой категории.</w:t>
      </w:r>
    </w:p>
    <w:p w:rsidR="000B3C2E" w:rsidRPr="000B3C2E" w:rsidRDefault="000B3C2E" w:rsidP="00716475">
      <w:pPr>
        <w:spacing w:after="0" w:line="240" w:lineRule="auto"/>
        <w:ind w:firstLine="709"/>
        <w:jc w:val="both"/>
        <w:rPr>
          <w:rFonts w:ascii="Times New Roman" w:eastAsia="Calibri" w:hAnsi="Times New Roman" w:cs="Times New Roman"/>
          <w:color w:val="000000"/>
          <w:sz w:val="28"/>
          <w:szCs w:val="28"/>
        </w:rPr>
      </w:pPr>
      <w:r w:rsidRPr="000B3C2E">
        <w:rPr>
          <w:rFonts w:ascii="Times New Roman" w:eastAsia="Calibri" w:hAnsi="Times New Roman" w:cs="Times New Roman"/>
          <w:color w:val="000000"/>
          <w:sz w:val="28"/>
          <w:szCs w:val="28"/>
        </w:rPr>
        <w:t>Задача</w:t>
      </w:r>
      <w:r w:rsidR="00380006">
        <w:rPr>
          <w:rFonts w:ascii="Times New Roman" w:eastAsia="Calibri" w:hAnsi="Times New Roman" w:cs="Times New Roman"/>
          <w:color w:val="000000"/>
          <w:sz w:val="28"/>
          <w:szCs w:val="28"/>
        </w:rPr>
        <w:t xml:space="preserve"> </w:t>
      </w:r>
      <w:r w:rsidRPr="000B3C2E">
        <w:rPr>
          <w:rFonts w:ascii="Times New Roman" w:eastAsia="Calibri" w:hAnsi="Times New Roman" w:cs="Times New Roman"/>
          <w:color w:val="000000"/>
          <w:sz w:val="28"/>
          <w:szCs w:val="28"/>
        </w:rPr>
        <w:t>по повышению доступности и качества отдыха, оздоровления и</w:t>
      </w:r>
      <w:r w:rsidR="00380006">
        <w:rPr>
          <w:rFonts w:ascii="Times New Roman" w:eastAsia="Calibri" w:hAnsi="Times New Roman" w:cs="Times New Roman"/>
          <w:color w:val="000000"/>
          <w:sz w:val="28"/>
          <w:szCs w:val="28"/>
        </w:rPr>
        <w:t xml:space="preserve"> </w:t>
      </w:r>
      <w:r w:rsidRPr="000B3C2E">
        <w:rPr>
          <w:rFonts w:ascii="Times New Roman" w:eastAsia="Calibri" w:hAnsi="Times New Roman" w:cs="Times New Roman"/>
          <w:color w:val="000000"/>
          <w:sz w:val="28"/>
          <w:szCs w:val="28"/>
        </w:rPr>
        <w:t>зан</w:t>
      </w:r>
      <w:r w:rsidRPr="000B3C2E">
        <w:rPr>
          <w:rFonts w:ascii="Times New Roman" w:eastAsia="Calibri" w:hAnsi="Times New Roman" w:cs="Times New Roman"/>
          <w:color w:val="000000"/>
          <w:sz w:val="28"/>
          <w:szCs w:val="28"/>
        </w:rPr>
        <w:t>я</w:t>
      </w:r>
      <w:r w:rsidRPr="000B3C2E">
        <w:rPr>
          <w:rFonts w:ascii="Times New Roman" w:eastAsia="Calibri" w:hAnsi="Times New Roman" w:cs="Times New Roman"/>
          <w:color w:val="000000"/>
          <w:sz w:val="28"/>
          <w:szCs w:val="28"/>
        </w:rPr>
        <w:t>тости детей в Венгеровском районе, будет реализована посредством развития с</w:t>
      </w:r>
      <w:r w:rsidRPr="000B3C2E">
        <w:rPr>
          <w:rFonts w:ascii="Times New Roman" w:eastAsia="Calibri" w:hAnsi="Times New Roman" w:cs="Times New Roman"/>
          <w:color w:val="000000"/>
          <w:sz w:val="28"/>
          <w:szCs w:val="28"/>
        </w:rPr>
        <w:t>о</w:t>
      </w:r>
      <w:r w:rsidRPr="000B3C2E">
        <w:rPr>
          <w:rFonts w:ascii="Times New Roman" w:eastAsia="Calibri" w:hAnsi="Times New Roman" w:cs="Times New Roman"/>
          <w:color w:val="000000"/>
          <w:sz w:val="28"/>
          <w:szCs w:val="28"/>
        </w:rPr>
        <w:t>време</w:t>
      </w:r>
      <w:r w:rsidR="0062228B">
        <w:rPr>
          <w:rFonts w:ascii="Times New Roman" w:eastAsia="Calibri" w:hAnsi="Times New Roman" w:cs="Times New Roman"/>
          <w:color w:val="000000"/>
          <w:sz w:val="28"/>
          <w:szCs w:val="28"/>
        </w:rPr>
        <w:t>нных форм оздоровления детей,</w:t>
      </w:r>
      <w:r w:rsidRPr="000B3C2E">
        <w:rPr>
          <w:rFonts w:ascii="Times New Roman" w:eastAsia="Calibri" w:hAnsi="Times New Roman" w:cs="Times New Roman"/>
          <w:color w:val="000000"/>
          <w:sz w:val="28"/>
          <w:szCs w:val="28"/>
        </w:rPr>
        <w:t xml:space="preserve"> отдыха и занятости, в том числе</w:t>
      </w:r>
      <w:r w:rsidR="0062228B">
        <w:rPr>
          <w:rFonts w:ascii="Times New Roman" w:eastAsia="Calibri" w:hAnsi="Times New Roman" w:cs="Times New Roman"/>
          <w:color w:val="000000"/>
          <w:sz w:val="28"/>
          <w:szCs w:val="28"/>
        </w:rPr>
        <w:t xml:space="preserve"> детей из семей группы риска. В 2017-2019 годах</w:t>
      </w:r>
      <w:r w:rsidRPr="000B3C2E">
        <w:rPr>
          <w:rFonts w:ascii="Times New Roman" w:eastAsia="Calibri" w:hAnsi="Times New Roman" w:cs="Times New Roman"/>
          <w:color w:val="000000"/>
          <w:sz w:val="28"/>
          <w:szCs w:val="28"/>
        </w:rPr>
        <w:t xml:space="preserve"> ежегодно планируется охватить</w:t>
      </w:r>
      <w:r w:rsidR="0062228B">
        <w:rPr>
          <w:rFonts w:ascii="Times New Roman" w:eastAsia="Calibri" w:hAnsi="Times New Roman" w:cs="Times New Roman"/>
          <w:color w:val="000000"/>
          <w:sz w:val="28"/>
          <w:szCs w:val="28"/>
        </w:rPr>
        <w:t xml:space="preserve"> </w:t>
      </w:r>
      <w:r w:rsidR="00A6011F" w:rsidRPr="00A6011F">
        <w:rPr>
          <w:rFonts w:ascii="Times New Roman" w:eastAsia="Calibri" w:hAnsi="Times New Roman" w:cs="Times New Roman"/>
          <w:sz w:val="28"/>
          <w:szCs w:val="28"/>
        </w:rPr>
        <w:t>б</w:t>
      </w:r>
      <w:r w:rsidR="00A6011F" w:rsidRPr="00A6011F">
        <w:rPr>
          <w:rFonts w:ascii="Times New Roman" w:eastAsia="Calibri" w:hAnsi="Times New Roman" w:cs="Times New Roman"/>
          <w:sz w:val="28"/>
          <w:szCs w:val="28"/>
        </w:rPr>
        <w:t>о</w:t>
      </w:r>
      <w:r w:rsidR="00A6011F" w:rsidRPr="00A6011F">
        <w:rPr>
          <w:rFonts w:ascii="Times New Roman" w:eastAsia="Calibri" w:hAnsi="Times New Roman" w:cs="Times New Roman"/>
          <w:sz w:val="28"/>
          <w:szCs w:val="28"/>
        </w:rPr>
        <w:t>лее</w:t>
      </w:r>
      <w:r w:rsidRPr="00A6011F">
        <w:rPr>
          <w:rFonts w:ascii="Times New Roman" w:eastAsia="Calibri" w:hAnsi="Times New Roman" w:cs="Times New Roman"/>
          <w:sz w:val="28"/>
          <w:szCs w:val="28"/>
        </w:rPr>
        <w:t>1</w:t>
      </w:r>
      <w:r w:rsidR="00A6011F" w:rsidRPr="00A6011F">
        <w:rPr>
          <w:rFonts w:ascii="Times New Roman" w:eastAsia="Calibri" w:hAnsi="Times New Roman" w:cs="Times New Roman"/>
          <w:sz w:val="28"/>
          <w:szCs w:val="28"/>
        </w:rPr>
        <w:t>5</w:t>
      </w:r>
      <w:r w:rsidRPr="00A6011F">
        <w:rPr>
          <w:rFonts w:ascii="Times New Roman" w:eastAsia="Calibri" w:hAnsi="Times New Roman" w:cs="Times New Roman"/>
          <w:sz w:val="28"/>
          <w:szCs w:val="28"/>
        </w:rPr>
        <w:t>00детей</w:t>
      </w:r>
      <w:r w:rsidRPr="000B3C2E">
        <w:rPr>
          <w:rFonts w:ascii="Times New Roman" w:eastAsia="Calibri" w:hAnsi="Times New Roman" w:cs="Times New Roman"/>
          <w:color w:val="000000"/>
          <w:sz w:val="28"/>
          <w:szCs w:val="28"/>
        </w:rPr>
        <w:t xml:space="preserve"> всеми видами отдыха и оздоровления. </w:t>
      </w:r>
    </w:p>
    <w:p w:rsidR="00981128" w:rsidRDefault="000B3C2E" w:rsidP="00716475">
      <w:pPr>
        <w:spacing w:after="0" w:line="240" w:lineRule="auto"/>
        <w:ind w:firstLine="709"/>
        <w:jc w:val="both"/>
        <w:rPr>
          <w:rFonts w:ascii="Times New Roman" w:eastAsia="Calibri" w:hAnsi="Times New Roman" w:cs="Times New Roman"/>
          <w:color w:val="000000"/>
          <w:sz w:val="28"/>
          <w:szCs w:val="28"/>
        </w:rPr>
      </w:pPr>
      <w:r w:rsidRPr="000B3C2E">
        <w:rPr>
          <w:rFonts w:ascii="Times New Roman" w:eastAsia="Calibri" w:hAnsi="Times New Roman" w:cs="Times New Roman"/>
          <w:color w:val="000000"/>
          <w:sz w:val="28"/>
          <w:szCs w:val="28"/>
        </w:rPr>
        <w:t>В результате реализации мероприятий, намеченных на прогнозируемый п</w:t>
      </w:r>
      <w:r w:rsidRPr="000B3C2E">
        <w:rPr>
          <w:rFonts w:ascii="Times New Roman" w:eastAsia="Calibri" w:hAnsi="Times New Roman" w:cs="Times New Roman"/>
          <w:color w:val="000000"/>
          <w:sz w:val="28"/>
          <w:szCs w:val="28"/>
        </w:rPr>
        <w:t>е</w:t>
      </w:r>
      <w:r w:rsidRPr="000B3C2E">
        <w:rPr>
          <w:rFonts w:ascii="Times New Roman" w:eastAsia="Calibri" w:hAnsi="Times New Roman" w:cs="Times New Roman"/>
          <w:color w:val="000000"/>
          <w:sz w:val="28"/>
          <w:szCs w:val="28"/>
        </w:rPr>
        <w:t>риод, в Венгеровском районе будет обеспечена поддержка и содействие социал</w:t>
      </w:r>
      <w:r w:rsidRPr="000B3C2E">
        <w:rPr>
          <w:rFonts w:ascii="Times New Roman" w:eastAsia="Calibri" w:hAnsi="Times New Roman" w:cs="Times New Roman"/>
          <w:color w:val="000000"/>
          <w:sz w:val="28"/>
          <w:szCs w:val="28"/>
        </w:rPr>
        <w:t>ь</w:t>
      </w:r>
      <w:r w:rsidRPr="000B3C2E">
        <w:rPr>
          <w:rFonts w:ascii="Times New Roman" w:eastAsia="Calibri" w:hAnsi="Times New Roman" w:cs="Times New Roman"/>
          <w:color w:val="000000"/>
          <w:sz w:val="28"/>
          <w:szCs w:val="28"/>
        </w:rPr>
        <w:t>ной адаптации граждан, попавших в трудную жизненную ситуацию.</w:t>
      </w:r>
    </w:p>
    <w:p w:rsidR="000B3C2E" w:rsidRPr="000B3C2E" w:rsidRDefault="000B3C2E" w:rsidP="00716475">
      <w:pPr>
        <w:spacing w:after="0" w:line="240" w:lineRule="auto"/>
        <w:ind w:firstLine="709"/>
        <w:jc w:val="both"/>
        <w:rPr>
          <w:rFonts w:ascii="Times New Roman" w:eastAsia="Calibri" w:hAnsi="Times New Roman" w:cs="Times New Roman"/>
          <w:color w:val="000000"/>
          <w:sz w:val="28"/>
          <w:szCs w:val="28"/>
        </w:rPr>
      </w:pPr>
    </w:p>
    <w:p w:rsidR="000B3C2E" w:rsidRPr="000B3C2E" w:rsidRDefault="00990A72"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bookmarkStart w:id="20" w:name="_Toc460227798"/>
      <w:bookmarkStart w:id="21" w:name="_Toc460227943"/>
      <w:r w:rsidRPr="00990A72">
        <w:rPr>
          <w:rFonts w:ascii="Times New Roman" w:eastAsia="Times New Roman" w:hAnsi="Times New Roman" w:cs="Times New Roman"/>
          <w:bCs/>
          <w:iCs/>
          <w:sz w:val="28"/>
          <w:szCs w:val="28"/>
          <w:lang w:val="en-US"/>
        </w:rPr>
        <w:t>V</w:t>
      </w:r>
      <w:r w:rsidRPr="00990A72">
        <w:rPr>
          <w:rFonts w:ascii="Times New Roman" w:eastAsia="Times New Roman" w:hAnsi="Times New Roman" w:cs="Times New Roman"/>
          <w:bCs/>
          <w:iCs/>
          <w:sz w:val="28"/>
          <w:szCs w:val="28"/>
        </w:rPr>
        <w:t>.</w:t>
      </w:r>
      <w:r w:rsidRPr="00990A72">
        <w:rPr>
          <w:rFonts w:ascii="Times New Roman" w:eastAsia="Times New Roman" w:hAnsi="Times New Roman" w:cs="Times New Roman"/>
          <w:bCs/>
          <w:iCs/>
          <w:sz w:val="28"/>
          <w:szCs w:val="28"/>
          <w:lang w:val="en-US"/>
        </w:rPr>
        <w:t>IV</w:t>
      </w:r>
      <w:r w:rsidRPr="00990A72">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lang w:val="en-US"/>
        </w:rPr>
        <w:t>II</w:t>
      </w:r>
      <w:r w:rsidR="000B3C2E" w:rsidRPr="000B3C2E">
        <w:rPr>
          <w:rFonts w:ascii="Times New Roman" w:eastAsia="Times New Roman" w:hAnsi="Times New Roman" w:cs="Times New Roman"/>
          <w:bCs/>
          <w:iCs/>
          <w:sz w:val="28"/>
          <w:szCs w:val="28"/>
        </w:rPr>
        <w:t>. Здравоохранение</w:t>
      </w:r>
      <w:bookmarkEnd w:id="20"/>
      <w:bookmarkEnd w:id="21"/>
    </w:p>
    <w:p w:rsidR="000B3C2E" w:rsidRPr="000B3C2E" w:rsidRDefault="000B3C2E" w:rsidP="00716475">
      <w:pPr>
        <w:widowControl w:val="0"/>
        <w:shd w:val="clear" w:color="auto" w:fill="FFFFFF"/>
        <w:tabs>
          <w:tab w:val="left" w:pos="5621"/>
        </w:tabs>
        <w:spacing w:after="0" w:line="240" w:lineRule="auto"/>
        <w:jc w:val="center"/>
        <w:rPr>
          <w:rFonts w:ascii="Times New Roman" w:eastAsia="Calibri" w:hAnsi="Times New Roman" w:cs="Times New Roman"/>
          <w:color w:val="000000"/>
          <w:sz w:val="28"/>
          <w:szCs w:val="28"/>
        </w:rPr>
      </w:pPr>
    </w:p>
    <w:p w:rsidR="000B3C2E" w:rsidRPr="000B3C2E" w:rsidRDefault="000B3C2E" w:rsidP="00716475">
      <w:pPr>
        <w:widowControl w:val="0"/>
        <w:spacing w:after="0" w:line="240" w:lineRule="auto"/>
        <w:ind w:firstLine="708"/>
        <w:jc w:val="both"/>
        <w:rPr>
          <w:rFonts w:ascii="Times New Roman" w:eastAsia="Times New Roman" w:hAnsi="Times New Roman" w:cs="Times New Roman"/>
          <w:sz w:val="28"/>
          <w:szCs w:val="28"/>
          <w:lang w:eastAsia="ru-RU"/>
        </w:rPr>
      </w:pPr>
      <w:r w:rsidRPr="000B3C2E">
        <w:rPr>
          <w:rFonts w:ascii="Times New Roman" w:eastAsia="Calibri" w:hAnsi="Times New Roman" w:cs="Times New Roman"/>
          <w:color w:val="000000"/>
          <w:sz w:val="28"/>
          <w:szCs w:val="28"/>
        </w:rPr>
        <w:t>Цель – укрепление здоровья населения и повышение доступности и</w:t>
      </w:r>
      <w:r w:rsidRPr="000B3C2E">
        <w:rPr>
          <w:rFonts w:ascii="Times New Roman" w:eastAsia="Times New Roman" w:hAnsi="Times New Roman" w:cs="Times New Roman"/>
          <w:bCs/>
          <w:sz w:val="28"/>
          <w:szCs w:val="28"/>
          <w:lang w:eastAsia="ru-RU"/>
        </w:rPr>
        <w:t xml:space="preserve"> качес</w:t>
      </w:r>
      <w:r w:rsidRPr="000B3C2E">
        <w:rPr>
          <w:rFonts w:ascii="Times New Roman" w:eastAsia="Times New Roman" w:hAnsi="Times New Roman" w:cs="Times New Roman"/>
          <w:bCs/>
          <w:sz w:val="28"/>
          <w:szCs w:val="28"/>
          <w:lang w:eastAsia="ru-RU"/>
        </w:rPr>
        <w:t>т</w:t>
      </w:r>
      <w:r w:rsidRPr="000B3C2E">
        <w:rPr>
          <w:rFonts w:ascii="Times New Roman" w:eastAsia="Times New Roman" w:hAnsi="Times New Roman" w:cs="Times New Roman"/>
          <w:bCs/>
          <w:sz w:val="28"/>
          <w:szCs w:val="28"/>
          <w:lang w:eastAsia="ru-RU"/>
        </w:rPr>
        <w:t xml:space="preserve">ва </w:t>
      </w:r>
      <w:r w:rsidRPr="000B3C2E">
        <w:rPr>
          <w:rFonts w:ascii="Times New Roman" w:eastAsia="Times New Roman" w:hAnsi="Times New Roman" w:cs="Times New Roman"/>
          <w:sz w:val="28"/>
          <w:szCs w:val="28"/>
          <w:lang w:eastAsia="ru-RU"/>
        </w:rPr>
        <w:t>медицинской помощи.</w:t>
      </w:r>
    </w:p>
    <w:p w:rsidR="000B3C2E" w:rsidRPr="000B3C2E" w:rsidRDefault="000B3C2E" w:rsidP="007164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 xml:space="preserve">Для достижения цели реализуются мероприятия </w:t>
      </w:r>
      <w:r w:rsidR="00183F44">
        <w:rPr>
          <w:rFonts w:ascii="Times New Roman" w:eastAsia="Times New Roman" w:hAnsi="Times New Roman" w:cs="Times New Roman"/>
          <w:sz w:val="28"/>
          <w:szCs w:val="28"/>
          <w:lang w:eastAsia="ru-RU"/>
        </w:rPr>
        <w:t>государственных</w:t>
      </w:r>
      <w:r w:rsidRPr="000B3C2E">
        <w:rPr>
          <w:rFonts w:ascii="Times New Roman" w:eastAsia="Times New Roman" w:hAnsi="Times New Roman" w:cs="Times New Roman"/>
          <w:sz w:val="28"/>
          <w:szCs w:val="28"/>
          <w:lang w:eastAsia="ru-RU"/>
        </w:rPr>
        <w:t xml:space="preserve"> программ Новосибирской области, кроме того реализуется план мероприятий («дорожная карта») «Изменения в отраслях социальной сферы, направленные на повышение эффективности здравоохранения в Новосибирской области», утвержденный </w:t>
      </w:r>
      <w:r w:rsidRPr="000B3C2E">
        <w:rPr>
          <w:rFonts w:ascii="Times New Roman" w:eastAsia="Calibri" w:hAnsi="Times New Roman" w:cs="Times New Roman"/>
          <w:sz w:val="28"/>
          <w:szCs w:val="28"/>
        </w:rPr>
        <w:t>ра</w:t>
      </w:r>
      <w:r w:rsidRPr="000B3C2E">
        <w:rPr>
          <w:rFonts w:ascii="Times New Roman" w:eastAsia="Calibri" w:hAnsi="Times New Roman" w:cs="Times New Roman"/>
          <w:sz w:val="28"/>
          <w:szCs w:val="28"/>
        </w:rPr>
        <w:t>с</w:t>
      </w:r>
      <w:r w:rsidRPr="000B3C2E">
        <w:rPr>
          <w:rFonts w:ascii="Times New Roman" w:eastAsia="Calibri" w:hAnsi="Times New Roman" w:cs="Times New Roman"/>
          <w:sz w:val="28"/>
          <w:szCs w:val="28"/>
        </w:rPr>
        <w:t xml:space="preserve">поряжением </w:t>
      </w:r>
      <w:r w:rsidRPr="000B3C2E">
        <w:rPr>
          <w:rFonts w:ascii="Times New Roman" w:eastAsia="Times New Roman" w:hAnsi="Times New Roman" w:cs="Times New Roman"/>
          <w:sz w:val="28"/>
          <w:szCs w:val="28"/>
          <w:lang w:eastAsia="ru-RU"/>
        </w:rPr>
        <w:t>Правительства Новосибирской области от 04.03.2013 № 121-рп</w:t>
      </w:r>
      <w:bookmarkStart w:id="22" w:name="_Toc430875985"/>
      <w:r w:rsidRPr="000B3C2E">
        <w:rPr>
          <w:rFonts w:ascii="Times New Roman" w:eastAsia="Times New Roman" w:hAnsi="Times New Roman" w:cs="Times New Roman"/>
          <w:sz w:val="28"/>
          <w:szCs w:val="28"/>
          <w:lang w:eastAsia="ru-RU"/>
        </w:rPr>
        <w:t>.</w:t>
      </w:r>
    </w:p>
    <w:bookmarkEnd w:id="22"/>
    <w:p w:rsidR="000B3C2E" w:rsidRPr="000B3C2E" w:rsidRDefault="000B3C2E" w:rsidP="00716475">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Развитие здравоохранения на период до 2019 года будет осуществляться в условиях укрепления материально-технической базы медицинских организаций, строительства</w:t>
      </w:r>
      <w:r w:rsidR="00981128">
        <w:rPr>
          <w:rFonts w:ascii="Times New Roman" w:eastAsia="Times New Roman" w:hAnsi="Times New Roman" w:cs="Times New Roman"/>
          <w:sz w:val="28"/>
          <w:szCs w:val="28"/>
          <w:lang w:eastAsia="ru-RU"/>
        </w:rPr>
        <w:t xml:space="preserve"> и реконструкции</w:t>
      </w:r>
      <w:r w:rsidRPr="005B46FE">
        <w:rPr>
          <w:rFonts w:ascii="Times New Roman" w:eastAsia="Times New Roman" w:hAnsi="Times New Roman" w:cs="Times New Roman"/>
          <w:sz w:val="28"/>
          <w:szCs w:val="28"/>
          <w:lang w:eastAsia="ru-RU"/>
        </w:rPr>
        <w:t>2 очереди</w:t>
      </w:r>
      <w:r w:rsidR="00981128" w:rsidRPr="005B46FE">
        <w:rPr>
          <w:rFonts w:ascii="Times New Roman" w:eastAsia="Times New Roman" w:hAnsi="Times New Roman" w:cs="Times New Roman"/>
          <w:sz w:val="28"/>
          <w:szCs w:val="28"/>
          <w:lang w:eastAsia="ru-RU"/>
        </w:rPr>
        <w:t xml:space="preserve"> ГБУЗ НСО «Венгеровская ЦРБ»</w:t>
      </w:r>
      <w:r w:rsidRPr="005B46FE">
        <w:rPr>
          <w:rFonts w:ascii="Times New Roman" w:eastAsia="Times New Roman" w:hAnsi="Times New Roman" w:cs="Times New Roman"/>
          <w:sz w:val="28"/>
          <w:szCs w:val="28"/>
          <w:lang w:eastAsia="ru-RU"/>
        </w:rPr>
        <w:t>, Фап</w:t>
      </w:r>
      <w:r w:rsidR="005B46FE" w:rsidRPr="005B46FE">
        <w:rPr>
          <w:rFonts w:ascii="Times New Roman" w:eastAsia="Times New Roman" w:hAnsi="Times New Roman" w:cs="Times New Roman"/>
          <w:sz w:val="28"/>
          <w:szCs w:val="28"/>
          <w:lang w:eastAsia="ru-RU"/>
        </w:rPr>
        <w:t>а</w:t>
      </w:r>
      <w:r w:rsidRPr="005B46FE">
        <w:rPr>
          <w:rFonts w:ascii="Times New Roman" w:eastAsia="Times New Roman" w:hAnsi="Times New Roman" w:cs="Times New Roman"/>
          <w:sz w:val="28"/>
          <w:szCs w:val="28"/>
          <w:lang w:eastAsia="ru-RU"/>
        </w:rPr>
        <w:t xml:space="preserve"> в </w:t>
      </w:r>
      <w:r w:rsidRPr="005B46FE">
        <w:rPr>
          <w:rFonts w:ascii="Times New Roman" w:eastAsia="Times New Roman" w:hAnsi="Times New Roman" w:cs="Times New Roman"/>
          <w:sz w:val="28"/>
          <w:szCs w:val="28"/>
          <w:lang w:eastAsia="ru-RU"/>
        </w:rPr>
        <w:lastRenderedPageBreak/>
        <w:t>сел</w:t>
      </w:r>
      <w:r w:rsidR="005B46FE" w:rsidRPr="005B46FE">
        <w:rPr>
          <w:rFonts w:ascii="Times New Roman" w:eastAsia="Times New Roman" w:hAnsi="Times New Roman" w:cs="Times New Roman"/>
          <w:sz w:val="28"/>
          <w:szCs w:val="28"/>
          <w:lang w:eastAsia="ru-RU"/>
        </w:rPr>
        <w:t>е</w:t>
      </w:r>
      <w:r w:rsidRPr="005B46FE">
        <w:rPr>
          <w:rFonts w:ascii="Times New Roman" w:eastAsia="Times New Roman" w:hAnsi="Times New Roman" w:cs="Times New Roman"/>
          <w:sz w:val="28"/>
          <w:szCs w:val="28"/>
          <w:lang w:eastAsia="ru-RU"/>
        </w:rPr>
        <w:t xml:space="preserve"> Старый Тартасс, </w:t>
      </w:r>
      <w:r w:rsidRPr="000B3C2E">
        <w:rPr>
          <w:rFonts w:ascii="Times New Roman" w:eastAsia="Times New Roman" w:hAnsi="Times New Roman" w:cs="Times New Roman"/>
          <w:sz w:val="28"/>
          <w:szCs w:val="28"/>
          <w:lang w:eastAsia="ru-RU"/>
        </w:rPr>
        <w:t>повышения обеспеченности системы здравоохранения кв</w:t>
      </w:r>
      <w:r w:rsidRPr="000B3C2E">
        <w:rPr>
          <w:rFonts w:ascii="Times New Roman" w:eastAsia="Times New Roman" w:hAnsi="Times New Roman" w:cs="Times New Roman"/>
          <w:sz w:val="28"/>
          <w:szCs w:val="28"/>
          <w:lang w:eastAsia="ru-RU"/>
        </w:rPr>
        <w:t>а</w:t>
      </w:r>
      <w:r w:rsidRPr="000B3C2E">
        <w:rPr>
          <w:rFonts w:ascii="Times New Roman" w:eastAsia="Times New Roman" w:hAnsi="Times New Roman" w:cs="Times New Roman"/>
          <w:sz w:val="28"/>
          <w:szCs w:val="28"/>
          <w:lang w:eastAsia="ru-RU"/>
        </w:rPr>
        <w:t>лифицированными медицинскими кадрами и создания условий для ведения зд</w:t>
      </w:r>
      <w:r w:rsidRPr="000B3C2E">
        <w:rPr>
          <w:rFonts w:ascii="Times New Roman" w:eastAsia="Times New Roman" w:hAnsi="Times New Roman" w:cs="Times New Roman"/>
          <w:sz w:val="28"/>
          <w:szCs w:val="28"/>
          <w:lang w:eastAsia="ru-RU"/>
        </w:rPr>
        <w:t>о</w:t>
      </w:r>
      <w:r w:rsidRPr="000B3C2E">
        <w:rPr>
          <w:rFonts w:ascii="Times New Roman" w:eastAsia="Times New Roman" w:hAnsi="Times New Roman" w:cs="Times New Roman"/>
          <w:sz w:val="28"/>
          <w:szCs w:val="28"/>
          <w:lang w:eastAsia="ru-RU"/>
        </w:rPr>
        <w:t xml:space="preserve">рового образа жизни. </w:t>
      </w:r>
    </w:p>
    <w:p w:rsidR="000B3C2E" w:rsidRPr="000B3C2E" w:rsidRDefault="000B3C2E" w:rsidP="00716475">
      <w:pPr>
        <w:widowControl w:val="0"/>
        <w:shd w:val="clear" w:color="auto" w:fill="FFFFFF"/>
        <w:spacing w:after="0" w:line="240" w:lineRule="auto"/>
        <w:jc w:val="center"/>
        <w:rPr>
          <w:rFonts w:ascii="Times New Roman" w:eastAsia="Times New Roman" w:hAnsi="Times New Roman" w:cs="Times New Roman"/>
          <w:sz w:val="28"/>
          <w:szCs w:val="28"/>
          <w:lang w:eastAsia="ru-RU"/>
        </w:rPr>
      </w:pPr>
    </w:p>
    <w:p w:rsidR="000B3C2E" w:rsidRPr="000B3C2E" w:rsidRDefault="00990A72"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bookmarkStart w:id="23" w:name="_Toc460227799"/>
      <w:bookmarkStart w:id="24" w:name="_Toc460227944"/>
      <w:r w:rsidRPr="00990A72">
        <w:rPr>
          <w:rFonts w:ascii="Times New Roman" w:eastAsia="Times New Roman" w:hAnsi="Times New Roman" w:cs="Times New Roman"/>
          <w:bCs/>
          <w:iCs/>
          <w:sz w:val="28"/>
          <w:szCs w:val="28"/>
          <w:lang w:val="en-US"/>
        </w:rPr>
        <w:t>V</w:t>
      </w:r>
      <w:r w:rsidRPr="00990A72">
        <w:rPr>
          <w:rFonts w:ascii="Times New Roman" w:eastAsia="Times New Roman" w:hAnsi="Times New Roman" w:cs="Times New Roman"/>
          <w:bCs/>
          <w:iCs/>
          <w:sz w:val="28"/>
          <w:szCs w:val="28"/>
        </w:rPr>
        <w:t>.</w:t>
      </w:r>
      <w:r w:rsidRPr="00990A72">
        <w:rPr>
          <w:rFonts w:ascii="Times New Roman" w:eastAsia="Times New Roman" w:hAnsi="Times New Roman" w:cs="Times New Roman"/>
          <w:bCs/>
          <w:iCs/>
          <w:sz w:val="28"/>
          <w:szCs w:val="28"/>
          <w:lang w:val="en-US"/>
        </w:rPr>
        <w:t>IV</w:t>
      </w:r>
      <w:r w:rsidRPr="00990A72">
        <w:rPr>
          <w:rFonts w:ascii="Times New Roman" w:eastAsia="Times New Roman" w:hAnsi="Times New Roman" w:cs="Times New Roman"/>
          <w:bCs/>
          <w:iCs/>
          <w:sz w:val="28"/>
          <w:szCs w:val="28"/>
        </w:rPr>
        <w:t>.</w:t>
      </w:r>
      <w:r w:rsidRPr="00990A72">
        <w:rPr>
          <w:rFonts w:ascii="Times New Roman" w:eastAsia="Times New Roman" w:hAnsi="Times New Roman" w:cs="Times New Roman"/>
          <w:bCs/>
          <w:iCs/>
          <w:sz w:val="28"/>
          <w:szCs w:val="28"/>
          <w:lang w:val="en-US"/>
        </w:rPr>
        <w:t>II</w:t>
      </w:r>
      <w:r>
        <w:rPr>
          <w:rFonts w:ascii="Times New Roman" w:eastAsia="Times New Roman" w:hAnsi="Times New Roman" w:cs="Times New Roman"/>
          <w:bCs/>
          <w:iCs/>
          <w:sz w:val="28"/>
          <w:szCs w:val="28"/>
          <w:lang w:val="en-US"/>
        </w:rPr>
        <w:t>I</w:t>
      </w:r>
      <w:r w:rsidRPr="00990A72">
        <w:rPr>
          <w:rFonts w:ascii="Times New Roman" w:eastAsia="Times New Roman" w:hAnsi="Times New Roman" w:cs="Times New Roman"/>
          <w:bCs/>
          <w:iCs/>
          <w:sz w:val="28"/>
          <w:szCs w:val="28"/>
        </w:rPr>
        <w:t xml:space="preserve">. </w:t>
      </w:r>
      <w:r w:rsidR="000B3C2E" w:rsidRPr="000B3C2E">
        <w:rPr>
          <w:rFonts w:ascii="Times New Roman" w:eastAsia="Times New Roman" w:hAnsi="Times New Roman" w:cs="Times New Roman"/>
          <w:bCs/>
          <w:iCs/>
          <w:sz w:val="28"/>
          <w:szCs w:val="28"/>
        </w:rPr>
        <w:t>Физическая культура</w:t>
      </w:r>
      <w:bookmarkStart w:id="25" w:name="_Toc430875986"/>
      <w:r w:rsidR="000B3C2E" w:rsidRPr="000B3C2E">
        <w:rPr>
          <w:rFonts w:ascii="Times New Roman" w:eastAsia="Times New Roman" w:hAnsi="Times New Roman" w:cs="Times New Roman"/>
          <w:bCs/>
          <w:iCs/>
          <w:sz w:val="28"/>
          <w:szCs w:val="28"/>
        </w:rPr>
        <w:t xml:space="preserve"> и спорт</w:t>
      </w:r>
      <w:bookmarkEnd w:id="23"/>
      <w:bookmarkEnd w:id="24"/>
    </w:p>
    <w:p w:rsidR="000B3C2E" w:rsidRPr="000B3C2E" w:rsidRDefault="000B3C2E" w:rsidP="00716475">
      <w:pPr>
        <w:spacing w:after="0" w:line="240" w:lineRule="auto"/>
        <w:jc w:val="center"/>
        <w:rPr>
          <w:rFonts w:ascii="Times New Roman" w:eastAsia="Times New Roman" w:hAnsi="Times New Roman" w:cs="Times New Roman"/>
          <w:sz w:val="28"/>
          <w:szCs w:val="28"/>
          <w:lang w:eastAsia="ru-RU"/>
        </w:rPr>
      </w:pPr>
    </w:p>
    <w:bookmarkEnd w:id="25"/>
    <w:p w:rsidR="006F5B59" w:rsidRPr="006F5B59"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6F5B59">
        <w:rPr>
          <w:rFonts w:ascii="Times New Roman" w:eastAsia="Times New Roman" w:hAnsi="Times New Roman" w:cs="Times New Roman"/>
          <w:sz w:val="28"/>
          <w:szCs w:val="28"/>
          <w:lang w:eastAsia="ru-RU"/>
        </w:rPr>
        <w:t>Цель – создание условий для популяризации активного и здорового образа жизни, физическое совершенствование жителей Венгеровского района, повыш</w:t>
      </w:r>
      <w:r w:rsidRPr="006F5B59">
        <w:rPr>
          <w:rFonts w:ascii="Times New Roman" w:eastAsia="Times New Roman" w:hAnsi="Times New Roman" w:cs="Times New Roman"/>
          <w:sz w:val="28"/>
          <w:szCs w:val="28"/>
          <w:lang w:eastAsia="ru-RU"/>
        </w:rPr>
        <w:t>е</w:t>
      </w:r>
      <w:r w:rsidRPr="006F5B59">
        <w:rPr>
          <w:rFonts w:ascii="Times New Roman" w:eastAsia="Times New Roman" w:hAnsi="Times New Roman" w:cs="Times New Roman"/>
          <w:sz w:val="28"/>
          <w:szCs w:val="28"/>
          <w:lang w:eastAsia="ru-RU"/>
        </w:rPr>
        <w:t>ние уровня обеспеченности населения Венгеровского района объектами физкул</w:t>
      </w:r>
      <w:r w:rsidRPr="006F5B59">
        <w:rPr>
          <w:rFonts w:ascii="Times New Roman" w:eastAsia="Times New Roman" w:hAnsi="Times New Roman" w:cs="Times New Roman"/>
          <w:sz w:val="28"/>
          <w:szCs w:val="28"/>
          <w:lang w:eastAsia="ru-RU"/>
        </w:rPr>
        <w:t>ь</w:t>
      </w:r>
      <w:r w:rsidRPr="006F5B59">
        <w:rPr>
          <w:rFonts w:ascii="Times New Roman" w:eastAsia="Times New Roman" w:hAnsi="Times New Roman" w:cs="Times New Roman"/>
          <w:sz w:val="28"/>
          <w:szCs w:val="28"/>
          <w:lang w:eastAsia="ru-RU"/>
        </w:rPr>
        <w:t>турно-спортивной инфраструктуры, удовлетворяющей современным требован</w:t>
      </w:r>
      <w:r w:rsidRPr="006F5B59">
        <w:rPr>
          <w:rFonts w:ascii="Times New Roman" w:eastAsia="Times New Roman" w:hAnsi="Times New Roman" w:cs="Times New Roman"/>
          <w:sz w:val="28"/>
          <w:szCs w:val="28"/>
          <w:lang w:eastAsia="ru-RU"/>
        </w:rPr>
        <w:t>и</w:t>
      </w:r>
      <w:r w:rsidRPr="006F5B59">
        <w:rPr>
          <w:rFonts w:ascii="Times New Roman" w:eastAsia="Times New Roman" w:hAnsi="Times New Roman" w:cs="Times New Roman"/>
          <w:sz w:val="28"/>
          <w:szCs w:val="28"/>
          <w:lang w:eastAsia="ru-RU"/>
        </w:rPr>
        <w:t>ям.</w:t>
      </w:r>
    </w:p>
    <w:p w:rsidR="006F5B59" w:rsidRPr="006F5B59"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6F5B59">
        <w:rPr>
          <w:rFonts w:ascii="Times New Roman" w:eastAsia="Times New Roman" w:hAnsi="Times New Roman" w:cs="Times New Roman"/>
          <w:sz w:val="28"/>
          <w:szCs w:val="28"/>
          <w:lang w:eastAsia="ru-RU"/>
        </w:rPr>
        <w:t>Для достижения поставленной цели реализуются мероприятия районной ц</w:t>
      </w:r>
      <w:r w:rsidRPr="006F5B59">
        <w:rPr>
          <w:rFonts w:ascii="Times New Roman" w:eastAsia="Times New Roman" w:hAnsi="Times New Roman" w:cs="Times New Roman"/>
          <w:sz w:val="28"/>
          <w:szCs w:val="28"/>
          <w:lang w:eastAsia="ru-RU"/>
        </w:rPr>
        <w:t>е</w:t>
      </w:r>
      <w:r w:rsidRPr="006F5B59">
        <w:rPr>
          <w:rFonts w:ascii="Times New Roman" w:eastAsia="Times New Roman" w:hAnsi="Times New Roman" w:cs="Times New Roman"/>
          <w:sz w:val="28"/>
          <w:szCs w:val="28"/>
          <w:lang w:eastAsia="ru-RU"/>
        </w:rPr>
        <w:t>левой программы «Развитие физической культуры и спорта в Венгеровском ра</w:t>
      </w:r>
      <w:r w:rsidRPr="006F5B59">
        <w:rPr>
          <w:rFonts w:ascii="Times New Roman" w:eastAsia="Times New Roman" w:hAnsi="Times New Roman" w:cs="Times New Roman"/>
          <w:sz w:val="28"/>
          <w:szCs w:val="28"/>
          <w:lang w:eastAsia="ru-RU"/>
        </w:rPr>
        <w:t>й</w:t>
      </w:r>
      <w:r w:rsidRPr="006F5B59">
        <w:rPr>
          <w:rFonts w:ascii="Times New Roman" w:eastAsia="Times New Roman" w:hAnsi="Times New Roman" w:cs="Times New Roman"/>
          <w:sz w:val="28"/>
          <w:szCs w:val="28"/>
          <w:lang w:eastAsia="ru-RU"/>
        </w:rPr>
        <w:t>оне на 2016-2021 годы», утвержденной постановлением Главы Венгеровского района от 08.08.2016 № 372.</w:t>
      </w:r>
    </w:p>
    <w:p w:rsidR="006F5B59" w:rsidRPr="006F5B59"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6F5B59">
        <w:rPr>
          <w:rFonts w:ascii="Times New Roman" w:eastAsia="Times New Roman" w:hAnsi="Times New Roman" w:cs="Times New Roman"/>
          <w:sz w:val="28"/>
          <w:szCs w:val="28"/>
          <w:lang w:eastAsia="ru-RU"/>
        </w:rPr>
        <w:t>Реализация мероприятий, направленных на сохранение и укрепление здор</w:t>
      </w:r>
      <w:r w:rsidRPr="006F5B59">
        <w:rPr>
          <w:rFonts w:ascii="Times New Roman" w:eastAsia="Times New Roman" w:hAnsi="Times New Roman" w:cs="Times New Roman"/>
          <w:sz w:val="28"/>
          <w:szCs w:val="28"/>
          <w:lang w:eastAsia="ru-RU"/>
        </w:rPr>
        <w:t>о</w:t>
      </w:r>
      <w:r w:rsidRPr="006F5B59">
        <w:rPr>
          <w:rFonts w:ascii="Times New Roman" w:eastAsia="Times New Roman" w:hAnsi="Times New Roman" w:cs="Times New Roman"/>
          <w:sz w:val="28"/>
          <w:szCs w:val="28"/>
          <w:lang w:eastAsia="ru-RU"/>
        </w:rPr>
        <w:t>вья, повышение мотивации жителей района к регулярным занятиям физической культурой и спортом, привлечение к ведению здорового образа жизни различных категорий и групп населения позволит в прогнозномпериоде создать благоприя</w:t>
      </w:r>
      <w:r w:rsidRPr="006F5B59">
        <w:rPr>
          <w:rFonts w:ascii="Times New Roman" w:eastAsia="Times New Roman" w:hAnsi="Times New Roman" w:cs="Times New Roman"/>
          <w:sz w:val="28"/>
          <w:szCs w:val="28"/>
          <w:lang w:eastAsia="ru-RU"/>
        </w:rPr>
        <w:t>т</w:t>
      </w:r>
      <w:r w:rsidRPr="006F5B59">
        <w:rPr>
          <w:rFonts w:ascii="Times New Roman" w:eastAsia="Times New Roman" w:hAnsi="Times New Roman" w:cs="Times New Roman"/>
          <w:sz w:val="28"/>
          <w:szCs w:val="28"/>
          <w:lang w:eastAsia="ru-RU"/>
        </w:rPr>
        <w:t>ные условия для развития физической культуры и спорта в Венгеровском районе.</w:t>
      </w:r>
    </w:p>
    <w:p w:rsidR="006F5B59" w:rsidRPr="006F5B59"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6F5B59">
        <w:rPr>
          <w:rFonts w:ascii="Times New Roman" w:eastAsia="Times New Roman" w:hAnsi="Times New Roman" w:cs="Times New Roman"/>
          <w:sz w:val="28"/>
          <w:szCs w:val="28"/>
          <w:lang w:eastAsia="ru-RU"/>
        </w:rPr>
        <w:t>Доля жителей Венгеровского района, систематически занимающихся физ</w:t>
      </w:r>
      <w:r w:rsidRPr="006F5B59">
        <w:rPr>
          <w:rFonts w:ascii="Times New Roman" w:eastAsia="Times New Roman" w:hAnsi="Times New Roman" w:cs="Times New Roman"/>
          <w:sz w:val="28"/>
          <w:szCs w:val="28"/>
          <w:lang w:eastAsia="ru-RU"/>
        </w:rPr>
        <w:t>и</w:t>
      </w:r>
      <w:r w:rsidRPr="006F5B59">
        <w:rPr>
          <w:rFonts w:ascii="Times New Roman" w:eastAsia="Times New Roman" w:hAnsi="Times New Roman" w:cs="Times New Roman"/>
          <w:sz w:val="28"/>
          <w:szCs w:val="28"/>
          <w:lang w:eastAsia="ru-RU"/>
        </w:rPr>
        <w:t>ческой культурой и спортом, в общей численности населения Венгеровского ра</w:t>
      </w:r>
      <w:r w:rsidRPr="006F5B59">
        <w:rPr>
          <w:rFonts w:ascii="Times New Roman" w:eastAsia="Times New Roman" w:hAnsi="Times New Roman" w:cs="Times New Roman"/>
          <w:sz w:val="28"/>
          <w:szCs w:val="28"/>
          <w:lang w:eastAsia="ru-RU"/>
        </w:rPr>
        <w:t>й</w:t>
      </w:r>
      <w:r w:rsidRPr="006F5B59">
        <w:rPr>
          <w:rFonts w:ascii="Times New Roman" w:eastAsia="Times New Roman" w:hAnsi="Times New Roman" w:cs="Times New Roman"/>
          <w:sz w:val="28"/>
          <w:szCs w:val="28"/>
          <w:lang w:eastAsia="ru-RU"/>
        </w:rPr>
        <w:t xml:space="preserve">она в возрасте 3–79 лет в 2019 году увеличится по сравнению с 2016 годом на 5,2% и составит </w:t>
      </w:r>
      <w:r w:rsidR="0066693D" w:rsidRPr="0066693D">
        <w:rPr>
          <w:rFonts w:ascii="Times New Roman" w:eastAsia="Times New Roman" w:hAnsi="Times New Roman" w:cs="Times New Roman"/>
          <w:sz w:val="28"/>
          <w:szCs w:val="28"/>
          <w:lang w:eastAsia="ru-RU"/>
        </w:rPr>
        <w:t>31.4</w:t>
      </w:r>
      <w:r w:rsidRPr="006F5B59">
        <w:rPr>
          <w:rFonts w:ascii="Times New Roman" w:eastAsia="Times New Roman" w:hAnsi="Times New Roman" w:cs="Times New Roman"/>
          <w:sz w:val="28"/>
          <w:szCs w:val="28"/>
          <w:lang w:eastAsia="ru-RU"/>
        </w:rPr>
        <w:t>%.</w:t>
      </w:r>
    </w:p>
    <w:p w:rsidR="006F5B59" w:rsidRPr="006F5B59"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6F5B59">
        <w:rPr>
          <w:rFonts w:ascii="Times New Roman" w:eastAsia="Times New Roman" w:hAnsi="Times New Roman" w:cs="Times New Roman"/>
          <w:sz w:val="28"/>
          <w:szCs w:val="28"/>
          <w:lang w:eastAsia="ru-RU"/>
        </w:rPr>
        <w:t>При этом, доля учащихся, систематически занимающихся физической кул</w:t>
      </w:r>
      <w:r w:rsidRPr="006F5B59">
        <w:rPr>
          <w:rFonts w:ascii="Times New Roman" w:eastAsia="Times New Roman" w:hAnsi="Times New Roman" w:cs="Times New Roman"/>
          <w:sz w:val="28"/>
          <w:szCs w:val="28"/>
          <w:lang w:eastAsia="ru-RU"/>
        </w:rPr>
        <w:t>ь</w:t>
      </w:r>
      <w:r w:rsidRPr="006F5B59">
        <w:rPr>
          <w:rFonts w:ascii="Times New Roman" w:eastAsia="Times New Roman" w:hAnsi="Times New Roman" w:cs="Times New Roman"/>
          <w:sz w:val="28"/>
          <w:szCs w:val="28"/>
          <w:lang w:eastAsia="ru-RU"/>
        </w:rPr>
        <w:t>турой и спортом, в общей численности учащихся, увеличится в 2019 году – до 77%.</w:t>
      </w:r>
    </w:p>
    <w:p w:rsidR="006F5B59" w:rsidRPr="006F5B59"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6F5B59">
        <w:rPr>
          <w:rFonts w:ascii="Times New Roman" w:eastAsia="Times New Roman" w:hAnsi="Times New Roman" w:cs="Times New Roman"/>
          <w:sz w:val="28"/>
          <w:szCs w:val="28"/>
          <w:lang w:eastAsia="ru-RU"/>
        </w:rPr>
        <w:t>Развитие инфраструктуры физической культуры и спорта в Венгеровском районе, будет осуществляться в прогнозном периоде посредством реконструкции, капитального ремонта и обновления имеющихся спортивных сооружений и де</w:t>
      </w:r>
      <w:r w:rsidRPr="006F5B59">
        <w:rPr>
          <w:rFonts w:ascii="Times New Roman" w:eastAsia="Times New Roman" w:hAnsi="Times New Roman" w:cs="Times New Roman"/>
          <w:sz w:val="28"/>
          <w:szCs w:val="28"/>
          <w:lang w:eastAsia="ru-RU"/>
        </w:rPr>
        <w:t>й</w:t>
      </w:r>
      <w:r w:rsidRPr="006F5B59">
        <w:rPr>
          <w:rFonts w:ascii="Times New Roman" w:eastAsia="Times New Roman" w:hAnsi="Times New Roman" w:cs="Times New Roman"/>
          <w:sz w:val="28"/>
          <w:szCs w:val="28"/>
          <w:lang w:eastAsia="ru-RU"/>
        </w:rPr>
        <w:t>ствующих спортивных площадок, а также строительства новых спортивных об</w:t>
      </w:r>
      <w:r w:rsidRPr="006F5B59">
        <w:rPr>
          <w:rFonts w:ascii="Times New Roman" w:eastAsia="Times New Roman" w:hAnsi="Times New Roman" w:cs="Times New Roman"/>
          <w:sz w:val="28"/>
          <w:szCs w:val="28"/>
          <w:lang w:eastAsia="ru-RU"/>
        </w:rPr>
        <w:t>ъ</w:t>
      </w:r>
      <w:r w:rsidRPr="006F5B59">
        <w:rPr>
          <w:rFonts w:ascii="Times New Roman" w:eastAsia="Times New Roman" w:hAnsi="Times New Roman" w:cs="Times New Roman"/>
          <w:sz w:val="28"/>
          <w:szCs w:val="28"/>
          <w:lang w:eastAsia="ru-RU"/>
        </w:rPr>
        <w:t xml:space="preserve">ектов в </w:t>
      </w:r>
      <w:r w:rsidR="008842CC">
        <w:rPr>
          <w:rFonts w:ascii="Times New Roman" w:eastAsia="Times New Roman" w:hAnsi="Times New Roman" w:cs="Times New Roman"/>
          <w:sz w:val="28"/>
          <w:szCs w:val="28"/>
          <w:lang w:eastAsia="ru-RU"/>
        </w:rPr>
        <w:t>муниципальных образованиях</w:t>
      </w:r>
      <w:r w:rsidRPr="006F5B59">
        <w:rPr>
          <w:rFonts w:ascii="Times New Roman" w:eastAsia="Times New Roman" w:hAnsi="Times New Roman" w:cs="Times New Roman"/>
          <w:sz w:val="28"/>
          <w:szCs w:val="28"/>
          <w:lang w:eastAsia="ru-RU"/>
        </w:rPr>
        <w:t xml:space="preserve"> Венгеровского района.</w:t>
      </w:r>
    </w:p>
    <w:p w:rsidR="006F5B59" w:rsidRPr="003965DE"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3965DE">
        <w:rPr>
          <w:rFonts w:ascii="Times New Roman" w:eastAsia="Times New Roman" w:hAnsi="Times New Roman" w:cs="Times New Roman"/>
          <w:sz w:val="28"/>
          <w:szCs w:val="28"/>
          <w:lang w:eastAsia="ru-RU"/>
        </w:rPr>
        <w:t xml:space="preserve">В целях привлечения средств федерального бюджета на строительство спортивных объектов в Венгеровском районе </w:t>
      </w:r>
      <w:r w:rsidRPr="0066693D">
        <w:rPr>
          <w:rFonts w:ascii="Times New Roman" w:eastAsia="Times New Roman" w:hAnsi="Times New Roman" w:cs="Times New Roman"/>
          <w:sz w:val="28"/>
          <w:szCs w:val="28"/>
          <w:lang w:eastAsia="ru-RU"/>
        </w:rPr>
        <w:t xml:space="preserve">особое внимание будет уделяться организации и осуществлению работы по включению спортивных объектов </w:t>
      </w:r>
      <w:r w:rsidRPr="003965DE">
        <w:rPr>
          <w:rFonts w:ascii="Times New Roman" w:eastAsia="Times New Roman" w:hAnsi="Times New Roman" w:cs="Times New Roman"/>
          <w:sz w:val="28"/>
          <w:szCs w:val="28"/>
          <w:lang w:eastAsia="ru-RU"/>
        </w:rPr>
        <w:t>Ве</w:t>
      </w:r>
      <w:r w:rsidRPr="003965DE">
        <w:rPr>
          <w:rFonts w:ascii="Times New Roman" w:eastAsia="Times New Roman" w:hAnsi="Times New Roman" w:cs="Times New Roman"/>
          <w:sz w:val="28"/>
          <w:szCs w:val="28"/>
          <w:lang w:eastAsia="ru-RU"/>
        </w:rPr>
        <w:t>н</w:t>
      </w:r>
      <w:r w:rsidRPr="003965DE">
        <w:rPr>
          <w:rFonts w:ascii="Times New Roman" w:eastAsia="Times New Roman" w:hAnsi="Times New Roman" w:cs="Times New Roman"/>
          <w:sz w:val="28"/>
          <w:szCs w:val="28"/>
          <w:lang w:eastAsia="ru-RU"/>
        </w:rPr>
        <w:t>геровского района в государственную программу Российской Федерации «Разв</w:t>
      </w:r>
      <w:r w:rsidRPr="003965DE">
        <w:rPr>
          <w:rFonts w:ascii="Times New Roman" w:eastAsia="Times New Roman" w:hAnsi="Times New Roman" w:cs="Times New Roman"/>
          <w:sz w:val="28"/>
          <w:szCs w:val="28"/>
          <w:lang w:eastAsia="ru-RU"/>
        </w:rPr>
        <w:t>и</w:t>
      </w:r>
      <w:r w:rsidRPr="003965DE">
        <w:rPr>
          <w:rFonts w:ascii="Times New Roman" w:eastAsia="Times New Roman" w:hAnsi="Times New Roman" w:cs="Times New Roman"/>
          <w:sz w:val="28"/>
          <w:szCs w:val="28"/>
          <w:lang w:eastAsia="ru-RU"/>
        </w:rPr>
        <w:t>тие физической культуры и спорта», утвержденную постановлением Правител</w:t>
      </w:r>
      <w:r w:rsidRPr="003965DE">
        <w:rPr>
          <w:rFonts w:ascii="Times New Roman" w:eastAsia="Times New Roman" w:hAnsi="Times New Roman" w:cs="Times New Roman"/>
          <w:sz w:val="28"/>
          <w:szCs w:val="28"/>
          <w:lang w:eastAsia="ru-RU"/>
        </w:rPr>
        <w:t>ь</w:t>
      </w:r>
      <w:r w:rsidRPr="003965DE">
        <w:rPr>
          <w:rFonts w:ascii="Times New Roman" w:eastAsia="Times New Roman" w:hAnsi="Times New Roman" w:cs="Times New Roman"/>
          <w:sz w:val="28"/>
          <w:szCs w:val="28"/>
          <w:lang w:eastAsia="ru-RU"/>
        </w:rPr>
        <w:t>ства Российской Федерации от 15.04.2014 № 302, а также в Федеральную адре</w:t>
      </w:r>
      <w:r w:rsidRPr="003965DE">
        <w:rPr>
          <w:rFonts w:ascii="Times New Roman" w:eastAsia="Times New Roman" w:hAnsi="Times New Roman" w:cs="Times New Roman"/>
          <w:sz w:val="28"/>
          <w:szCs w:val="28"/>
          <w:lang w:eastAsia="ru-RU"/>
        </w:rPr>
        <w:t>с</w:t>
      </w:r>
      <w:r w:rsidRPr="003965DE">
        <w:rPr>
          <w:rFonts w:ascii="Times New Roman" w:eastAsia="Times New Roman" w:hAnsi="Times New Roman" w:cs="Times New Roman"/>
          <w:sz w:val="28"/>
          <w:szCs w:val="28"/>
          <w:lang w:eastAsia="ru-RU"/>
        </w:rPr>
        <w:t>ную инвестиционную программу.</w:t>
      </w:r>
    </w:p>
    <w:p w:rsidR="006F5B59" w:rsidRPr="006F5B59" w:rsidRDefault="008842CC" w:rsidP="0071647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6F5B59" w:rsidRPr="006F5B59">
        <w:rPr>
          <w:rFonts w:ascii="Times New Roman" w:eastAsia="Times New Roman" w:hAnsi="Times New Roman" w:cs="Times New Roman"/>
          <w:sz w:val="28"/>
          <w:szCs w:val="28"/>
          <w:lang w:eastAsia="ru-RU"/>
        </w:rPr>
        <w:t>ешение задачи развития инфраструктуры физической культуры и спорта в Венгеровском районе позволит увеличить уровень обеспеченности населения Венгеровского района спортивными сооружениями, исходя из единовременной пропускной способности объектов спорта, в 2019 году – до 35%.</w:t>
      </w:r>
    </w:p>
    <w:p w:rsidR="006F5B59" w:rsidRPr="003965DE"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3965DE">
        <w:rPr>
          <w:rFonts w:ascii="Times New Roman" w:eastAsia="Times New Roman" w:hAnsi="Times New Roman" w:cs="Times New Roman"/>
          <w:sz w:val="28"/>
          <w:szCs w:val="28"/>
          <w:lang w:eastAsia="ru-RU"/>
        </w:rPr>
        <w:lastRenderedPageBreak/>
        <w:t>Доля лиц с ограниченными возможностями здоровья и инвалидов, систем</w:t>
      </w:r>
      <w:r w:rsidRPr="003965DE">
        <w:rPr>
          <w:rFonts w:ascii="Times New Roman" w:eastAsia="Times New Roman" w:hAnsi="Times New Roman" w:cs="Times New Roman"/>
          <w:sz w:val="28"/>
          <w:szCs w:val="28"/>
          <w:lang w:eastAsia="ru-RU"/>
        </w:rPr>
        <w:t>а</w:t>
      </w:r>
      <w:r w:rsidRPr="003965DE">
        <w:rPr>
          <w:rFonts w:ascii="Times New Roman" w:eastAsia="Times New Roman" w:hAnsi="Times New Roman" w:cs="Times New Roman"/>
          <w:sz w:val="28"/>
          <w:szCs w:val="28"/>
          <w:lang w:eastAsia="ru-RU"/>
        </w:rPr>
        <w:t>тически занимающихся физической культурой и спортом, в общей численности данной категории населения, увеличится, по прогнозу, в 2019 году – до 10%</w:t>
      </w:r>
    </w:p>
    <w:p w:rsidR="006F5B59" w:rsidRPr="006F5B59"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6F5B59">
        <w:rPr>
          <w:rFonts w:ascii="Times New Roman" w:eastAsia="Times New Roman" w:hAnsi="Times New Roman" w:cs="Times New Roman"/>
          <w:sz w:val="28"/>
          <w:szCs w:val="28"/>
          <w:lang w:eastAsia="ru-RU"/>
        </w:rPr>
        <w:t>Ожидаемым результатом – доля жителей Венгеровского района, системат</w:t>
      </w:r>
      <w:r w:rsidRPr="006F5B59">
        <w:rPr>
          <w:rFonts w:ascii="Times New Roman" w:eastAsia="Times New Roman" w:hAnsi="Times New Roman" w:cs="Times New Roman"/>
          <w:sz w:val="28"/>
          <w:szCs w:val="28"/>
          <w:lang w:eastAsia="ru-RU"/>
        </w:rPr>
        <w:t>и</w:t>
      </w:r>
      <w:r w:rsidRPr="006F5B59">
        <w:rPr>
          <w:rFonts w:ascii="Times New Roman" w:eastAsia="Times New Roman" w:hAnsi="Times New Roman" w:cs="Times New Roman"/>
          <w:sz w:val="28"/>
          <w:szCs w:val="28"/>
          <w:lang w:eastAsia="ru-RU"/>
        </w:rPr>
        <w:t xml:space="preserve">чески занимающихся физической культурой и спортом увеличится до 31,4 %. </w:t>
      </w:r>
    </w:p>
    <w:p w:rsidR="000B3C2E" w:rsidRDefault="000B3C2E" w:rsidP="00716475">
      <w:pPr>
        <w:spacing w:after="0" w:line="240" w:lineRule="auto"/>
        <w:ind w:firstLine="708"/>
        <w:jc w:val="both"/>
        <w:rPr>
          <w:rFonts w:ascii="Times New Roman" w:eastAsia="Calibri" w:hAnsi="Times New Roman" w:cs="Times New Roman"/>
          <w:sz w:val="28"/>
          <w:szCs w:val="28"/>
        </w:rPr>
      </w:pPr>
      <w:r w:rsidRPr="004A0686">
        <w:rPr>
          <w:rFonts w:ascii="Times New Roman" w:eastAsia="Calibri" w:hAnsi="Times New Roman" w:cs="Times New Roman"/>
          <w:sz w:val="28"/>
          <w:szCs w:val="28"/>
        </w:rPr>
        <w:t>Развитие инфраструктуры физической культуры и спорта в Венгеровском районе будет осуществляться в прогнозном периоде посредством текущего р</w:t>
      </w:r>
      <w:r w:rsidRPr="004A0686">
        <w:rPr>
          <w:rFonts w:ascii="Times New Roman" w:eastAsia="Calibri" w:hAnsi="Times New Roman" w:cs="Times New Roman"/>
          <w:sz w:val="28"/>
          <w:szCs w:val="28"/>
        </w:rPr>
        <w:t>е</w:t>
      </w:r>
      <w:r w:rsidRPr="004A0686">
        <w:rPr>
          <w:rFonts w:ascii="Times New Roman" w:eastAsia="Calibri" w:hAnsi="Times New Roman" w:cs="Times New Roman"/>
          <w:sz w:val="28"/>
          <w:szCs w:val="28"/>
        </w:rPr>
        <w:t>монта и обновления имеющихся спортивных сооружений и действующих спо</w:t>
      </w:r>
      <w:r w:rsidRPr="004A0686">
        <w:rPr>
          <w:rFonts w:ascii="Times New Roman" w:eastAsia="Calibri" w:hAnsi="Times New Roman" w:cs="Times New Roman"/>
          <w:sz w:val="28"/>
          <w:szCs w:val="28"/>
        </w:rPr>
        <w:t>р</w:t>
      </w:r>
      <w:r w:rsidRPr="004A0686">
        <w:rPr>
          <w:rFonts w:ascii="Times New Roman" w:eastAsia="Calibri" w:hAnsi="Times New Roman" w:cs="Times New Roman"/>
          <w:sz w:val="28"/>
          <w:szCs w:val="28"/>
        </w:rPr>
        <w:t xml:space="preserve">тивных площадок, а также строительства новых спортивных залов в Усть-Изесском и Петропавловком-2 муниципальных образованиях, строительства </w:t>
      </w:r>
      <w:r w:rsidR="004A0686" w:rsidRPr="004A0686">
        <w:rPr>
          <w:rFonts w:ascii="Times New Roman" w:eastAsia="Calibri" w:hAnsi="Times New Roman" w:cs="Times New Roman"/>
          <w:sz w:val="28"/>
          <w:szCs w:val="28"/>
        </w:rPr>
        <w:t>кр</w:t>
      </w:r>
      <w:r w:rsidR="004A0686" w:rsidRPr="004A0686">
        <w:rPr>
          <w:rFonts w:ascii="Times New Roman" w:eastAsia="Calibri" w:hAnsi="Times New Roman" w:cs="Times New Roman"/>
          <w:sz w:val="28"/>
          <w:szCs w:val="28"/>
        </w:rPr>
        <w:t>ы</w:t>
      </w:r>
      <w:r w:rsidR="004A0686" w:rsidRPr="004A0686">
        <w:rPr>
          <w:rFonts w:ascii="Times New Roman" w:eastAsia="Calibri" w:hAnsi="Times New Roman" w:cs="Times New Roman"/>
          <w:sz w:val="28"/>
          <w:szCs w:val="28"/>
        </w:rPr>
        <w:t xml:space="preserve">той </w:t>
      </w:r>
      <w:r w:rsidRPr="004A0686">
        <w:rPr>
          <w:rFonts w:ascii="Times New Roman" w:eastAsia="Calibri" w:hAnsi="Times New Roman" w:cs="Times New Roman"/>
          <w:sz w:val="28"/>
          <w:szCs w:val="28"/>
        </w:rPr>
        <w:t>хоккейной площадки в с. Венгерово.</w:t>
      </w:r>
    </w:p>
    <w:p w:rsidR="004A0686" w:rsidRPr="004A0686" w:rsidRDefault="004A0686" w:rsidP="00716475">
      <w:pPr>
        <w:spacing w:after="0" w:line="240" w:lineRule="auto"/>
        <w:ind w:firstLine="708"/>
        <w:jc w:val="both"/>
        <w:rPr>
          <w:rFonts w:ascii="Times New Roman" w:eastAsia="Calibri" w:hAnsi="Times New Roman" w:cs="Times New Roman"/>
          <w:sz w:val="28"/>
          <w:szCs w:val="28"/>
        </w:rPr>
      </w:pPr>
    </w:p>
    <w:p w:rsidR="000B3C2E" w:rsidRPr="000B3C2E" w:rsidRDefault="0066693D" w:rsidP="00716475">
      <w:pPr>
        <w:widowControl w:val="0"/>
        <w:shd w:val="clear" w:color="auto" w:fill="FFFFFF"/>
        <w:spacing w:after="0" w:line="240" w:lineRule="auto"/>
        <w:jc w:val="center"/>
        <w:rPr>
          <w:rFonts w:ascii="Times New Roman" w:eastAsia="Times New Roman" w:hAnsi="Times New Roman" w:cs="Times New Roman"/>
          <w:sz w:val="28"/>
          <w:szCs w:val="28"/>
          <w:lang w:eastAsia="ru-RU"/>
        </w:rPr>
      </w:pPr>
      <w:bookmarkStart w:id="26" w:name="_Toc460227800"/>
      <w:bookmarkStart w:id="27" w:name="_Toc460227945"/>
      <w:r w:rsidRPr="0066693D">
        <w:rPr>
          <w:rFonts w:ascii="Times New Roman" w:eastAsia="Times New Roman" w:hAnsi="Times New Roman" w:cs="Times New Roman"/>
          <w:bCs/>
          <w:iCs/>
          <w:sz w:val="28"/>
          <w:szCs w:val="28"/>
          <w:lang w:val="en-US" w:eastAsia="ru-RU"/>
        </w:rPr>
        <w:t>V</w:t>
      </w:r>
      <w:r w:rsidRPr="0066693D">
        <w:rPr>
          <w:rFonts w:ascii="Times New Roman" w:eastAsia="Times New Roman" w:hAnsi="Times New Roman" w:cs="Times New Roman"/>
          <w:bCs/>
          <w:iCs/>
          <w:sz w:val="28"/>
          <w:szCs w:val="28"/>
          <w:lang w:eastAsia="ru-RU"/>
        </w:rPr>
        <w:t>.</w:t>
      </w:r>
      <w:r w:rsidRPr="0066693D">
        <w:rPr>
          <w:rFonts w:ascii="Times New Roman" w:eastAsia="Times New Roman" w:hAnsi="Times New Roman" w:cs="Times New Roman"/>
          <w:bCs/>
          <w:iCs/>
          <w:sz w:val="28"/>
          <w:szCs w:val="28"/>
          <w:lang w:val="en-US" w:eastAsia="ru-RU"/>
        </w:rPr>
        <w:t>IV</w:t>
      </w:r>
      <w:r w:rsidRPr="0066693D">
        <w:rPr>
          <w:rFonts w:ascii="Times New Roman" w:eastAsia="Times New Roman" w:hAnsi="Times New Roman" w:cs="Times New Roman"/>
          <w:bCs/>
          <w:iCs/>
          <w:sz w:val="28"/>
          <w:szCs w:val="28"/>
          <w:lang w:eastAsia="ru-RU"/>
        </w:rPr>
        <w:t>.</w:t>
      </w:r>
      <w:r>
        <w:rPr>
          <w:rFonts w:ascii="Times New Roman" w:eastAsia="Times New Roman" w:hAnsi="Times New Roman" w:cs="Times New Roman"/>
          <w:bCs/>
          <w:iCs/>
          <w:sz w:val="28"/>
          <w:szCs w:val="28"/>
          <w:lang w:val="en-US" w:eastAsia="ru-RU"/>
        </w:rPr>
        <w:t>IV</w:t>
      </w:r>
      <w:r w:rsidR="000B3C2E" w:rsidRPr="000B3C2E">
        <w:rPr>
          <w:rFonts w:ascii="Times New Roman" w:eastAsia="Times New Roman" w:hAnsi="Times New Roman" w:cs="Times New Roman"/>
          <w:sz w:val="28"/>
          <w:szCs w:val="28"/>
          <w:lang w:eastAsia="ru-RU"/>
        </w:rPr>
        <w:t>. Образование</w:t>
      </w:r>
      <w:bookmarkEnd w:id="26"/>
      <w:bookmarkEnd w:id="27"/>
    </w:p>
    <w:p w:rsidR="000B3C2E" w:rsidRDefault="000B3C2E" w:rsidP="00716475">
      <w:pPr>
        <w:widowControl w:val="0"/>
        <w:shd w:val="clear" w:color="auto" w:fill="FFFFFF"/>
        <w:spacing w:after="0" w:line="240" w:lineRule="auto"/>
        <w:jc w:val="center"/>
        <w:rPr>
          <w:rFonts w:ascii="Times New Roman" w:eastAsia="Times New Roman" w:hAnsi="Times New Roman" w:cs="Times New Roman"/>
          <w:sz w:val="28"/>
          <w:szCs w:val="28"/>
          <w:lang w:eastAsia="ru-RU"/>
        </w:rPr>
      </w:pPr>
    </w:p>
    <w:p w:rsidR="00E263FC" w:rsidRP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Цель – обеспечение соответствия высокого качества образования меня</w:t>
      </w:r>
      <w:r w:rsidRPr="00E263FC">
        <w:rPr>
          <w:rFonts w:ascii="Times New Roman" w:eastAsia="Times New Roman" w:hAnsi="Times New Roman" w:cs="Times New Roman"/>
          <w:sz w:val="28"/>
          <w:szCs w:val="28"/>
          <w:lang w:eastAsia="ru-RU"/>
        </w:rPr>
        <w:t>ю</w:t>
      </w:r>
      <w:r w:rsidRPr="00E263FC">
        <w:rPr>
          <w:rFonts w:ascii="Times New Roman" w:eastAsia="Times New Roman" w:hAnsi="Times New Roman" w:cs="Times New Roman"/>
          <w:sz w:val="28"/>
          <w:szCs w:val="28"/>
          <w:lang w:eastAsia="ru-RU"/>
        </w:rPr>
        <w:t xml:space="preserve">щимся запросам населения и перспективным задачам социально-экономического развития </w:t>
      </w:r>
      <w:r>
        <w:rPr>
          <w:rFonts w:ascii="Times New Roman" w:eastAsia="Times New Roman" w:hAnsi="Times New Roman" w:cs="Times New Roman"/>
          <w:sz w:val="28"/>
          <w:szCs w:val="28"/>
          <w:lang w:eastAsia="ru-RU"/>
        </w:rPr>
        <w:t xml:space="preserve">Венгеровского района </w:t>
      </w:r>
      <w:r w:rsidRPr="00E263FC">
        <w:rPr>
          <w:rFonts w:ascii="Times New Roman" w:eastAsia="Times New Roman" w:hAnsi="Times New Roman" w:cs="Times New Roman"/>
          <w:sz w:val="28"/>
          <w:szCs w:val="28"/>
          <w:lang w:eastAsia="ru-RU"/>
        </w:rPr>
        <w:t>Новосибирской области.</w:t>
      </w:r>
    </w:p>
    <w:p w:rsidR="00E263FC" w:rsidRP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Для достижения цели реализуются мероприятия государственных программ Новосибирской области. Кроме того, реализуются мероприятия:</w:t>
      </w:r>
    </w:p>
    <w:p w:rsidR="00E263FC" w:rsidRP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Плана мероприятий («дорожной карты») «Изменения в системе образования Новосибирской области, направленные на повышение эффективности и качес</w:t>
      </w:r>
      <w:r w:rsidRPr="00E263FC">
        <w:rPr>
          <w:rFonts w:ascii="Times New Roman" w:eastAsia="Times New Roman" w:hAnsi="Times New Roman" w:cs="Times New Roman"/>
          <w:sz w:val="28"/>
          <w:szCs w:val="28"/>
          <w:lang w:eastAsia="ru-RU"/>
        </w:rPr>
        <w:t>т</w:t>
      </w:r>
      <w:r w:rsidRPr="00E263FC">
        <w:rPr>
          <w:rFonts w:ascii="Times New Roman" w:eastAsia="Times New Roman" w:hAnsi="Times New Roman" w:cs="Times New Roman"/>
          <w:sz w:val="28"/>
          <w:szCs w:val="28"/>
          <w:lang w:eastAsia="ru-RU"/>
        </w:rPr>
        <w:t>ва», утвержденного распоряжением Правительства Новосибирской области от 23.04.2013 № 192-рп;</w:t>
      </w:r>
      <w:r w:rsidR="006E537C">
        <w:rPr>
          <w:rFonts w:ascii="Times New Roman" w:eastAsia="Times New Roman" w:hAnsi="Times New Roman" w:cs="Times New Roman"/>
          <w:sz w:val="28"/>
          <w:szCs w:val="28"/>
          <w:lang w:eastAsia="ru-RU"/>
        </w:rPr>
        <w:t xml:space="preserve"> с</w:t>
      </w:r>
      <w:r w:rsidRPr="00E263FC">
        <w:rPr>
          <w:rFonts w:ascii="Times New Roman" w:eastAsia="Times New Roman" w:hAnsi="Times New Roman" w:cs="Times New Roman"/>
          <w:sz w:val="28"/>
          <w:szCs w:val="28"/>
          <w:lang w:eastAsia="ru-RU"/>
        </w:rPr>
        <w:t>тратегии действий в интересах детей Новосибирской о</w:t>
      </w:r>
      <w:r w:rsidRPr="00E263FC">
        <w:rPr>
          <w:rFonts w:ascii="Times New Roman" w:eastAsia="Times New Roman" w:hAnsi="Times New Roman" w:cs="Times New Roman"/>
          <w:sz w:val="28"/>
          <w:szCs w:val="28"/>
          <w:lang w:eastAsia="ru-RU"/>
        </w:rPr>
        <w:t>б</w:t>
      </w:r>
      <w:r w:rsidRPr="00E263FC">
        <w:rPr>
          <w:rFonts w:ascii="Times New Roman" w:eastAsia="Times New Roman" w:hAnsi="Times New Roman" w:cs="Times New Roman"/>
          <w:sz w:val="28"/>
          <w:szCs w:val="28"/>
          <w:lang w:eastAsia="ru-RU"/>
        </w:rPr>
        <w:t xml:space="preserve">ласти на 2012-2017 годы, </w:t>
      </w:r>
      <w:r w:rsidRPr="00E263FC">
        <w:rPr>
          <w:rFonts w:ascii="Times New Roman" w:eastAsia="Times New Roman" w:hAnsi="Times New Roman" w:cs="Times New Roman"/>
          <w:bCs/>
          <w:sz w:val="28"/>
          <w:szCs w:val="28"/>
          <w:lang w:eastAsia="ru-RU"/>
        </w:rPr>
        <w:t>утвержденной постановлением Правительства Новос</w:t>
      </w:r>
      <w:r w:rsidRPr="00E263FC">
        <w:rPr>
          <w:rFonts w:ascii="Times New Roman" w:eastAsia="Times New Roman" w:hAnsi="Times New Roman" w:cs="Times New Roman"/>
          <w:bCs/>
          <w:sz w:val="28"/>
          <w:szCs w:val="28"/>
          <w:lang w:eastAsia="ru-RU"/>
        </w:rPr>
        <w:t>и</w:t>
      </w:r>
      <w:r w:rsidRPr="00E263FC">
        <w:rPr>
          <w:rFonts w:ascii="Times New Roman" w:eastAsia="Times New Roman" w:hAnsi="Times New Roman" w:cs="Times New Roman"/>
          <w:bCs/>
          <w:sz w:val="28"/>
          <w:szCs w:val="28"/>
          <w:lang w:eastAsia="ru-RU"/>
        </w:rPr>
        <w:t>бирской области от 29.12.2012 № 628-п;</w:t>
      </w:r>
      <w:r w:rsidR="006E537C">
        <w:rPr>
          <w:rFonts w:ascii="Times New Roman" w:eastAsia="Times New Roman" w:hAnsi="Times New Roman" w:cs="Times New Roman"/>
          <w:sz w:val="28"/>
          <w:szCs w:val="28"/>
          <w:lang w:eastAsia="ru-RU"/>
        </w:rPr>
        <w:t xml:space="preserve"> программой</w:t>
      </w:r>
      <w:r w:rsidRPr="00E263FC">
        <w:rPr>
          <w:rFonts w:ascii="Times New Roman" w:eastAsia="Times New Roman" w:hAnsi="Times New Roman" w:cs="Times New Roman"/>
          <w:sz w:val="28"/>
          <w:szCs w:val="28"/>
          <w:lang w:eastAsia="ru-RU"/>
        </w:rPr>
        <w:t>, направленной на создание новых мест в общеобразовательных организациях в соответствии с прогнозиру</w:t>
      </w:r>
      <w:r w:rsidRPr="00E263FC">
        <w:rPr>
          <w:rFonts w:ascii="Times New Roman" w:eastAsia="Times New Roman" w:hAnsi="Times New Roman" w:cs="Times New Roman"/>
          <w:sz w:val="28"/>
          <w:szCs w:val="28"/>
          <w:lang w:eastAsia="ru-RU"/>
        </w:rPr>
        <w:t>е</w:t>
      </w:r>
      <w:r w:rsidRPr="00E263FC">
        <w:rPr>
          <w:rFonts w:ascii="Times New Roman" w:eastAsia="Times New Roman" w:hAnsi="Times New Roman" w:cs="Times New Roman"/>
          <w:sz w:val="28"/>
          <w:szCs w:val="28"/>
          <w:lang w:eastAsia="ru-RU"/>
        </w:rPr>
        <w:t>мой потребностью и современными условиями обучения на территории Новос</w:t>
      </w:r>
      <w:r w:rsidRPr="00E263FC">
        <w:rPr>
          <w:rFonts w:ascii="Times New Roman" w:eastAsia="Times New Roman" w:hAnsi="Times New Roman" w:cs="Times New Roman"/>
          <w:sz w:val="28"/>
          <w:szCs w:val="28"/>
          <w:lang w:eastAsia="ru-RU"/>
        </w:rPr>
        <w:t>и</w:t>
      </w:r>
      <w:r w:rsidRPr="00E263FC">
        <w:rPr>
          <w:rFonts w:ascii="Times New Roman" w:eastAsia="Times New Roman" w:hAnsi="Times New Roman" w:cs="Times New Roman"/>
          <w:sz w:val="28"/>
          <w:szCs w:val="28"/>
          <w:lang w:eastAsia="ru-RU"/>
        </w:rPr>
        <w:t xml:space="preserve">бирской области, на 2016-2025 годы, </w:t>
      </w:r>
      <w:r w:rsidRPr="00E263FC">
        <w:rPr>
          <w:rFonts w:ascii="Times New Roman" w:eastAsia="Times New Roman" w:hAnsi="Times New Roman" w:cs="Times New Roman"/>
          <w:bCs/>
          <w:sz w:val="28"/>
          <w:szCs w:val="28"/>
          <w:lang w:eastAsia="ru-RU"/>
        </w:rPr>
        <w:t>утвержденной постановлением Правител</w:t>
      </w:r>
      <w:r w:rsidRPr="00E263FC">
        <w:rPr>
          <w:rFonts w:ascii="Times New Roman" w:eastAsia="Times New Roman" w:hAnsi="Times New Roman" w:cs="Times New Roman"/>
          <w:bCs/>
          <w:sz w:val="28"/>
          <w:szCs w:val="28"/>
          <w:lang w:eastAsia="ru-RU"/>
        </w:rPr>
        <w:t>ь</w:t>
      </w:r>
      <w:r w:rsidRPr="00E263FC">
        <w:rPr>
          <w:rFonts w:ascii="Times New Roman" w:eastAsia="Times New Roman" w:hAnsi="Times New Roman" w:cs="Times New Roman"/>
          <w:bCs/>
          <w:sz w:val="28"/>
          <w:szCs w:val="28"/>
          <w:lang w:eastAsia="ru-RU"/>
        </w:rPr>
        <w:t>ства Новосибирской области от 30.12.2015 № 478-п.</w:t>
      </w:r>
    </w:p>
    <w:p w:rsidR="00E263FC" w:rsidRP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Реализация мероприятий в рамках решения приоритетной задачи по созд</w:t>
      </w:r>
      <w:r w:rsidRPr="00E263FC">
        <w:rPr>
          <w:rFonts w:ascii="Times New Roman" w:eastAsia="Times New Roman" w:hAnsi="Times New Roman" w:cs="Times New Roman"/>
          <w:sz w:val="28"/>
          <w:szCs w:val="28"/>
          <w:lang w:eastAsia="ru-RU"/>
        </w:rPr>
        <w:t>а</w:t>
      </w:r>
      <w:r w:rsidRPr="00E263FC">
        <w:rPr>
          <w:rFonts w:ascii="Times New Roman" w:eastAsia="Times New Roman" w:hAnsi="Times New Roman" w:cs="Times New Roman"/>
          <w:sz w:val="28"/>
          <w:szCs w:val="28"/>
          <w:lang w:eastAsia="ru-RU"/>
        </w:rPr>
        <w:t>нию в системе дошкольного, общего и дополнительного образования детей усл</w:t>
      </w:r>
      <w:r w:rsidRPr="00E263FC">
        <w:rPr>
          <w:rFonts w:ascii="Times New Roman" w:eastAsia="Times New Roman" w:hAnsi="Times New Roman" w:cs="Times New Roman"/>
          <w:sz w:val="28"/>
          <w:szCs w:val="28"/>
          <w:lang w:eastAsia="ru-RU"/>
        </w:rPr>
        <w:t>о</w:t>
      </w:r>
      <w:r w:rsidRPr="00E263FC">
        <w:rPr>
          <w:rFonts w:ascii="Times New Roman" w:eastAsia="Times New Roman" w:hAnsi="Times New Roman" w:cs="Times New Roman"/>
          <w:sz w:val="28"/>
          <w:szCs w:val="28"/>
          <w:lang w:eastAsia="ru-RU"/>
        </w:rPr>
        <w:t>вий для получения общедоступного качественного образования и позитивной с</w:t>
      </w:r>
      <w:r w:rsidRPr="00E263FC">
        <w:rPr>
          <w:rFonts w:ascii="Times New Roman" w:eastAsia="Times New Roman" w:hAnsi="Times New Roman" w:cs="Times New Roman"/>
          <w:sz w:val="28"/>
          <w:szCs w:val="28"/>
          <w:lang w:eastAsia="ru-RU"/>
        </w:rPr>
        <w:t>о</w:t>
      </w:r>
      <w:r w:rsidRPr="00E263FC">
        <w:rPr>
          <w:rFonts w:ascii="Times New Roman" w:eastAsia="Times New Roman" w:hAnsi="Times New Roman" w:cs="Times New Roman"/>
          <w:sz w:val="28"/>
          <w:szCs w:val="28"/>
          <w:lang w:eastAsia="ru-RU"/>
        </w:rPr>
        <w:t>циализации детей независимо от их места жительства, состояния здоровья и соц</w:t>
      </w:r>
      <w:r w:rsidRPr="00E263FC">
        <w:rPr>
          <w:rFonts w:ascii="Times New Roman" w:eastAsia="Times New Roman" w:hAnsi="Times New Roman" w:cs="Times New Roman"/>
          <w:sz w:val="28"/>
          <w:szCs w:val="28"/>
          <w:lang w:eastAsia="ru-RU"/>
        </w:rPr>
        <w:t>и</w:t>
      </w:r>
      <w:r w:rsidRPr="00E263FC">
        <w:rPr>
          <w:rFonts w:ascii="Times New Roman" w:eastAsia="Times New Roman" w:hAnsi="Times New Roman" w:cs="Times New Roman"/>
          <w:sz w:val="28"/>
          <w:szCs w:val="28"/>
          <w:lang w:eastAsia="ru-RU"/>
        </w:rPr>
        <w:t xml:space="preserve">ально-экономического положения их семей позволит </w:t>
      </w:r>
      <w:r w:rsidRPr="00FE0247">
        <w:rPr>
          <w:rFonts w:ascii="Times New Roman" w:eastAsia="Times New Roman" w:hAnsi="Times New Roman" w:cs="Times New Roman"/>
          <w:sz w:val="28"/>
          <w:szCs w:val="28"/>
          <w:lang w:eastAsia="ru-RU"/>
        </w:rPr>
        <w:t>к 2019 году:</w:t>
      </w:r>
    </w:p>
    <w:p w:rsidR="00E263FC" w:rsidRP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обеспечить увеличение удельного веса численности обучающихся муниц</w:t>
      </w:r>
      <w:r w:rsidRPr="00E263FC">
        <w:rPr>
          <w:rFonts w:ascii="Times New Roman" w:eastAsia="Times New Roman" w:hAnsi="Times New Roman" w:cs="Times New Roman"/>
          <w:sz w:val="28"/>
          <w:szCs w:val="28"/>
          <w:lang w:eastAsia="ru-RU"/>
        </w:rPr>
        <w:t>и</w:t>
      </w:r>
      <w:r w:rsidRPr="00E263FC">
        <w:rPr>
          <w:rFonts w:ascii="Times New Roman" w:eastAsia="Times New Roman" w:hAnsi="Times New Roman" w:cs="Times New Roman"/>
          <w:sz w:val="28"/>
          <w:szCs w:val="28"/>
          <w:lang w:eastAsia="ru-RU"/>
        </w:rPr>
        <w:t>пальных общеобразовательных организаций, которым предоставлена возмо</w:t>
      </w:r>
      <w:r w:rsidRPr="00E263FC">
        <w:rPr>
          <w:rFonts w:ascii="Times New Roman" w:eastAsia="Times New Roman" w:hAnsi="Times New Roman" w:cs="Times New Roman"/>
          <w:sz w:val="28"/>
          <w:szCs w:val="28"/>
          <w:lang w:eastAsia="ru-RU"/>
        </w:rPr>
        <w:t>ж</w:t>
      </w:r>
      <w:r w:rsidRPr="00E263FC">
        <w:rPr>
          <w:rFonts w:ascii="Times New Roman" w:eastAsia="Times New Roman" w:hAnsi="Times New Roman" w:cs="Times New Roman"/>
          <w:sz w:val="28"/>
          <w:szCs w:val="28"/>
          <w:lang w:eastAsia="ru-RU"/>
        </w:rPr>
        <w:t>ность обучаться в соответствии с основными современными требованиями (с уч</w:t>
      </w:r>
      <w:r w:rsidRPr="00E263FC">
        <w:rPr>
          <w:rFonts w:ascii="Times New Roman" w:eastAsia="Times New Roman" w:hAnsi="Times New Roman" w:cs="Times New Roman"/>
          <w:sz w:val="28"/>
          <w:szCs w:val="28"/>
          <w:lang w:eastAsia="ru-RU"/>
        </w:rPr>
        <w:t>е</w:t>
      </w:r>
      <w:r w:rsidRPr="00E263FC">
        <w:rPr>
          <w:rFonts w:ascii="Times New Roman" w:eastAsia="Times New Roman" w:hAnsi="Times New Roman" w:cs="Times New Roman"/>
          <w:sz w:val="28"/>
          <w:szCs w:val="28"/>
          <w:lang w:eastAsia="ru-RU"/>
        </w:rPr>
        <w:t>том федеральных государственных образовательных стандартов), в общей чи</w:t>
      </w:r>
      <w:r w:rsidRPr="00E263FC">
        <w:rPr>
          <w:rFonts w:ascii="Times New Roman" w:eastAsia="Times New Roman" w:hAnsi="Times New Roman" w:cs="Times New Roman"/>
          <w:sz w:val="28"/>
          <w:szCs w:val="28"/>
          <w:lang w:eastAsia="ru-RU"/>
        </w:rPr>
        <w:t>с</w:t>
      </w:r>
      <w:r w:rsidRPr="00E263FC">
        <w:rPr>
          <w:rFonts w:ascii="Times New Roman" w:eastAsia="Times New Roman" w:hAnsi="Times New Roman" w:cs="Times New Roman"/>
          <w:sz w:val="28"/>
          <w:szCs w:val="28"/>
          <w:lang w:eastAsia="ru-RU"/>
        </w:rPr>
        <w:t>ленности обучающихся, 100%;</w:t>
      </w:r>
    </w:p>
    <w:p w:rsidR="00E263FC" w:rsidRP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сохранить отношение численности детей в возрасте от 3 до 7 лет, получа</w:t>
      </w:r>
      <w:r w:rsidRPr="00E263FC">
        <w:rPr>
          <w:rFonts w:ascii="Times New Roman" w:eastAsia="Times New Roman" w:hAnsi="Times New Roman" w:cs="Times New Roman"/>
          <w:sz w:val="28"/>
          <w:szCs w:val="28"/>
          <w:lang w:eastAsia="ru-RU"/>
        </w:rPr>
        <w:t>ю</w:t>
      </w:r>
      <w:r w:rsidRPr="00E263FC">
        <w:rPr>
          <w:rFonts w:ascii="Times New Roman" w:eastAsia="Times New Roman" w:hAnsi="Times New Roman" w:cs="Times New Roman"/>
          <w:sz w:val="28"/>
          <w:szCs w:val="28"/>
          <w:lang w:eastAsia="ru-RU"/>
        </w:rPr>
        <w:t>щих дошкольное образование в текущем году, к сумме численности детей в во</w:t>
      </w:r>
      <w:r w:rsidRPr="00E263FC">
        <w:rPr>
          <w:rFonts w:ascii="Times New Roman" w:eastAsia="Times New Roman" w:hAnsi="Times New Roman" w:cs="Times New Roman"/>
          <w:sz w:val="28"/>
          <w:szCs w:val="28"/>
          <w:lang w:eastAsia="ru-RU"/>
        </w:rPr>
        <w:t>з</w:t>
      </w:r>
      <w:r w:rsidRPr="00E263FC">
        <w:rPr>
          <w:rFonts w:ascii="Times New Roman" w:eastAsia="Times New Roman" w:hAnsi="Times New Roman" w:cs="Times New Roman"/>
          <w:sz w:val="28"/>
          <w:szCs w:val="28"/>
          <w:lang w:eastAsia="ru-RU"/>
        </w:rPr>
        <w:t>расте от 3 до 7 лет, получающих дошкольное образование в текущем году, и чи</w:t>
      </w:r>
      <w:r w:rsidRPr="00E263FC">
        <w:rPr>
          <w:rFonts w:ascii="Times New Roman" w:eastAsia="Times New Roman" w:hAnsi="Times New Roman" w:cs="Times New Roman"/>
          <w:sz w:val="28"/>
          <w:szCs w:val="28"/>
          <w:lang w:eastAsia="ru-RU"/>
        </w:rPr>
        <w:t>с</w:t>
      </w:r>
      <w:r w:rsidRPr="00E263FC">
        <w:rPr>
          <w:rFonts w:ascii="Times New Roman" w:eastAsia="Times New Roman" w:hAnsi="Times New Roman" w:cs="Times New Roman"/>
          <w:sz w:val="28"/>
          <w:szCs w:val="28"/>
          <w:lang w:eastAsia="ru-RU"/>
        </w:rPr>
        <w:t>ленности детей в возрасте от 3 до 7 лет, находящихся в очереди на получение в текущем году дошкольного образования, по обоим вариантам на уровне 100%;</w:t>
      </w:r>
    </w:p>
    <w:p w:rsidR="00E263FC" w:rsidRP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b/>
          <w:i/>
          <w:sz w:val="28"/>
          <w:szCs w:val="28"/>
          <w:lang w:eastAsia="ru-RU"/>
        </w:rPr>
      </w:pPr>
      <w:r w:rsidRPr="00E263FC">
        <w:rPr>
          <w:rFonts w:ascii="Times New Roman" w:eastAsia="Times New Roman" w:hAnsi="Times New Roman" w:cs="Times New Roman"/>
          <w:sz w:val="28"/>
          <w:szCs w:val="28"/>
          <w:lang w:eastAsia="ru-RU"/>
        </w:rPr>
        <w:lastRenderedPageBreak/>
        <w:t>увеличить долю государственных, муниципальных образовательных орг</w:t>
      </w:r>
      <w:r w:rsidRPr="00E263FC">
        <w:rPr>
          <w:rFonts w:ascii="Times New Roman" w:eastAsia="Times New Roman" w:hAnsi="Times New Roman" w:cs="Times New Roman"/>
          <w:sz w:val="28"/>
          <w:szCs w:val="28"/>
          <w:lang w:eastAsia="ru-RU"/>
        </w:rPr>
        <w:t>а</w:t>
      </w:r>
      <w:r w:rsidRPr="00E263FC">
        <w:rPr>
          <w:rFonts w:ascii="Times New Roman" w:eastAsia="Times New Roman" w:hAnsi="Times New Roman" w:cs="Times New Roman"/>
          <w:sz w:val="28"/>
          <w:szCs w:val="28"/>
          <w:lang w:eastAsia="ru-RU"/>
        </w:rPr>
        <w:t>низаций, реализующих основные общеобразовательные программы, имеющих физкультурный зал, в общей численности муниципальных образовательных орг</w:t>
      </w:r>
      <w:r w:rsidRPr="00E263FC">
        <w:rPr>
          <w:rFonts w:ascii="Times New Roman" w:eastAsia="Times New Roman" w:hAnsi="Times New Roman" w:cs="Times New Roman"/>
          <w:sz w:val="28"/>
          <w:szCs w:val="28"/>
          <w:lang w:eastAsia="ru-RU"/>
        </w:rPr>
        <w:t>а</w:t>
      </w:r>
      <w:r w:rsidRPr="00E263FC">
        <w:rPr>
          <w:rFonts w:ascii="Times New Roman" w:eastAsia="Times New Roman" w:hAnsi="Times New Roman" w:cs="Times New Roman"/>
          <w:sz w:val="28"/>
          <w:szCs w:val="28"/>
          <w:lang w:eastAsia="ru-RU"/>
        </w:rPr>
        <w:t>низаций, реализующих программы общего образования, по обоим вариантам до 98%;</w:t>
      </w:r>
    </w:p>
    <w:p w:rsidR="00E263FC" w:rsidRP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обеспечить охват детей в возрасте 5 – 18 лет программами дополнительного образования (удельный вес численности детей, получающих образовательные у</w:t>
      </w:r>
      <w:r w:rsidRPr="00E263FC">
        <w:rPr>
          <w:rFonts w:ascii="Times New Roman" w:eastAsia="Times New Roman" w:hAnsi="Times New Roman" w:cs="Times New Roman"/>
          <w:sz w:val="28"/>
          <w:szCs w:val="28"/>
          <w:lang w:eastAsia="ru-RU"/>
        </w:rPr>
        <w:t>с</w:t>
      </w:r>
      <w:r w:rsidRPr="00E263FC">
        <w:rPr>
          <w:rFonts w:ascii="Times New Roman" w:eastAsia="Times New Roman" w:hAnsi="Times New Roman" w:cs="Times New Roman"/>
          <w:sz w:val="28"/>
          <w:szCs w:val="28"/>
          <w:lang w:eastAsia="ru-RU"/>
        </w:rPr>
        <w:t>луги по дополнительным общеобразовательным программам, в общей численн</w:t>
      </w:r>
      <w:r w:rsidRPr="00E263FC">
        <w:rPr>
          <w:rFonts w:ascii="Times New Roman" w:eastAsia="Times New Roman" w:hAnsi="Times New Roman" w:cs="Times New Roman"/>
          <w:sz w:val="28"/>
          <w:szCs w:val="28"/>
          <w:lang w:eastAsia="ru-RU"/>
        </w:rPr>
        <w:t>о</w:t>
      </w:r>
      <w:r w:rsidRPr="00E263FC">
        <w:rPr>
          <w:rFonts w:ascii="Times New Roman" w:eastAsia="Times New Roman" w:hAnsi="Times New Roman" w:cs="Times New Roman"/>
          <w:sz w:val="28"/>
          <w:szCs w:val="28"/>
          <w:lang w:eastAsia="ru-RU"/>
        </w:rPr>
        <w:t>сти детей в возрасте 5 – 18 лет) по обоим вариантам на уровне 86%;</w:t>
      </w:r>
    </w:p>
    <w:p w:rsidR="00E263FC" w:rsidRP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довести долю общеобразовательных организаций, в которых создана ун</w:t>
      </w:r>
      <w:r w:rsidRPr="00E263FC">
        <w:rPr>
          <w:rFonts w:ascii="Times New Roman" w:eastAsia="Times New Roman" w:hAnsi="Times New Roman" w:cs="Times New Roman"/>
          <w:sz w:val="28"/>
          <w:szCs w:val="28"/>
          <w:lang w:eastAsia="ru-RU"/>
        </w:rPr>
        <w:t>и</w:t>
      </w:r>
      <w:r w:rsidRPr="00E263FC">
        <w:rPr>
          <w:rFonts w:ascii="Times New Roman" w:eastAsia="Times New Roman" w:hAnsi="Times New Roman" w:cs="Times New Roman"/>
          <w:sz w:val="28"/>
          <w:szCs w:val="28"/>
          <w:lang w:eastAsia="ru-RU"/>
        </w:rPr>
        <w:t>версальная безбарьерная среда для инклюзивного образования детей-инвалидов по обоим вариантам до 30%;</w:t>
      </w:r>
    </w:p>
    <w:p w:rsidR="00E263FC" w:rsidRP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сокращение разрыва в образовательных результатах между обучающимися за счет повышения эффективности и качества работы в школах с низкими образ</w:t>
      </w:r>
      <w:r w:rsidRPr="00E263FC">
        <w:rPr>
          <w:rFonts w:ascii="Times New Roman" w:eastAsia="Times New Roman" w:hAnsi="Times New Roman" w:cs="Times New Roman"/>
          <w:sz w:val="28"/>
          <w:szCs w:val="28"/>
          <w:lang w:eastAsia="ru-RU"/>
        </w:rPr>
        <w:t>о</w:t>
      </w:r>
      <w:r w:rsidRPr="00E263FC">
        <w:rPr>
          <w:rFonts w:ascii="Times New Roman" w:eastAsia="Times New Roman" w:hAnsi="Times New Roman" w:cs="Times New Roman"/>
          <w:sz w:val="28"/>
          <w:szCs w:val="28"/>
          <w:lang w:eastAsia="ru-RU"/>
        </w:rPr>
        <w:t>вательными результатами выпускников;</w:t>
      </w:r>
    </w:p>
    <w:p w:rsidR="00E263FC" w:rsidRPr="00E263FC" w:rsidRDefault="00E263FC" w:rsidP="00716475">
      <w:pPr>
        <w:widowControl w:val="0"/>
        <w:shd w:val="clear" w:color="auto" w:fill="FFFFFF"/>
        <w:spacing w:after="0" w:line="240" w:lineRule="auto"/>
        <w:jc w:val="both"/>
        <w:rPr>
          <w:rFonts w:ascii="Times New Roman" w:eastAsia="Times New Roman" w:hAnsi="Times New Roman" w:cs="Times New Roman"/>
          <w:b/>
          <w:sz w:val="28"/>
          <w:szCs w:val="28"/>
          <w:lang w:eastAsia="ru-RU"/>
        </w:rPr>
      </w:pPr>
      <w:r w:rsidRPr="00E263FC">
        <w:rPr>
          <w:rFonts w:ascii="Times New Roman" w:eastAsia="Times New Roman" w:hAnsi="Times New Roman" w:cs="Times New Roman"/>
          <w:sz w:val="28"/>
          <w:szCs w:val="28"/>
          <w:lang w:eastAsia="ru-RU"/>
        </w:rPr>
        <w:tab/>
        <w:t>предоставление всем детям-инвалидам, которым показана такая форма об</w:t>
      </w:r>
      <w:r w:rsidRPr="00E263FC">
        <w:rPr>
          <w:rFonts w:ascii="Times New Roman" w:eastAsia="Times New Roman" w:hAnsi="Times New Roman" w:cs="Times New Roman"/>
          <w:sz w:val="28"/>
          <w:szCs w:val="28"/>
          <w:lang w:eastAsia="ru-RU"/>
        </w:rPr>
        <w:t>у</w:t>
      </w:r>
      <w:r w:rsidRPr="00E263FC">
        <w:rPr>
          <w:rFonts w:ascii="Times New Roman" w:eastAsia="Times New Roman" w:hAnsi="Times New Roman" w:cs="Times New Roman"/>
          <w:sz w:val="28"/>
          <w:szCs w:val="28"/>
          <w:lang w:eastAsia="ru-RU"/>
        </w:rPr>
        <w:t>чения, возможности освоения образовательных программ общего образования в форме дистанционного образования и электронного обучения.</w:t>
      </w:r>
    </w:p>
    <w:p w:rsidR="00E263FC" w:rsidRPr="00E263FC" w:rsidRDefault="00E263FC" w:rsidP="00716475">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ab/>
        <w:t>Удельный вес численности обучающихся, занимающихся в одну смену, в общей численности обучающихся в общеобразовательных организациях    сост</w:t>
      </w:r>
      <w:r w:rsidRPr="00E263FC">
        <w:rPr>
          <w:rFonts w:ascii="Times New Roman" w:eastAsia="Times New Roman" w:hAnsi="Times New Roman" w:cs="Times New Roman"/>
          <w:sz w:val="28"/>
          <w:szCs w:val="28"/>
          <w:lang w:eastAsia="ru-RU"/>
        </w:rPr>
        <w:t>а</w:t>
      </w:r>
      <w:r w:rsidRPr="00E263FC">
        <w:rPr>
          <w:rFonts w:ascii="Times New Roman" w:eastAsia="Times New Roman" w:hAnsi="Times New Roman" w:cs="Times New Roman"/>
          <w:sz w:val="28"/>
          <w:szCs w:val="28"/>
          <w:lang w:eastAsia="ru-RU"/>
        </w:rPr>
        <w:t xml:space="preserve">вит 100 %.  </w:t>
      </w:r>
    </w:p>
    <w:p w:rsidR="00E263FC" w:rsidRPr="00E263FC" w:rsidRDefault="00E263FC" w:rsidP="00716475">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ab/>
        <w:t>Одной из приоритетных задач в прогнозном периоде является развитие ка</w:t>
      </w:r>
      <w:r w:rsidRPr="00E263FC">
        <w:rPr>
          <w:rFonts w:ascii="Times New Roman" w:eastAsia="Times New Roman" w:hAnsi="Times New Roman" w:cs="Times New Roman"/>
          <w:sz w:val="28"/>
          <w:szCs w:val="28"/>
          <w:lang w:eastAsia="ru-RU"/>
        </w:rPr>
        <w:t>д</w:t>
      </w:r>
      <w:r w:rsidRPr="00E263FC">
        <w:rPr>
          <w:rFonts w:ascii="Times New Roman" w:eastAsia="Times New Roman" w:hAnsi="Times New Roman" w:cs="Times New Roman"/>
          <w:sz w:val="28"/>
          <w:szCs w:val="28"/>
          <w:lang w:eastAsia="ru-RU"/>
        </w:rPr>
        <w:t>рового потенциала системы дошкольного, общего и дополнительного образов</w:t>
      </w:r>
      <w:r w:rsidRPr="00E263FC">
        <w:rPr>
          <w:rFonts w:ascii="Times New Roman" w:eastAsia="Times New Roman" w:hAnsi="Times New Roman" w:cs="Times New Roman"/>
          <w:sz w:val="28"/>
          <w:szCs w:val="28"/>
          <w:lang w:eastAsia="ru-RU"/>
        </w:rPr>
        <w:t>а</w:t>
      </w:r>
      <w:r w:rsidRPr="00E263FC">
        <w:rPr>
          <w:rFonts w:ascii="Times New Roman" w:eastAsia="Times New Roman" w:hAnsi="Times New Roman" w:cs="Times New Roman"/>
          <w:sz w:val="28"/>
          <w:szCs w:val="28"/>
          <w:lang w:eastAsia="ru-RU"/>
        </w:rPr>
        <w:t>ния, которая будет решаться путем обновления кадрового состава образовател</w:t>
      </w:r>
      <w:r w:rsidRPr="00E263FC">
        <w:rPr>
          <w:rFonts w:ascii="Times New Roman" w:eastAsia="Times New Roman" w:hAnsi="Times New Roman" w:cs="Times New Roman"/>
          <w:sz w:val="28"/>
          <w:szCs w:val="28"/>
          <w:lang w:eastAsia="ru-RU"/>
        </w:rPr>
        <w:t>ь</w:t>
      </w:r>
      <w:r w:rsidRPr="00E263FC">
        <w:rPr>
          <w:rFonts w:ascii="Times New Roman" w:eastAsia="Times New Roman" w:hAnsi="Times New Roman" w:cs="Times New Roman"/>
          <w:sz w:val="28"/>
          <w:szCs w:val="28"/>
          <w:lang w:eastAsia="ru-RU"/>
        </w:rPr>
        <w:t>ных организаций, привлечения молодых педагогов для работы в сфере образов</w:t>
      </w:r>
      <w:r w:rsidRPr="00E263FC">
        <w:rPr>
          <w:rFonts w:ascii="Times New Roman" w:eastAsia="Times New Roman" w:hAnsi="Times New Roman" w:cs="Times New Roman"/>
          <w:sz w:val="28"/>
          <w:szCs w:val="28"/>
          <w:lang w:eastAsia="ru-RU"/>
        </w:rPr>
        <w:t>а</w:t>
      </w:r>
      <w:r w:rsidRPr="00E263FC">
        <w:rPr>
          <w:rFonts w:ascii="Times New Roman" w:eastAsia="Times New Roman" w:hAnsi="Times New Roman" w:cs="Times New Roman"/>
          <w:sz w:val="28"/>
          <w:szCs w:val="28"/>
          <w:lang w:eastAsia="ru-RU"/>
        </w:rPr>
        <w:t>ния, комплектования вновь созданных дошкольных организаций профессионал</w:t>
      </w:r>
      <w:r w:rsidRPr="00E263FC">
        <w:rPr>
          <w:rFonts w:ascii="Times New Roman" w:eastAsia="Times New Roman" w:hAnsi="Times New Roman" w:cs="Times New Roman"/>
          <w:sz w:val="28"/>
          <w:szCs w:val="28"/>
          <w:lang w:eastAsia="ru-RU"/>
        </w:rPr>
        <w:t>ь</w:t>
      </w:r>
      <w:r w:rsidRPr="00E263FC">
        <w:rPr>
          <w:rFonts w:ascii="Times New Roman" w:eastAsia="Times New Roman" w:hAnsi="Times New Roman" w:cs="Times New Roman"/>
          <w:sz w:val="28"/>
          <w:szCs w:val="28"/>
          <w:lang w:eastAsia="ru-RU"/>
        </w:rPr>
        <w:t xml:space="preserve">ными кадрами. </w:t>
      </w:r>
    </w:p>
    <w:p w:rsidR="00E263FC" w:rsidRPr="00E263FC" w:rsidRDefault="00E263FC" w:rsidP="00716475">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ab/>
        <w:t>В целях повышения эффективности общего образования, а также его конк</w:t>
      </w:r>
      <w:r w:rsidRPr="00E263FC">
        <w:rPr>
          <w:rFonts w:ascii="Times New Roman" w:eastAsia="Times New Roman" w:hAnsi="Times New Roman" w:cs="Times New Roman"/>
          <w:sz w:val="28"/>
          <w:szCs w:val="28"/>
          <w:lang w:eastAsia="ru-RU"/>
        </w:rPr>
        <w:t>у</w:t>
      </w:r>
      <w:r w:rsidRPr="00E263FC">
        <w:rPr>
          <w:rFonts w:ascii="Times New Roman" w:eastAsia="Times New Roman" w:hAnsi="Times New Roman" w:cs="Times New Roman"/>
          <w:sz w:val="28"/>
          <w:szCs w:val="28"/>
          <w:lang w:eastAsia="ru-RU"/>
        </w:rPr>
        <w:t>рентоспособности особое внимание будет уделяться повышению профессионал</w:t>
      </w:r>
      <w:r w:rsidRPr="00E263FC">
        <w:rPr>
          <w:rFonts w:ascii="Times New Roman" w:eastAsia="Times New Roman" w:hAnsi="Times New Roman" w:cs="Times New Roman"/>
          <w:sz w:val="28"/>
          <w:szCs w:val="28"/>
          <w:lang w:eastAsia="ru-RU"/>
        </w:rPr>
        <w:t>ь</w:t>
      </w:r>
      <w:r w:rsidRPr="00E263FC">
        <w:rPr>
          <w:rFonts w:ascii="Times New Roman" w:eastAsia="Times New Roman" w:hAnsi="Times New Roman" w:cs="Times New Roman"/>
          <w:sz w:val="28"/>
          <w:szCs w:val="28"/>
          <w:lang w:eastAsia="ru-RU"/>
        </w:rPr>
        <w:t>ного уровня педагогических работников, обеспечению формирования качественно новой системы общего образования.</w:t>
      </w:r>
    </w:p>
    <w:p w:rsidR="00E263FC" w:rsidRPr="00E263FC" w:rsidRDefault="00E263FC" w:rsidP="00716475">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ab/>
        <w:t>Прогнозируется увеличение удельного веса численности учителей в возра</w:t>
      </w:r>
      <w:r w:rsidRPr="00E263FC">
        <w:rPr>
          <w:rFonts w:ascii="Times New Roman" w:eastAsia="Times New Roman" w:hAnsi="Times New Roman" w:cs="Times New Roman"/>
          <w:sz w:val="28"/>
          <w:szCs w:val="28"/>
          <w:lang w:eastAsia="ru-RU"/>
        </w:rPr>
        <w:t>с</w:t>
      </w:r>
      <w:r w:rsidRPr="00E263FC">
        <w:rPr>
          <w:rFonts w:ascii="Times New Roman" w:eastAsia="Times New Roman" w:hAnsi="Times New Roman" w:cs="Times New Roman"/>
          <w:sz w:val="28"/>
          <w:szCs w:val="28"/>
          <w:lang w:eastAsia="ru-RU"/>
        </w:rPr>
        <w:t xml:space="preserve">те до 35 лет в общей численности учителей общеобразовательных организаций по обоим вариантам с 26% в 2016 году до 27 % в 2019 году. </w:t>
      </w:r>
    </w:p>
    <w:p w:rsidR="00E263FC" w:rsidRPr="00E263FC" w:rsidRDefault="00E263FC" w:rsidP="00716475">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ab/>
        <w:t>Удельный вес численности руководителей государственных, муниципал</w:t>
      </w:r>
      <w:r w:rsidRPr="00E263FC">
        <w:rPr>
          <w:rFonts w:ascii="Times New Roman" w:eastAsia="Times New Roman" w:hAnsi="Times New Roman" w:cs="Times New Roman"/>
          <w:sz w:val="28"/>
          <w:szCs w:val="28"/>
          <w:lang w:eastAsia="ru-RU"/>
        </w:rPr>
        <w:t>ь</w:t>
      </w:r>
      <w:r w:rsidRPr="00E263FC">
        <w:rPr>
          <w:rFonts w:ascii="Times New Roman" w:eastAsia="Times New Roman" w:hAnsi="Times New Roman" w:cs="Times New Roman"/>
          <w:sz w:val="28"/>
          <w:szCs w:val="28"/>
          <w:lang w:eastAsia="ru-RU"/>
        </w:rPr>
        <w:t>ных организаций дошкольного образования, общеобразовательных организаций и организаций дополнительного образования, прошедших в течение последних трех лет повышение квалификации или профессиональную переподготовку, в общей численности руководителей организаций дошкольного, общего, дополнительного образования детей составит, по прогнозу, в 2019 году по обоим вариантам 98%.</w:t>
      </w:r>
    </w:p>
    <w:p w:rsidR="00E263FC" w:rsidRP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В направлении «Выявление и поддержка одаренных детей»:</w:t>
      </w:r>
    </w:p>
    <w:p w:rsidR="00E263FC" w:rsidRP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создание муниципального ресурсного центра развития и поддержки одаре</w:t>
      </w:r>
      <w:r w:rsidRPr="00E263FC">
        <w:rPr>
          <w:rFonts w:ascii="Times New Roman" w:eastAsia="Times New Roman" w:hAnsi="Times New Roman" w:cs="Times New Roman"/>
          <w:sz w:val="28"/>
          <w:szCs w:val="28"/>
          <w:lang w:eastAsia="ru-RU"/>
        </w:rPr>
        <w:t>н</w:t>
      </w:r>
      <w:r w:rsidRPr="00E263FC">
        <w:rPr>
          <w:rFonts w:ascii="Times New Roman" w:eastAsia="Times New Roman" w:hAnsi="Times New Roman" w:cs="Times New Roman"/>
          <w:sz w:val="28"/>
          <w:szCs w:val="28"/>
          <w:lang w:eastAsia="ru-RU"/>
        </w:rPr>
        <w:t>ных детей;</w:t>
      </w:r>
    </w:p>
    <w:p w:rsidR="00E263FC" w:rsidRP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увеличение доли детей, участвующих в районных и областных мероприят</w:t>
      </w:r>
      <w:r w:rsidRPr="00E263FC">
        <w:rPr>
          <w:rFonts w:ascii="Times New Roman" w:eastAsia="Times New Roman" w:hAnsi="Times New Roman" w:cs="Times New Roman"/>
          <w:sz w:val="28"/>
          <w:szCs w:val="28"/>
          <w:lang w:eastAsia="ru-RU"/>
        </w:rPr>
        <w:t>и</w:t>
      </w:r>
      <w:r w:rsidRPr="00E263FC">
        <w:rPr>
          <w:rFonts w:ascii="Times New Roman" w:eastAsia="Times New Roman" w:hAnsi="Times New Roman" w:cs="Times New Roman"/>
          <w:sz w:val="28"/>
          <w:szCs w:val="28"/>
          <w:lang w:eastAsia="ru-RU"/>
        </w:rPr>
        <w:lastRenderedPageBreak/>
        <w:t>ях, направленных на выявление и развитие одаренности, от общего числа детей в Венгеровском районе Новосибирской области, до 85%;</w:t>
      </w:r>
    </w:p>
    <w:p w:rsidR="00E263FC" w:rsidRP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увеличение доли победителей и призеров мероприятий регионального и всероссийского уровней от общего числа детей, принимающих участие в них от Венгеровского района Новосибирской области до 65%;</w:t>
      </w:r>
    </w:p>
    <w:p w:rsidR="00E263FC" w:rsidRP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 xml:space="preserve">увеличение охвата детей в возрасте 5-18 лет программами </w:t>
      </w:r>
      <w:r w:rsidR="006E537C">
        <w:rPr>
          <w:rFonts w:ascii="Times New Roman" w:eastAsia="Times New Roman" w:hAnsi="Times New Roman" w:cs="Times New Roman"/>
          <w:sz w:val="28"/>
          <w:szCs w:val="28"/>
          <w:lang w:eastAsia="ru-RU"/>
        </w:rPr>
        <w:t>дополнительного образования (уде</w:t>
      </w:r>
      <w:r w:rsidRPr="00E263FC">
        <w:rPr>
          <w:rFonts w:ascii="Times New Roman" w:eastAsia="Times New Roman" w:hAnsi="Times New Roman" w:cs="Times New Roman"/>
          <w:sz w:val="28"/>
          <w:szCs w:val="28"/>
          <w:lang w:eastAsia="ru-RU"/>
        </w:rPr>
        <w:t>льный вес численности детей, получающих услуги дополнител</w:t>
      </w:r>
      <w:r w:rsidRPr="00E263FC">
        <w:rPr>
          <w:rFonts w:ascii="Times New Roman" w:eastAsia="Times New Roman" w:hAnsi="Times New Roman" w:cs="Times New Roman"/>
          <w:sz w:val="28"/>
          <w:szCs w:val="28"/>
          <w:lang w:eastAsia="ru-RU"/>
        </w:rPr>
        <w:t>ь</w:t>
      </w:r>
      <w:r w:rsidRPr="00E263FC">
        <w:rPr>
          <w:rFonts w:ascii="Times New Roman" w:eastAsia="Times New Roman" w:hAnsi="Times New Roman" w:cs="Times New Roman"/>
          <w:sz w:val="28"/>
          <w:szCs w:val="28"/>
          <w:lang w:eastAsia="ru-RU"/>
        </w:rPr>
        <w:t>ного образования, в общей численности детей в возрасте 5-18 лет), до 86%;</w:t>
      </w:r>
    </w:p>
    <w:p w:rsidR="00E263FC" w:rsidRP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увеличение количества педагогических работников и наставников, раб</w:t>
      </w:r>
      <w:r w:rsidRPr="00E263FC">
        <w:rPr>
          <w:rFonts w:ascii="Times New Roman" w:eastAsia="Times New Roman" w:hAnsi="Times New Roman" w:cs="Times New Roman"/>
          <w:sz w:val="28"/>
          <w:szCs w:val="28"/>
          <w:lang w:eastAsia="ru-RU"/>
        </w:rPr>
        <w:t>о</w:t>
      </w:r>
      <w:r w:rsidRPr="00E263FC">
        <w:rPr>
          <w:rFonts w:ascii="Times New Roman" w:eastAsia="Times New Roman" w:hAnsi="Times New Roman" w:cs="Times New Roman"/>
          <w:sz w:val="28"/>
          <w:szCs w:val="28"/>
          <w:lang w:eastAsia="ru-RU"/>
        </w:rPr>
        <w:t>тающих с молодыми талантами, прошедших подготовку и повышение квалиф</w:t>
      </w:r>
      <w:r w:rsidRPr="00E263FC">
        <w:rPr>
          <w:rFonts w:ascii="Times New Roman" w:eastAsia="Times New Roman" w:hAnsi="Times New Roman" w:cs="Times New Roman"/>
          <w:sz w:val="28"/>
          <w:szCs w:val="28"/>
          <w:lang w:eastAsia="ru-RU"/>
        </w:rPr>
        <w:t>и</w:t>
      </w:r>
      <w:r w:rsidRPr="00E263FC">
        <w:rPr>
          <w:rFonts w:ascii="Times New Roman" w:eastAsia="Times New Roman" w:hAnsi="Times New Roman" w:cs="Times New Roman"/>
          <w:sz w:val="28"/>
          <w:szCs w:val="28"/>
          <w:lang w:eastAsia="ru-RU"/>
        </w:rPr>
        <w:t>кации в различных формах по работе с одаренными детьми в Венгеровском ра</w:t>
      </w:r>
      <w:r w:rsidRPr="00E263FC">
        <w:rPr>
          <w:rFonts w:ascii="Times New Roman" w:eastAsia="Times New Roman" w:hAnsi="Times New Roman" w:cs="Times New Roman"/>
          <w:sz w:val="28"/>
          <w:szCs w:val="28"/>
          <w:lang w:eastAsia="ru-RU"/>
        </w:rPr>
        <w:t>й</w:t>
      </w:r>
      <w:r w:rsidRPr="00E263FC">
        <w:rPr>
          <w:rFonts w:ascii="Times New Roman" w:eastAsia="Times New Roman" w:hAnsi="Times New Roman" w:cs="Times New Roman"/>
          <w:sz w:val="28"/>
          <w:szCs w:val="28"/>
          <w:lang w:eastAsia="ru-RU"/>
        </w:rPr>
        <w:t>оне Новосибирской области, до</w:t>
      </w:r>
      <w:r w:rsidR="0066693D" w:rsidRPr="0066693D">
        <w:rPr>
          <w:rFonts w:ascii="Times New Roman" w:eastAsia="Times New Roman" w:hAnsi="Times New Roman" w:cs="Times New Roman"/>
          <w:sz w:val="28"/>
          <w:szCs w:val="28"/>
          <w:lang w:eastAsia="ru-RU"/>
        </w:rPr>
        <w:t xml:space="preserve"> 100%</w:t>
      </w:r>
      <w:r w:rsidRPr="00E263FC">
        <w:rPr>
          <w:rFonts w:ascii="Times New Roman" w:eastAsia="Times New Roman" w:hAnsi="Times New Roman" w:cs="Times New Roman"/>
          <w:sz w:val="28"/>
          <w:szCs w:val="28"/>
          <w:lang w:eastAsia="ru-RU"/>
        </w:rPr>
        <w:t>;</w:t>
      </w:r>
    </w:p>
    <w:p w:rsidR="00E263FC"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263FC">
        <w:rPr>
          <w:rFonts w:ascii="Times New Roman" w:eastAsia="Times New Roman" w:hAnsi="Times New Roman" w:cs="Times New Roman"/>
          <w:sz w:val="28"/>
          <w:szCs w:val="28"/>
          <w:lang w:eastAsia="ru-RU"/>
        </w:rPr>
        <w:t>увеличение доли образовательных учреждений, работающих с молодыми талантами, разработавших и реализующих программы психолого-педагогического сопровождения одаренных детей в Венгеровском районе Новосибирской области, от общего числа образовательных учреждений, работаю</w:t>
      </w:r>
      <w:r w:rsidR="003E7C7D">
        <w:rPr>
          <w:rFonts w:ascii="Times New Roman" w:eastAsia="Times New Roman" w:hAnsi="Times New Roman" w:cs="Times New Roman"/>
          <w:sz w:val="28"/>
          <w:szCs w:val="28"/>
          <w:lang w:eastAsia="ru-RU"/>
        </w:rPr>
        <w:t>щих с молодыми талант</w:t>
      </w:r>
      <w:r w:rsidR="003E7C7D">
        <w:rPr>
          <w:rFonts w:ascii="Times New Roman" w:eastAsia="Times New Roman" w:hAnsi="Times New Roman" w:cs="Times New Roman"/>
          <w:sz w:val="28"/>
          <w:szCs w:val="28"/>
          <w:lang w:eastAsia="ru-RU"/>
        </w:rPr>
        <w:t>а</w:t>
      </w:r>
      <w:r w:rsidR="003E7C7D">
        <w:rPr>
          <w:rFonts w:ascii="Times New Roman" w:eastAsia="Times New Roman" w:hAnsi="Times New Roman" w:cs="Times New Roman"/>
          <w:sz w:val="28"/>
          <w:szCs w:val="28"/>
          <w:lang w:eastAsia="ru-RU"/>
        </w:rPr>
        <w:t>ми до 41%.</w:t>
      </w:r>
    </w:p>
    <w:p w:rsidR="003E7C7D" w:rsidRPr="00E263FC" w:rsidRDefault="003E7C7D"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прогнозном периоде в целях укрепления материально технической базы планируется ремонт крыши здания</w:t>
      </w:r>
      <w:r w:rsidR="0018097D">
        <w:rPr>
          <w:rFonts w:ascii="Times New Roman" w:eastAsia="Times New Roman" w:hAnsi="Times New Roman" w:cs="Times New Roman"/>
          <w:sz w:val="28"/>
          <w:szCs w:val="28"/>
          <w:lang w:eastAsia="ru-RU"/>
        </w:rPr>
        <w:t xml:space="preserve"> МКОУ Венгеровская СОШ №1,МКОУ второй Петропавловской СОШ,</w:t>
      </w:r>
      <w:r w:rsidR="0066693D" w:rsidRPr="0066693D">
        <w:rPr>
          <w:rFonts w:ascii="Times New Roman" w:eastAsia="Times New Roman" w:hAnsi="Times New Roman" w:cs="Times New Roman"/>
          <w:sz w:val="28"/>
          <w:szCs w:val="28"/>
          <w:lang w:eastAsia="ru-RU"/>
        </w:rPr>
        <w:t xml:space="preserve"> МКОУ</w:t>
      </w:r>
      <w:r w:rsidR="00F06B94">
        <w:rPr>
          <w:rFonts w:ascii="Times New Roman" w:eastAsia="Times New Roman" w:hAnsi="Times New Roman" w:cs="Times New Roman"/>
          <w:sz w:val="28"/>
          <w:szCs w:val="28"/>
          <w:lang w:eastAsia="ru-RU"/>
        </w:rPr>
        <w:t xml:space="preserve"> первой Сибирцевской </w:t>
      </w:r>
      <w:r w:rsidR="0066693D" w:rsidRPr="0066693D">
        <w:rPr>
          <w:rFonts w:ascii="Times New Roman" w:eastAsia="Times New Roman" w:hAnsi="Times New Roman" w:cs="Times New Roman"/>
          <w:sz w:val="28"/>
          <w:szCs w:val="28"/>
          <w:lang w:eastAsia="ru-RU"/>
        </w:rPr>
        <w:t>СОШ</w:t>
      </w:r>
      <w:r w:rsidR="0066693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МКОУ Шипици</w:t>
      </w:r>
      <w:r>
        <w:rPr>
          <w:rFonts w:ascii="Times New Roman" w:eastAsia="Times New Roman" w:hAnsi="Times New Roman" w:cs="Times New Roman"/>
          <w:sz w:val="28"/>
          <w:szCs w:val="28"/>
          <w:lang w:eastAsia="ru-RU"/>
        </w:rPr>
        <w:t>н</w:t>
      </w:r>
      <w:r>
        <w:rPr>
          <w:rFonts w:ascii="Times New Roman" w:eastAsia="Times New Roman" w:hAnsi="Times New Roman" w:cs="Times New Roman"/>
          <w:sz w:val="28"/>
          <w:szCs w:val="28"/>
          <w:lang w:eastAsia="ru-RU"/>
        </w:rPr>
        <w:t>ской СОШ</w:t>
      </w:r>
      <w:r w:rsidR="0018097D">
        <w:rPr>
          <w:rFonts w:ascii="Times New Roman" w:eastAsia="Times New Roman" w:hAnsi="Times New Roman" w:cs="Times New Roman"/>
          <w:sz w:val="28"/>
          <w:szCs w:val="28"/>
          <w:lang w:eastAsia="ru-RU"/>
        </w:rPr>
        <w:t xml:space="preserve"> и крыши здания детского сада в с.Заречье.</w:t>
      </w:r>
    </w:p>
    <w:p w:rsidR="000B3C2E" w:rsidRPr="000B3C2E" w:rsidRDefault="000B3C2E"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bookmarkStart w:id="28" w:name="_Toc460227801"/>
      <w:bookmarkStart w:id="29" w:name="_Toc460227946"/>
    </w:p>
    <w:p w:rsidR="000B3C2E" w:rsidRPr="000B3C2E" w:rsidRDefault="0066693D"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lang w:val="en-US"/>
        </w:rPr>
        <w:t>V</w:t>
      </w:r>
      <w:r w:rsidR="000B3C2E" w:rsidRPr="000B3C2E">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lang w:val="en-US"/>
        </w:rPr>
        <w:t>IV</w:t>
      </w:r>
      <w:r w:rsidR="000B3C2E" w:rsidRPr="000B3C2E">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lang w:val="en-US"/>
        </w:rPr>
        <w:t>V</w:t>
      </w:r>
      <w:r w:rsidR="000B3C2E" w:rsidRPr="000B3C2E">
        <w:rPr>
          <w:rFonts w:ascii="Times New Roman" w:eastAsia="Times New Roman" w:hAnsi="Times New Roman" w:cs="Times New Roman"/>
          <w:bCs/>
          <w:iCs/>
          <w:sz w:val="28"/>
          <w:szCs w:val="28"/>
        </w:rPr>
        <w:t>. Культура</w:t>
      </w:r>
      <w:bookmarkEnd w:id="28"/>
      <w:bookmarkEnd w:id="29"/>
    </w:p>
    <w:p w:rsidR="000B3C2E" w:rsidRPr="000B3C2E" w:rsidRDefault="000B3C2E" w:rsidP="00716475">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rsidR="000B3C2E" w:rsidRPr="008854F5" w:rsidRDefault="000B3C2E" w:rsidP="00716475">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854F5">
        <w:rPr>
          <w:rFonts w:ascii="Times New Roman" w:eastAsia="Times New Roman" w:hAnsi="Times New Roman" w:cs="Times New Roman"/>
          <w:sz w:val="28"/>
          <w:szCs w:val="28"/>
          <w:lang w:eastAsia="ru-RU"/>
        </w:rPr>
        <w:t>Цель – развитие духовности, высокой культуры и нравственного здоровья населения, сохранения единого культурного пространства района,укре</w:t>
      </w:r>
      <w:r w:rsidR="008854F5">
        <w:rPr>
          <w:rFonts w:ascii="Times New Roman" w:eastAsia="Times New Roman" w:hAnsi="Times New Roman" w:cs="Times New Roman"/>
          <w:sz w:val="28"/>
          <w:szCs w:val="28"/>
          <w:lang w:eastAsia="ru-RU"/>
        </w:rPr>
        <w:t>пления межпоселенческих связей.</w:t>
      </w:r>
    </w:p>
    <w:p w:rsidR="0066693D" w:rsidRPr="0066693D" w:rsidRDefault="000B3C2E" w:rsidP="00716475">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854F5">
        <w:rPr>
          <w:rFonts w:ascii="Times New Roman" w:eastAsia="Times New Roman" w:hAnsi="Times New Roman" w:cs="Times New Roman"/>
          <w:sz w:val="28"/>
          <w:szCs w:val="28"/>
          <w:lang w:eastAsia="ru-RU"/>
        </w:rPr>
        <w:t>Для достижения цели реализуются государственны</w:t>
      </w:r>
      <w:r w:rsidR="008854F5">
        <w:rPr>
          <w:rFonts w:ascii="Times New Roman" w:eastAsia="Times New Roman" w:hAnsi="Times New Roman" w:cs="Times New Roman"/>
          <w:sz w:val="28"/>
          <w:szCs w:val="28"/>
          <w:lang w:eastAsia="ru-RU"/>
        </w:rPr>
        <w:t>е</w:t>
      </w:r>
      <w:r w:rsidRPr="008854F5">
        <w:rPr>
          <w:rFonts w:ascii="Times New Roman" w:eastAsia="Times New Roman" w:hAnsi="Times New Roman" w:cs="Times New Roman"/>
          <w:sz w:val="28"/>
          <w:szCs w:val="28"/>
          <w:lang w:eastAsia="ru-RU"/>
        </w:rPr>
        <w:t xml:space="preserve"> программ</w:t>
      </w:r>
      <w:r w:rsidR="008854F5">
        <w:rPr>
          <w:rFonts w:ascii="Times New Roman" w:eastAsia="Times New Roman" w:hAnsi="Times New Roman" w:cs="Times New Roman"/>
          <w:sz w:val="28"/>
          <w:szCs w:val="28"/>
          <w:lang w:eastAsia="ru-RU"/>
        </w:rPr>
        <w:t>ы</w:t>
      </w:r>
      <w:r w:rsidRPr="008854F5">
        <w:rPr>
          <w:rFonts w:ascii="Times New Roman" w:eastAsia="Times New Roman" w:hAnsi="Times New Roman" w:cs="Times New Roman"/>
          <w:sz w:val="28"/>
          <w:szCs w:val="28"/>
          <w:lang w:eastAsia="ru-RU"/>
        </w:rPr>
        <w:t xml:space="preserve"> Новос</w:t>
      </w:r>
      <w:r w:rsidRPr="008854F5">
        <w:rPr>
          <w:rFonts w:ascii="Times New Roman" w:eastAsia="Times New Roman" w:hAnsi="Times New Roman" w:cs="Times New Roman"/>
          <w:sz w:val="28"/>
          <w:szCs w:val="28"/>
          <w:lang w:eastAsia="ru-RU"/>
        </w:rPr>
        <w:t>и</w:t>
      </w:r>
      <w:r w:rsidRPr="008854F5">
        <w:rPr>
          <w:rFonts w:ascii="Times New Roman" w:eastAsia="Times New Roman" w:hAnsi="Times New Roman" w:cs="Times New Roman"/>
          <w:sz w:val="28"/>
          <w:szCs w:val="28"/>
          <w:lang w:eastAsia="ru-RU"/>
        </w:rPr>
        <w:t>бирской области</w:t>
      </w:r>
      <w:r w:rsidR="00635B6C" w:rsidRPr="0066693D">
        <w:rPr>
          <w:rFonts w:ascii="Times New Roman" w:eastAsia="Times New Roman" w:hAnsi="Times New Roman" w:cs="Times New Roman"/>
          <w:sz w:val="28"/>
          <w:szCs w:val="28"/>
          <w:lang w:eastAsia="ru-RU"/>
        </w:rPr>
        <w:t>ирайонн</w:t>
      </w:r>
      <w:r w:rsidR="008239B1" w:rsidRPr="0066693D">
        <w:rPr>
          <w:rFonts w:ascii="Times New Roman" w:eastAsia="Times New Roman" w:hAnsi="Times New Roman" w:cs="Times New Roman"/>
          <w:sz w:val="28"/>
          <w:szCs w:val="28"/>
          <w:lang w:eastAsia="ru-RU"/>
        </w:rPr>
        <w:t>ая</w:t>
      </w:r>
      <w:r w:rsidR="00635B6C" w:rsidRPr="0066693D">
        <w:rPr>
          <w:rFonts w:ascii="Times New Roman" w:eastAsia="Times New Roman" w:hAnsi="Times New Roman" w:cs="Times New Roman"/>
          <w:sz w:val="28"/>
          <w:szCs w:val="28"/>
          <w:lang w:eastAsia="ru-RU"/>
        </w:rPr>
        <w:t xml:space="preserve"> целев</w:t>
      </w:r>
      <w:r w:rsidR="008239B1" w:rsidRPr="0066693D">
        <w:rPr>
          <w:rFonts w:ascii="Times New Roman" w:eastAsia="Times New Roman" w:hAnsi="Times New Roman" w:cs="Times New Roman"/>
          <w:sz w:val="28"/>
          <w:szCs w:val="28"/>
          <w:lang w:eastAsia="ru-RU"/>
        </w:rPr>
        <w:t>ая</w:t>
      </w:r>
      <w:r w:rsidR="00635B6C" w:rsidRPr="0066693D">
        <w:rPr>
          <w:rFonts w:ascii="Times New Roman" w:eastAsia="Times New Roman" w:hAnsi="Times New Roman" w:cs="Times New Roman"/>
          <w:sz w:val="28"/>
          <w:szCs w:val="28"/>
          <w:lang w:eastAsia="ru-RU"/>
        </w:rPr>
        <w:t xml:space="preserve"> программ</w:t>
      </w:r>
      <w:r w:rsidR="008239B1" w:rsidRPr="0066693D">
        <w:rPr>
          <w:rFonts w:ascii="Times New Roman" w:eastAsia="Times New Roman" w:hAnsi="Times New Roman" w:cs="Times New Roman"/>
          <w:sz w:val="28"/>
          <w:szCs w:val="28"/>
          <w:lang w:eastAsia="ru-RU"/>
        </w:rPr>
        <w:t>а</w:t>
      </w:r>
      <w:r w:rsidR="00635B6C" w:rsidRPr="0066693D">
        <w:rPr>
          <w:rFonts w:ascii="Times New Roman" w:eastAsia="Times New Roman" w:hAnsi="Times New Roman" w:cs="Times New Roman"/>
          <w:sz w:val="28"/>
          <w:szCs w:val="28"/>
          <w:lang w:eastAsia="ru-RU"/>
        </w:rPr>
        <w:t xml:space="preserve"> «Сохранение и развитие культуры в Венгеровском районе на 2012 – 2016 годы», утвержденной решением 11 сессии Совета депутатов Венгеровского района Новосибирской области от12.08.2011года №136.</w:t>
      </w:r>
    </w:p>
    <w:p w:rsidR="008239B1" w:rsidRPr="008239B1" w:rsidRDefault="008239B1" w:rsidP="00716475">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39B1">
        <w:rPr>
          <w:rFonts w:ascii="Times New Roman" w:eastAsia="Times New Roman" w:hAnsi="Times New Roman" w:cs="Times New Roman"/>
          <w:sz w:val="28"/>
          <w:szCs w:val="28"/>
          <w:lang w:eastAsia="ru-RU"/>
        </w:rPr>
        <w:t>При реализации мероприятий по развитию творческого потенциала жителей Венгеровского района, обеспечению максимальной доступности граждан к кул</w:t>
      </w:r>
      <w:r w:rsidRPr="008239B1">
        <w:rPr>
          <w:rFonts w:ascii="Times New Roman" w:eastAsia="Times New Roman" w:hAnsi="Times New Roman" w:cs="Times New Roman"/>
          <w:sz w:val="28"/>
          <w:szCs w:val="28"/>
          <w:lang w:eastAsia="ru-RU"/>
        </w:rPr>
        <w:t>ь</w:t>
      </w:r>
      <w:r w:rsidRPr="008239B1">
        <w:rPr>
          <w:rFonts w:ascii="Times New Roman" w:eastAsia="Times New Roman" w:hAnsi="Times New Roman" w:cs="Times New Roman"/>
          <w:sz w:val="28"/>
          <w:szCs w:val="28"/>
          <w:lang w:eastAsia="ru-RU"/>
        </w:rPr>
        <w:t>турным ценностям и участию в культурной жизни Венгеровского района, укре</w:t>
      </w:r>
      <w:r w:rsidRPr="008239B1">
        <w:rPr>
          <w:rFonts w:ascii="Times New Roman" w:eastAsia="Times New Roman" w:hAnsi="Times New Roman" w:cs="Times New Roman"/>
          <w:sz w:val="28"/>
          <w:szCs w:val="28"/>
          <w:lang w:eastAsia="ru-RU"/>
        </w:rPr>
        <w:t>п</w:t>
      </w:r>
      <w:r w:rsidRPr="008239B1">
        <w:rPr>
          <w:rFonts w:ascii="Times New Roman" w:eastAsia="Times New Roman" w:hAnsi="Times New Roman" w:cs="Times New Roman"/>
          <w:sz w:val="28"/>
          <w:szCs w:val="28"/>
          <w:lang w:eastAsia="ru-RU"/>
        </w:rPr>
        <w:t xml:space="preserve">лению гражданского единства многонационального народа (российской нации), проживающего на территории Венгеровского района, к 2019 году в Венгеровском районе уровень удовлетворенности населения качеством услуг, предоставляемых учреждениями культуры достигнет 95% и увеличится относительно 2016 года на 20%.  </w:t>
      </w:r>
    </w:p>
    <w:p w:rsidR="008239B1" w:rsidRPr="008239B1" w:rsidRDefault="008239B1"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39B1">
        <w:rPr>
          <w:rFonts w:ascii="Times New Roman" w:eastAsia="Times New Roman" w:hAnsi="Times New Roman" w:cs="Times New Roman"/>
          <w:sz w:val="28"/>
          <w:szCs w:val="28"/>
          <w:lang w:eastAsia="ru-RU"/>
        </w:rPr>
        <w:t>Доля граждан, положительно оценивающих состояние межнациональных и межконфессиональных отношений, от общего количества населения Венгеро</w:t>
      </w:r>
      <w:r w:rsidRPr="008239B1">
        <w:rPr>
          <w:rFonts w:ascii="Times New Roman" w:eastAsia="Times New Roman" w:hAnsi="Times New Roman" w:cs="Times New Roman"/>
          <w:sz w:val="28"/>
          <w:szCs w:val="28"/>
          <w:lang w:eastAsia="ru-RU"/>
        </w:rPr>
        <w:t>в</w:t>
      </w:r>
      <w:r w:rsidRPr="008239B1">
        <w:rPr>
          <w:rFonts w:ascii="Times New Roman" w:eastAsia="Times New Roman" w:hAnsi="Times New Roman" w:cs="Times New Roman"/>
          <w:sz w:val="28"/>
          <w:szCs w:val="28"/>
          <w:lang w:eastAsia="ru-RU"/>
        </w:rPr>
        <w:t>ского района увеличится по сравнению с 2016 годом на 20% и составит 60%.</w:t>
      </w:r>
    </w:p>
    <w:p w:rsidR="008239B1" w:rsidRDefault="008239B1"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39B1">
        <w:rPr>
          <w:rFonts w:ascii="Times New Roman" w:eastAsia="Times New Roman" w:hAnsi="Times New Roman" w:cs="Times New Roman"/>
          <w:sz w:val="28"/>
          <w:szCs w:val="28"/>
          <w:lang w:eastAsia="ru-RU"/>
        </w:rPr>
        <w:lastRenderedPageBreak/>
        <w:t>При эффективной реализации мероприятий по созданию благоприятных у</w:t>
      </w:r>
      <w:r w:rsidRPr="008239B1">
        <w:rPr>
          <w:rFonts w:ascii="Times New Roman" w:eastAsia="Times New Roman" w:hAnsi="Times New Roman" w:cs="Times New Roman"/>
          <w:sz w:val="28"/>
          <w:szCs w:val="28"/>
          <w:lang w:eastAsia="ru-RU"/>
        </w:rPr>
        <w:t>с</w:t>
      </w:r>
      <w:r w:rsidRPr="008239B1">
        <w:rPr>
          <w:rFonts w:ascii="Times New Roman" w:eastAsia="Times New Roman" w:hAnsi="Times New Roman" w:cs="Times New Roman"/>
          <w:sz w:val="28"/>
          <w:szCs w:val="28"/>
          <w:lang w:eastAsia="ru-RU"/>
        </w:rPr>
        <w:t>ловий для творческого развития личности, повышению доступности и качества культурных благ для населения, сохранению нематериального и материального культурного наследия, содействию в укреплении гражданского единства и гарм</w:t>
      </w:r>
      <w:r w:rsidRPr="008239B1">
        <w:rPr>
          <w:rFonts w:ascii="Times New Roman" w:eastAsia="Times New Roman" w:hAnsi="Times New Roman" w:cs="Times New Roman"/>
          <w:sz w:val="28"/>
          <w:szCs w:val="28"/>
          <w:lang w:eastAsia="ru-RU"/>
        </w:rPr>
        <w:t>о</w:t>
      </w:r>
      <w:r w:rsidRPr="008239B1">
        <w:rPr>
          <w:rFonts w:ascii="Times New Roman" w:eastAsia="Times New Roman" w:hAnsi="Times New Roman" w:cs="Times New Roman"/>
          <w:sz w:val="28"/>
          <w:szCs w:val="28"/>
          <w:lang w:eastAsia="ru-RU"/>
        </w:rPr>
        <w:t>низации межнациональных отношений за период 2017-2019 годов будет обесп</w:t>
      </w:r>
      <w:r w:rsidRPr="008239B1">
        <w:rPr>
          <w:rFonts w:ascii="Times New Roman" w:eastAsia="Times New Roman" w:hAnsi="Times New Roman" w:cs="Times New Roman"/>
          <w:sz w:val="28"/>
          <w:szCs w:val="28"/>
          <w:lang w:eastAsia="ru-RU"/>
        </w:rPr>
        <w:t>е</w:t>
      </w:r>
      <w:r w:rsidRPr="008239B1">
        <w:rPr>
          <w:rFonts w:ascii="Times New Roman" w:eastAsia="Times New Roman" w:hAnsi="Times New Roman" w:cs="Times New Roman"/>
          <w:sz w:val="28"/>
          <w:szCs w:val="28"/>
          <w:lang w:eastAsia="ru-RU"/>
        </w:rPr>
        <w:t>чено повышение эффективности использования потенциала сферы культуры Ве</w:t>
      </w:r>
      <w:r w:rsidRPr="008239B1">
        <w:rPr>
          <w:rFonts w:ascii="Times New Roman" w:eastAsia="Times New Roman" w:hAnsi="Times New Roman" w:cs="Times New Roman"/>
          <w:sz w:val="28"/>
          <w:szCs w:val="28"/>
          <w:lang w:eastAsia="ru-RU"/>
        </w:rPr>
        <w:t>н</w:t>
      </w:r>
      <w:r w:rsidRPr="008239B1">
        <w:rPr>
          <w:rFonts w:ascii="Times New Roman" w:eastAsia="Times New Roman" w:hAnsi="Times New Roman" w:cs="Times New Roman"/>
          <w:sz w:val="28"/>
          <w:szCs w:val="28"/>
          <w:lang w:eastAsia="ru-RU"/>
        </w:rPr>
        <w:t>геровского района. Ежедневно будет реализовано не менее 2 культурно - досуг</w:t>
      </w:r>
      <w:r w:rsidRPr="008239B1">
        <w:rPr>
          <w:rFonts w:ascii="Times New Roman" w:eastAsia="Times New Roman" w:hAnsi="Times New Roman" w:cs="Times New Roman"/>
          <w:sz w:val="28"/>
          <w:szCs w:val="28"/>
          <w:lang w:eastAsia="ru-RU"/>
        </w:rPr>
        <w:t>о</w:t>
      </w:r>
      <w:r w:rsidRPr="008239B1">
        <w:rPr>
          <w:rFonts w:ascii="Times New Roman" w:eastAsia="Times New Roman" w:hAnsi="Times New Roman" w:cs="Times New Roman"/>
          <w:sz w:val="28"/>
          <w:szCs w:val="28"/>
          <w:lang w:eastAsia="ru-RU"/>
        </w:rPr>
        <w:t>вых мероприятий.</w:t>
      </w:r>
    </w:p>
    <w:p w:rsidR="00F02876" w:rsidRPr="008239B1" w:rsidRDefault="00F02876"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Продолжится модернизация муниципальных учреждений культуры. Будет проведен капитальный ремонт фасада Венгеровского дома культуры и ремонт крыши здания клуба в с.Заречье.</w:t>
      </w:r>
    </w:p>
    <w:p w:rsidR="000B3C2E" w:rsidRPr="000B3C2E" w:rsidRDefault="000B3C2E"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p>
    <w:p w:rsidR="000B3C2E" w:rsidRPr="000B3C2E" w:rsidRDefault="0066693D"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bookmarkStart w:id="30" w:name="_Toc460227802"/>
      <w:bookmarkStart w:id="31" w:name="_Toc460227947"/>
      <w:r w:rsidRPr="0066693D">
        <w:rPr>
          <w:rFonts w:ascii="Times New Roman" w:eastAsia="Times New Roman" w:hAnsi="Times New Roman" w:cs="Times New Roman"/>
          <w:bCs/>
          <w:iCs/>
          <w:sz w:val="28"/>
          <w:szCs w:val="28"/>
          <w:lang w:val="en-US"/>
        </w:rPr>
        <w:t>V</w:t>
      </w:r>
      <w:r w:rsidRPr="0066693D">
        <w:rPr>
          <w:rFonts w:ascii="Times New Roman" w:eastAsia="Times New Roman" w:hAnsi="Times New Roman" w:cs="Times New Roman"/>
          <w:bCs/>
          <w:iCs/>
          <w:sz w:val="28"/>
          <w:szCs w:val="28"/>
        </w:rPr>
        <w:t>.</w:t>
      </w:r>
      <w:r w:rsidRPr="0066693D">
        <w:rPr>
          <w:rFonts w:ascii="Times New Roman" w:eastAsia="Times New Roman" w:hAnsi="Times New Roman" w:cs="Times New Roman"/>
          <w:bCs/>
          <w:iCs/>
          <w:sz w:val="28"/>
          <w:szCs w:val="28"/>
          <w:lang w:val="en-US"/>
        </w:rPr>
        <w:t>IV</w:t>
      </w:r>
      <w:r w:rsidRPr="0066693D">
        <w:rPr>
          <w:rFonts w:ascii="Times New Roman" w:eastAsia="Times New Roman" w:hAnsi="Times New Roman" w:cs="Times New Roman"/>
          <w:bCs/>
          <w:iCs/>
          <w:sz w:val="28"/>
          <w:szCs w:val="28"/>
        </w:rPr>
        <w:t>.</w:t>
      </w:r>
      <w:r w:rsidRPr="0066693D">
        <w:rPr>
          <w:rFonts w:ascii="Times New Roman" w:eastAsia="Times New Roman" w:hAnsi="Times New Roman" w:cs="Times New Roman"/>
          <w:bCs/>
          <w:iCs/>
          <w:sz w:val="28"/>
          <w:szCs w:val="28"/>
          <w:lang w:val="en-US"/>
        </w:rPr>
        <w:t>V</w:t>
      </w:r>
      <w:r>
        <w:rPr>
          <w:rFonts w:ascii="Times New Roman" w:eastAsia="Times New Roman" w:hAnsi="Times New Roman" w:cs="Times New Roman"/>
          <w:bCs/>
          <w:iCs/>
          <w:sz w:val="28"/>
          <w:szCs w:val="28"/>
          <w:lang w:val="en-US"/>
        </w:rPr>
        <w:t>I</w:t>
      </w:r>
      <w:r w:rsidRPr="0066693D">
        <w:rPr>
          <w:rFonts w:ascii="Times New Roman" w:eastAsia="Times New Roman" w:hAnsi="Times New Roman" w:cs="Times New Roman"/>
          <w:bCs/>
          <w:iCs/>
          <w:sz w:val="28"/>
          <w:szCs w:val="28"/>
        </w:rPr>
        <w:t>.</w:t>
      </w:r>
      <w:r w:rsidR="000B3C2E" w:rsidRPr="000B3C2E">
        <w:rPr>
          <w:rFonts w:ascii="Times New Roman" w:eastAsia="Times New Roman" w:hAnsi="Times New Roman" w:cs="Times New Roman"/>
          <w:bCs/>
          <w:iCs/>
          <w:sz w:val="28"/>
          <w:szCs w:val="28"/>
        </w:rPr>
        <w:t xml:space="preserve"> Молодежная политика</w:t>
      </w:r>
      <w:bookmarkEnd w:id="30"/>
      <w:bookmarkEnd w:id="31"/>
    </w:p>
    <w:p w:rsidR="000B3C2E" w:rsidRPr="000B3C2E" w:rsidRDefault="000B3C2E"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p>
    <w:p w:rsidR="000B3C2E" w:rsidRPr="00FE0247"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0247">
        <w:rPr>
          <w:rFonts w:ascii="Times New Roman" w:eastAsia="Times New Roman" w:hAnsi="Times New Roman" w:cs="Times New Roman"/>
          <w:sz w:val="28"/>
          <w:szCs w:val="28"/>
          <w:lang w:eastAsia="ru-RU"/>
        </w:rPr>
        <w:t xml:space="preserve">Цель – </w:t>
      </w:r>
      <w:r w:rsidR="00033ABB" w:rsidRPr="00033ABB">
        <w:rPr>
          <w:rFonts w:ascii="Times New Roman" w:eastAsia="Times New Roman" w:hAnsi="Times New Roman" w:cs="Times New Roman"/>
          <w:sz w:val="28"/>
          <w:szCs w:val="28"/>
          <w:lang w:eastAsia="ru-RU"/>
        </w:rPr>
        <w:t>формирование и укрепление правовых, экономических и организ</w:t>
      </w:r>
      <w:r w:rsidR="00033ABB" w:rsidRPr="00033ABB">
        <w:rPr>
          <w:rFonts w:ascii="Times New Roman" w:eastAsia="Times New Roman" w:hAnsi="Times New Roman" w:cs="Times New Roman"/>
          <w:sz w:val="28"/>
          <w:szCs w:val="28"/>
          <w:lang w:eastAsia="ru-RU"/>
        </w:rPr>
        <w:t>а</w:t>
      </w:r>
      <w:r w:rsidR="00033ABB" w:rsidRPr="00033ABB">
        <w:rPr>
          <w:rFonts w:ascii="Times New Roman" w:eastAsia="Times New Roman" w:hAnsi="Times New Roman" w:cs="Times New Roman"/>
          <w:sz w:val="28"/>
          <w:szCs w:val="28"/>
          <w:lang w:eastAsia="ru-RU"/>
        </w:rPr>
        <w:t>ционных условий для гражданского становления и социальной самореализации молодежи.</w:t>
      </w:r>
    </w:p>
    <w:p w:rsidR="0066693D" w:rsidRPr="0066693D"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0247">
        <w:rPr>
          <w:rFonts w:ascii="Times New Roman" w:eastAsia="Times New Roman" w:hAnsi="Times New Roman" w:cs="Times New Roman"/>
          <w:sz w:val="28"/>
          <w:szCs w:val="28"/>
          <w:lang w:eastAsia="ru-RU"/>
        </w:rPr>
        <w:t>Для достижения цели реализуются государственны</w:t>
      </w:r>
      <w:r w:rsidR="00FE0247" w:rsidRPr="00FE0247">
        <w:rPr>
          <w:rFonts w:ascii="Times New Roman" w:eastAsia="Times New Roman" w:hAnsi="Times New Roman" w:cs="Times New Roman"/>
          <w:sz w:val="28"/>
          <w:szCs w:val="28"/>
          <w:lang w:eastAsia="ru-RU"/>
        </w:rPr>
        <w:t>е</w:t>
      </w:r>
      <w:r w:rsidRPr="00FE0247">
        <w:rPr>
          <w:rFonts w:ascii="Times New Roman" w:eastAsia="Times New Roman" w:hAnsi="Times New Roman" w:cs="Times New Roman"/>
          <w:sz w:val="28"/>
          <w:szCs w:val="28"/>
          <w:lang w:eastAsia="ru-RU"/>
        </w:rPr>
        <w:t xml:space="preserve"> программ</w:t>
      </w:r>
      <w:r w:rsidR="00FE0247" w:rsidRPr="00FE0247">
        <w:rPr>
          <w:rFonts w:ascii="Times New Roman" w:eastAsia="Times New Roman" w:hAnsi="Times New Roman" w:cs="Times New Roman"/>
          <w:sz w:val="28"/>
          <w:szCs w:val="28"/>
          <w:lang w:eastAsia="ru-RU"/>
        </w:rPr>
        <w:t>ы</w:t>
      </w:r>
      <w:r w:rsidRPr="00FE0247">
        <w:rPr>
          <w:rFonts w:ascii="Times New Roman" w:eastAsia="Times New Roman" w:hAnsi="Times New Roman" w:cs="Times New Roman"/>
          <w:sz w:val="28"/>
          <w:szCs w:val="28"/>
          <w:lang w:eastAsia="ru-RU"/>
        </w:rPr>
        <w:t xml:space="preserve"> Новос</w:t>
      </w:r>
      <w:r w:rsidRPr="00FE0247">
        <w:rPr>
          <w:rFonts w:ascii="Times New Roman" w:eastAsia="Times New Roman" w:hAnsi="Times New Roman" w:cs="Times New Roman"/>
          <w:sz w:val="28"/>
          <w:szCs w:val="28"/>
          <w:lang w:eastAsia="ru-RU"/>
        </w:rPr>
        <w:t>и</w:t>
      </w:r>
      <w:r w:rsidRPr="00FE0247">
        <w:rPr>
          <w:rFonts w:ascii="Times New Roman" w:eastAsia="Times New Roman" w:hAnsi="Times New Roman" w:cs="Times New Roman"/>
          <w:sz w:val="28"/>
          <w:szCs w:val="28"/>
          <w:lang w:eastAsia="ru-RU"/>
        </w:rPr>
        <w:t>бирской области</w:t>
      </w:r>
      <w:r w:rsidR="00FE0247" w:rsidRPr="0066693D">
        <w:rPr>
          <w:rFonts w:ascii="Times New Roman" w:eastAsia="Times New Roman" w:hAnsi="Times New Roman" w:cs="Times New Roman"/>
          <w:sz w:val="28"/>
          <w:szCs w:val="28"/>
          <w:lang w:eastAsia="ru-RU"/>
        </w:rPr>
        <w:t>и р</w:t>
      </w:r>
      <w:r w:rsidR="00FE0247" w:rsidRPr="0066693D">
        <w:rPr>
          <w:rFonts w:ascii="Times New Roman" w:eastAsia="Calibri" w:hAnsi="Times New Roman" w:cs="Times New Roman"/>
          <w:sz w:val="28"/>
          <w:szCs w:val="28"/>
        </w:rPr>
        <w:t>айон</w:t>
      </w:r>
      <w:r w:rsidR="00FE0247" w:rsidRPr="0066693D">
        <w:rPr>
          <w:rFonts w:ascii="Times New Roman" w:hAnsi="Times New Roman" w:cs="Times New Roman"/>
          <w:sz w:val="28"/>
          <w:szCs w:val="28"/>
        </w:rPr>
        <w:t>ная целевая</w:t>
      </w:r>
      <w:r w:rsidR="00FE0247" w:rsidRPr="0066693D">
        <w:rPr>
          <w:rFonts w:ascii="Times New Roman" w:eastAsia="Calibri" w:hAnsi="Times New Roman" w:cs="Times New Roman"/>
          <w:sz w:val="28"/>
          <w:szCs w:val="28"/>
        </w:rPr>
        <w:t xml:space="preserve"> п</w:t>
      </w:r>
      <w:r w:rsidR="00FE0247" w:rsidRPr="0066693D">
        <w:rPr>
          <w:rFonts w:ascii="Times New Roman" w:hAnsi="Times New Roman" w:cs="Times New Roman"/>
          <w:sz w:val="28"/>
          <w:szCs w:val="28"/>
        </w:rPr>
        <w:t>рограмма</w:t>
      </w:r>
      <w:r w:rsidR="00FE0247" w:rsidRPr="0066693D">
        <w:rPr>
          <w:rFonts w:ascii="Times New Roman" w:eastAsia="Calibri" w:hAnsi="Times New Roman" w:cs="Times New Roman"/>
          <w:sz w:val="28"/>
          <w:szCs w:val="28"/>
        </w:rPr>
        <w:t xml:space="preserve"> «Молодежь Венгеровского района на 2014-2018 годы»</w:t>
      </w:r>
      <w:r w:rsidR="00FE0247" w:rsidRPr="0066693D">
        <w:rPr>
          <w:rFonts w:ascii="Times New Roman" w:eastAsia="Times New Roman" w:hAnsi="Times New Roman" w:cs="Times New Roman"/>
          <w:sz w:val="28"/>
          <w:szCs w:val="28"/>
        </w:rPr>
        <w:t xml:space="preserve"> (утверждена постановлением Главы Венгеровского района Новосибирской области)</w:t>
      </w:r>
      <w:r w:rsidR="0066693D" w:rsidRPr="0066693D">
        <w:rPr>
          <w:rFonts w:ascii="Times New Roman" w:eastAsia="Times New Roman" w:hAnsi="Times New Roman" w:cs="Times New Roman"/>
          <w:sz w:val="28"/>
          <w:szCs w:val="28"/>
        </w:rPr>
        <w:t>.</w:t>
      </w:r>
    </w:p>
    <w:p w:rsidR="000B3C2E" w:rsidRPr="00207B1D"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B1D">
        <w:rPr>
          <w:rFonts w:ascii="Times New Roman" w:eastAsia="Times New Roman" w:hAnsi="Times New Roman" w:cs="Times New Roman"/>
          <w:sz w:val="28"/>
          <w:szCs w:val="28"/>
          <w:lang w:eastAsia="ru-RU"/>
        </w:rPr>
        <w:t xml:space="preserve">При </w:t>
      </w:r>
      <w:r w:rsidR="00FE0247" w:rsidRPr="00207B1D">
        <w:rPr>
          <w:rFonts w:ascii="Times New Roman" w:eastAsia="Times New Roman" w:hAnsi="Times New Roman" w:cs="Times New Roman"/>
          <w:sz w:val="28"/>
          <w:szCs w:val="28"/>
          <w:lang w:eastAsia="ru-RU"/>
        </w:rPr>
        <w:t>создании условий</w:t>
      </w:r>
      <w:r w:rsidRPr="00207B1D">
        <w:rPr>
          <w:rFonts w:ascii="Times New Roman" w:eastAsia="Times New Roman" w:hAnsi="Times New Roman" w:cs="Times New Roman"/>
          <w:sz w:val="28"/>
          <w:szCs w:val="28"/>
          <w:lang w:eastAsia="ru-RU"/>
        </w:rPr>
        <w:t>, направленных на повышение уровня жизни молод</w:t>
      </w:r>
      <w:r w:rsidRPr="00207B1D">
        <w:rPr>
          <w:rFonts w:ascii="Times New Roman" w:eastAsia="Times New Roman" w:hAnsi="Times New Roman" w:cs="Times New Roman"/>
          <w:sz w:val="28"/>
          <w:szCs w:val="28"/>
          <w:lang w:eastAsia="ru-RU"/>
        </w:rPr>
        <w:t>е</w:t>
      </w:r>
      <w:r w:rsidRPr="00207B1D">
        <w:rPr>
          <w:rFonts w:ascii="Times New Roman" w:eastAsia="Times New Roman" w:hAnsi="Times New Roman" w:cs="Times New Roman"/>
          <w:sz w:val="28"/>
          <w:szCs w:val="28"/>
          <w:lang w:eastAsia="ru-RU"/>
        </w:rPr>
        <w:t>жи путем вовлечения в процессы социально-значимой активности, в интересах развития района за период 2017-2019 годов будет обеспечено патриотическое воспитание подрастающего поколения в духе культурных традиций страны. За счет активизации деятельности клубов и общественных объединений патриотич</w:t>
      </w:r>
      <w:r w:rsidRPr="00207B1D">
        <w:rPr>
          <w:rFonts w:ascii="Times New Roman" w:eastAsia="Times New Roman" w:hAnsi="Times New Roman" w:cs="Times New Roman"/>
          <w:sz w:val="28"/>
          <w:szCs w:val="28"/>
          <w:lang w:eastAsia="ru-RU"/>
        </w:rPr>
        <w:t>е</w:t>
      </w:r>
      <w:r w:rsidRPr="00207B1D">
        <w:rPr>
          <w:rFonts w:ascii="Times New Roman" w:eastAsia="Times New Roman" w:hAnsi="Times New Roman" w:cs="Times New Roman"/>
          <w:sz w:val="28"/>
          <w:szCs w:val="28"/>
          <w:lang w:eastAsia="ru-RU"/>
        </w:rPr>
        <w:t xml:space="preserve">ской направленности их количество к 2019 году увеличится на </w:t>
      </w:r>
      <w:r w:rsidR="00FE0247" w:rsidRPr="00207B1D">
        <w:rPr>
          <w:rFonts w:ascii="Times New Roman" w:eastAsia="Times New Roman" w:hAnsi="Times New Roman" w:cs="Times New Roman"/>
          <w:sz w:val="28"/>
          <w:szCs w:val="28"/>
          <w:lang w:eastAsia="ru-RU"/>
        </w:rPr>
        <w:t>1</w:t>
      </w:r>
      <w:r w:rsidRPr="00207B1D">
        <w:rPr>
          <w:rFonts w:ascii="Times New Roman" w:eastAsia="Times New Roman" w:hAnsi="Times New Roman" w:cs="Times New Roman"/>
          <w:sz w:val="28"/>
          <w:szCs w:val="28"/>
          <w:lang w:eastAsia="ru-RU"/>
        </w:rPr>
        <w:t xml:space="preserve"> единиц</w:t>
      </w:r>
      <w:r w:rsidR="00FE0247" w:rsidRPr="00207B1D">
        <w:rPr>
          <w:rFonts w:ascii="Times New Roman" w:eastAsia="Times New Roman" w:hAnsi="Times New Roman" w:cs="Times New Roman"/>
          <w:sz w:val="28"/>
          <w:szCs w:val="28"/>
          <w:lang w:eastAsia="ru-RU"/>
        </w:rPr>
        <w:t>у</w:t>
      </w:r>
      <w:r w:rsidRPr="00207B1D">
        <w:rPr>
          <w:rFonts w:ascii="Times New Roman" w:eastAsia="Times New Roman" w:hAnsi="Times New Roman" w:cs="Times New Roman"/>
          <w:sz w:val="28"/>
          <w:szCs w:val="28"/>
          <w:lang w:eastAsia="ru-RU"/>
        </w:rPr>
        <w:t xml:space="preserve"> и сост</w:t>
      </w:r>
      <w:r w:rsidRPr="00207B1D">
        <w:rPr>
          <w:rFonts w:ascii="Times New Roman" w:eastAsia="Times New Roman" w:hAnsi="Times New Roman" w:cs="Times New Roman"/>
          <w:sz w:val="28"/>
          <w:szCs w:val="28"/>
          <w:lang w:eastAsia="ru-RU"/>
        </w:rPr>
        <w:t>а</w:t>
      </w:r>
      <w:r w:rsidRPr="00207B1D">
        <w:rPr>
          <w:rFonts w:ascii="Times New Roman" w:eastAsia="Times New Roman" w:hAnsi="Times New Roman" w:cs="Times New Roman"/>
          <w:sz w:val="28"/>
          <w:szCs w:val="28"/>
          <w:lang w:eastAsia="ru-RU"/>
        </w:rPr>
        <w:t xml:space="preserve">вит </w:t>
      </w:r>
      <w:r w:rsidR="00FE0247" w:rsidRPr="00207B1D">
        <w:rPr>
          <w:rFonts w:ascii="Times New Roman" w:eastAsia="Times New Roman" w:hAnsi="Times New Roman" w:cs="Times New Roman"/>
          <w:sz w:val="28"/>
          <w:szCs w:val="28"/>
          <w:lang w:eastAsia="ru-RU"/>
        </w:rPr>
        <w:t>3</w:t>
      </w:r>
      <w:r w:rsidRPr="00207B1D">
        <w:rPr>
          <w:rFonts w:ascii="Times New Roman" w:eastAsia="Times New Roman" w:hAnsi="Times New Roman" w:cs="Times New Roman"/>
          <w:sz w:val="28"/>
          <w:szCs w:val="28"/>
          <w:lang w:eastAsia="ru-RU"/>
        </w:rPr>
        <w:t>. Количество граждан, участвующих в работе клубов и общественных объ</w:t>
      </w:r>
      <w:r w:rsidRPr="00207B1D">
        <w:rPr>
          <w:rFonts w:ascii="Times New Roman" w:eastAsia="Times New Roman" w:hAnsi="Times New Roman" w:cs="Times New Roman"/>
          <w:sz w:val="28"/>
          <w:szCs w:val="28"/>
          <w:lang w:eastAsia="ru-RU"/>
        </w:rPr>
        <w:t>е</w:t>
      </w:r>
      <w:r w:rsidRPr="00207B1D">
        <w:rPr>
          <w:rFonts w:ascii="Times New Roman" w:eastAsia="Times New Roman" w:hAnsi="Times New Roman" w:cs="Times New Roman"/>
          <w:sz w:val="28"/>
          <w:szCs w:val="28"/>
          <w:lang w:eastAsia="ru-RU"/>
        </w:rPr>
        <w:t xml:space="preserve">динений патриотической направленности, увеличится по сравнению с 2016 годом на </w:t>
      </w:r>
      <w:r w:rsidR="00FE0247" w:rsidRPr="00207B1D">
        <w:rPr>
          <w:rFonts w:ascii="Times New Roman" w:eastAsia="Times New Roman" w:hAnsi="Times New Roman" w:cs="Times New Roman"/>
          <w:sz w:val="28"/>
          <w:szCs w:val="28"/>
          <w:lang w:eastAsia="ru-RU"/>
        </w:rPr>
        <w:t>10</w:t>
      </w:r>
      <w:r w:rsidRPr="00207B1D">
        <w:rPr>
          <w:rFonts w:ascii="Times New Roman" w:eastAsia="Times New Roman" w:hAnsi="Times New Roman" w:cs="Times New Roman"/>
          <w:sz w:val="28"/>
          <w:szCs w:val="28"/>
          <w:lang w:eastAsia="ru-RU"/>
        </w:rPr>
        <w:t xml:space="preserve">% </w:t>
      </w:r>
      <w:r w:rsidR="00FE0247" w:rsidRPr="00207B1D">
        <w:rPr>
          <w:rFonts w:ascii="Times New Roman" w:eastAsia="Times New Roman" w:hAnsi="Times New Roman" w:cs="Times New Roman"/>
          <w:sz w:val="28"/>
          <w:szCs w:val="28"/>
          <w:lang w:eastAsia="ru-RU"/>
        </w:rPr>
        <w:t>.</w:t>
      </w:r>
    </w:p>
    <w:p w:rsidR="000B3C2E" w:rsidRPr="00207B1D" w:rsidRDefault="000B3C2E"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p>
    <w:p w:rsidR="000B3C2E" w:rsidRPr="000B3C2E" w:rsidRDefault="00DF1DAB"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bookmarkStart w:id="32" w:name="_Toc460227803"/>
      <w:bookmarkStart w:id="33" w:name="_Toc460227948"/>
      <w:r>
        <w:rPr>
          <w:rFonts w:ascii="Times New Roman" w:eastAsia="Times New Roman" w:hAnsi="Times New Roman" w:cs="Times New Roman"/>
          <w:bCs/>
          <w:iCs/>
          <w:sz w:val="28"/>
          <w:szCs w:val="28"/>
          <w:lang w:val="en-US"/>
        </w:rPr>
        <w:t>V</w:t>
      </w:r>
      <w:r w:rsidR="000B3C2E" w:rsidRPr="000B3C2E">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lang w:val="en-US"/>
        </w:rPr>
        <w:t>V</w:t>
      </w:r>
      <w:r w:rsidR="000B3C2E" w:rsidRPr="000B3C2E">
        <w:rPr>
          <w:rFonts w:ascii="Times New Roman" w:eastAsia="Times New Roman" w:hAnsi="Times New Roman" w:cs="Times New Roman"/>
          <w:bCs/>
          <w:iCs/>
          <w:sz w:val="28"/>
          <w:szCs w:val="28"/>
        </w:rPr>
        <w:t>. Развитие жилищного строительства</w:t>
      </w:r>
      <w:bookmarkEnd w:id="32"/>
      <w:bookmarkEnd w:id="33"/>
      <w:r w:rsidR="003965DE">
        <w:rPr>
          <w:rFonts w:ascii="Times New Roman" w:eastAsia="Times New Roman" w:hAnsi="Times New Roman" w:cs="Times New Roman"/>
          <w:bCs/>
          <w:iCs/>
          <w:sz w:val="28"/>
          <w:szCs w:val="28"/>
        </w:rPr>
        <w:t>, коммунального комплекса, электр</w:t>
      </w:r>
      <w:r w:rsidR="003965DE">
        <w:rPr>
          <w:rFonts w:ascii="Times New Roman" w:eastAsia="Times New Roman" w:hAnsi="Times New Roman" w:cs="Times New Roman"/>
          <w:bCs/>
          <w:iCs/>
          <w:sz w:val="28"/>
          <w:szCs w:val="28"/>
        </w:rPr>
        <w:t>о</w:t>
      </w:r>
      <w:r w:rsidR="003965DE">
        <w:rPr>
          <w:rFonts w:ascii="Times New Roman" w:eastAsia="Times New Roman" w:hAnsi="Times New Roman" w:cs="Times New Roman"/>
          <w:bCs/>
          <w:iCs/>
          <w:sz w:val="28"/>
          <w:szCs w:val="28"/>
        </w:rPr>
        <w:t>энергетики</w:t>
      </w:r>
    </w:p>
    <w:p w:rsidR="000B3C2E" w:rsidRPr="000B3C2E" w:rsidRDefault="000B3C2E"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p>
    <w:p w:rsidR="000B3C2E" w:rsidRPr="000B3C2E"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Цель – стимулирование развития жилищного строительства, формирование рынка доступного и комфортного жилья</w:t>
      </w:r>
      <w:r w:rsidR="003965DE">
        <w:rPr>
          <w:rFonts w:ascii="Times New Roman" w:eastAsia="Times New Roman" w:hAnsi="Times New Roman" w:cs="Times New Roman"/>
          <w:sz w:val="28"/>
          <w:szCs w:val="28"/>
          <w:lang w:eastAsia="ru-RU"/>
        </w:rPr>
        <w:t>,</w:t>
      </w:r>
      <w:r w:rsidR="003965DE" w:rsidRPr="00BC37BC">
        <w:rPr>
          <w:rFonts w:ascii="Times New Roman" w:hAnsi="Times New Roman" w:cs="Times New Roman"/>
          <w:sz w:val="28"/>
          <w:szCs w:val="28"/>
        </w:rPr>
        <w:t>создание безопасных и благоприятных условий проживания граждан, развитие инфраструктуры коммунального ко</w:t>
      </w:r>
      <w:r w:rsidR="003965DE" w:rsidRPr="00BC37BC">
        <w:rPr>
          <w:rFonts w:ascii="Times New Roman" w:hAnsi="Times New Roman" w:cs="Times New Roman"/>
          <w:sz w:val="28"/>
          <w:szCs w:val="28"/>
        </w:rPr>
        <w:t>м</w:t>
      </w:r>
      <w:r w:rsidR="003965DE" w:rsidRPr="00BC37BC">
        <w:rPr>
          <w:rFonts w:ascii="Times New Roman" w:hAnsi="Times New Roman" w:cs="Times New Roman"/>
          <w:sz w:val="28"/>
          <w:szCs w:val="28"/>
        </w:rPr>
        <w:t>плекса.</w:t>
      </w:r>
    </w:p>
    <w:p w:rsidR="000B3C2E" w:rsidRPr="000B3C2E"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Для достижения цели реализуются мероприятия государственных программ Новосибирской области, кроме этого, реализуются:</w:t>
      </w:r>
    </w:p>
    <w:p w:rsidR="000B3C2E" w:rsidRPr="000B3C2E"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подпрограмма «Обеспечение жильем молодых семей» федеральной целевой программы «Жилище» на 2015-2020 годы, утвержденной постановлением Прав</w:t>
      </w:r>
      <w:r w:rsidRPr="000B3C2E">
        <w:rPr>
          <w:rFonts w:ascii="Times New Roman" w:eastAsia="Times New Roman" w:hAnsi="Times New Roman" w:cs="Times New Roman"/>
          <w:sz w:val="28"/>
          <w:szCs w:val="28"/>
          <w:lang w:eastAsia="ru-RU"/>
        </w:rPr>
        <w:t>и</w:t>
      </w:r>
      <w:r w:rsidRPr="000B3C2E">
        <w:rPr>
          <w:rFonts w:ascii="Times New Roman" w:eastAsia="Times New Roman" w:hAnsi="Times New Roman" w:cs="Times New Roman"/>
          <w:sz w:val="28"/>
          <w:szCs w:val="28"/>
          <w:lang w:eastAsia="ru-RU"/>
        </w:rPr>
        <w:t>тельства Российской Федерации от 17.12.2010 № 1050;</w:t>
      </w:r>
    </w:p>
    <w:p w:rsidR="000B3C2E" w:rsidRPr="000B3C2E"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lastRenderedPageBreak/>
        <w:t xml:space="preserve">мероприятия по выполнению </w:t>
      </w:r>
      <w:hyperlink r:id="rId9" w:history="1">
        <w:r w:rsidRPr="000B3C2E">
          <w:rPr>
            <w:rFonts w:ascii="Times New Roman" w:eastAsia="Times New Roman" w:hAnsi="Times New Roman" w:cs="Times New Roman"/>
            <w:sz w:val="28"/>
            <w:szCs w:val="28"/>
            <w:lang w:eastAsia="ru-RU"/>
          </w:rPr>
          <w:t>Указа</w:t>
        </w:r>
      </w:hyperlink>
      <w:r w:rsidRPr="000B3C2E">
        <w:rPr>
          <w:rFonts w:ascii="Times New Roman" w:eastAsia="Times New Roman" w:hAnsi="Times New Roman" w:cs="Times New Roman"/>
          <w:sz w:val="28"/>
          <w:szCs w:val="28"/>
          <w:lang w:eastAsia="ru-RU"/>
        </w:rPr>
        <w:t xml:space="preserve"> Президента Российской Федерации от 07.05.2008 № 714 «Об обеспечении жильем ветеранов Великой Отечественной войны 1941-1945 годов»;</w:t>
      </w:r>
    </w:p>
    <w:p w:rsidR="000B3C2E" w:rsidRPr="000B3C2E"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 xml:space="preserve">мероприятия, осуществляемые в рамках реализации федеральных законов от 12.01.1995 </w:t>
      </w:r>
      <w:hyperlink r:id="rId10" w:history="1">
        <w:r w:rsidRPr="000B3C2E">
          <w:rPr>
            <w:rFonts w:ascii="Times New Roman" w:eastAsia="Times New Roman" w:hAnsi="Times New Roman" w:cs="Times New Roman"/>
            <w:sz w:val="28"/>
            <w:szCs w:val="28"/>
            <w:lang w:eastAsia="ru-RU"/>
          </w:rPr>
          <w:t>№ 5-ФЗ</w:t>
        </w:r>
      </w:hyperlink>
      <w:r w:rsidRPr="000B3C2E">
        <w:rPr>
          <w:rFonts w:ascii="Times New Roman" w:eastAsia="Times New Roman" w:hAnsi="Times New Roman" w:cs="Times New Roman"/>
          <w:sz w:val="28"/>
          <w:szCs w:val="28"/>
          <w:lang w:eastAsia="ru-RU"/>
        </w:rPr>
        <w:t xml:space="preserve"> «О ветеранах» и от 24.11.1995 </w:t>
      </w:r>
      <w:hyperlink r:id="rId11" w:history="1">
        <w:r w:rsidRPr="000B3C2E">
          <w:rPr>
            <w:rFonts w:ascii="Times New Roman" w:eastAsia="Times New Roman" w:hAnsi="Times New Roman" w:cs="Times New Roman"/>
            <w:sz w:val="28"/>
            <w:szCs w:val="28"/>
            <w:lang w:eastAsia="ru-RU"/>
          </w:rPr>
          <w:t>№ 181-ФЗ</w:t>
        </w:r>
      </w:hyperlink>
      <w:r w:rsidRPr="000B3C2E">
        <w:rPr>
          <w:rFonts w:ascii="Times New Roman" w:eastAsia="Times New Roman" w:hAnsi="Times New Roman" w:cs="Times New Roman"/>
          <w:sz w:val="28"/>
          <w:szCs w:val="28"/>
          <w:lang w:eastAsia="ru-RU"/>
        </w:rPr>
        <w:t xml:space="preserve"> «О социальной защите инвалидов в Российской Федерации».</w:t>
      </w:r>
    </w:p>
    <w:p w:rsidR="000B3C2E" w:rsidRPr="000B3C2E"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Реализация мероприятий по созданию условий для удовлетворения потре</w:t>
      </w:r>
      <w:r w:rsidRPr="000B3C2E">
        <w:rPr>
          <w:rFonts w:ascii="Times New Roman" w:eastAsia="Times New Roman" w:hAnsi="Times New Roman" w:cs="Times New Roman"/>
          <w:sz w:val="28"/>
          <w:szCs w:val="28"/>
          <w:lang w:eastAsia="ru-RU"/>
        </w:rPr>
        <w:t>б</w:t>
      </w:r>
      <w:r w:rsidRPr="000B3C2E">
        <w:rPr>
          <w:rFonts w:ascii="Times New Roman" w:eastAsia="Times New Roman" w:hAnsi="Times New Roman" w:cs="Times New Roman"/>
          <w:sz w:val="28"/>
          <w:szCs w:val="28"/>
          <w:lang w:eastAsia="ru-RU"/>
        </w:rPr>
        <w:t>ностей разных групп населения Венгеровского района в современном, доступном и качественном жилье, эффективному использованию земельных участков в целях жилищного строительства позволит к концу 2019 года:</w:t>
      </w:r>
    </w:p>
    <w:p w:rsidR="000B3C2E" w:rsidRPr="00635B6C"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B3C2E">
        <w:rPr>
          <w:rFonts w:ascii="Times New Roman" w:eastAsia="Times New Roman" w:hAnsi="Times New Roman" w:cs="Times New Roman"/>
          <w:sz w:val="28"/>
          <w:szCs w:val="28"/>
          <w:lang w:eastAsia="ru-RU"/>
        </w:rPr>
        <w:t xml:space="preserve">увеличить объем ввода жилья на территории Венгеровского района до </w:t>
      </w:r>
      <w:r w:rsidR="00635B6C" w:rsidRPr="00635B6C">
        <w:rPr>
          <w:rFonts w:ascii="Times New Roman" w:eastAsia="Times New Roman" w:hAnsi="Times New Roman" w:cs="Times New Roman"/>
          <w:sz w:val="28"/>
          <w:szCs w:val="28"/>
          <w:lang w:eastAsia="ru-RU"/>
        </w:rPr>
        <w:t>3000</w:t>
      </w:r>
      <w:r w:rsidRPr="00635B6C">
        <w:rPr>
          <w:rFonts w:ascii="Times New Roman" w:eastAsia="Times New Roman" w:hAnsi="Times New Roman" w:cs="Times New Roman"/>
          <w:sz w:val="28"/>
          <w:szCs w:val="28"/>
          <w:lang w:eastAsia="ru-RU"/>
        </w:rPr>
        <w:t xml:space="preserve">  кв.м и </w:t>
      </w:r>
      <w:r w:rsidR="00635B6C" w:rsidRPr="00635B6C">
        <w:rPr>
          <w:rFonts w:ascii="Times New Roman" w:eastAsia="Times New Roman" w:hAnsi="Times New Roman" w:cs="Times New Roman"/>
          <w:sz w:val="28"/>
          <w:szCs w:val="28"/>
          <w:lang w:eastAsia="ru-RU"/>
        </w:rPr>
        <w:t>3500</w:t>
      </w:r>
      <w:r w:rsidRPr="00635B6C">
        <w:rPr>
          <w:rFonts w:ascii="Times New Roman" w:eastAsia="Times New Roman" w:hAnsi="Times New Roman" w:cs="Times New Roman"/>
          <w:sz w:val="28"/>
          <w:szCs w:val="28"/>
          <w:lang w:eastAsia="ru-RU"/>
        </w:rPr>
        <w:t>  кв.м по вариантам прогноза, что соответственно на </w:t>
      </w:r>
      <w:r w:rsidR="00635B6C" w:rsidRPr="00635B6C">
        <w:rPr>
          <w:rFonts w:ascii="Times New Roman" w:eastAsia="Times New Roman" w:hAnsi="Times New Roman" w:cs="Times New Roman"/>
          <w:sz w:val="28"/>
          <w:szCs w:val="28"/>
          <w:lang w:eastAsia="ru-RU"/>
        </w:rPr>
        <w:t>13</w:t>
      </w:r>
      <w:r w:rsidRPr="00635B6C">
        <w:rPr>
          <w:rFonts w:ascii="Times New Roman" w:eastAsia="Times New Roman" w:hAnsi="Times New Roman" w:cs="Times New Roman"/>
          <w:sz w:val="28"/>
          <w:szCs w:val="28"/>
          <w:lang w:eastAsia="ru-RU"/>
        </w:rPr>
        <w:t xml:space="preserve">% и </w:t>
      </w:r>
      <w:r w:rsidR="00635B6C" w:rsidRPr="00635B6C">
        <w:rPr>
          <w:rFonts w:ascii="Times New Roman" w:eastAsia="Times New Roman" w:hAnsi="Times New Roman" w:cs="Times New Roman"/>
          <w:sz w:val="28"/>
          <w:szCs w:val="28"/>
          <w:lang w:eastAsia="ru-RU"/>
        </w:rPr>
        <w:t>15</w:t>
      </w:r>
      <w:r w:rsidRPr="00635B6C">
        <w:rPr>
          <w:rFonts w:ascii="Times New Roman" w:eastAsia="Times New Roman" w:hAnsi="Times New Roman" w:cs="Times New Roman"/>
          <w:sz w:val="28"/>
          <w:szCs w:val="28"/>
          <w:lang w:eastAsia="ru-RU"/>
        </w:rPr>
        <w:t xml:space="preserve">% выше уровня 2016 года; </w:t>
      </w:r>
    </w:p>
    <w:p w:rsidR="000B3C2E" w:rsidRPr="00BC37BC"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37BC">
        <w:rPr>
          <w:rFonts w:ascii="Times New Roman" w:eastAsia="Times New Roman" w:hAnsi="Times New Roman" w:cs="Times New Roman"/>
          <w:sz w:val="28"/>
          <w:szCs w:val="28"/>
          <w:lang w:eastAsia="ru-RU"/>
        </w:rPr>
        <w:t>ввод жилья на душу населения увеличить до 0,</w:t>
      </w:r>
      <w:r w:rsidR="00635B6C" w:rsidRPr="00BC37BC">
        <w:rPr>
          <w:rFonts w:ascii="Times New Roman" w:eastAsia="Times New Roman" w:hAnsi="Times New Roman" w:cs="Times New Roman"/>
          <w:sz w:val="28"/>
          <w:szCs w:val="28"/>
          <w:lang w:eastAsia="ru-RU"/>
        </w:rPr>
        <w:t>16</w:t>
      </w:r>
      <w:r w:rsidRPr="00BC37BC">
        <w:rPr>
          <w:rFonts w:ascii="Times New Roman" w:eastAsia="Times New Roman" w:hAnsi="Times New Roman" w:cs="Times New Roman"/>
          <w:sz w:val="28"/>
          <w:szCs w:val="28"/>
          <w:lang w:eastAsia="ru-RU"/>
        </w:rPr>
        <w:t> кв.м на человека, что на </w:t>
      </w:r>
      <w:r w:rsidR="00BC37BC" w:rsidRPr="00BC37BC">
        <w:rPr>
          <w:rFonts w:ascii="Times New Roman" w:eastAsia="Times New Roman" w:hAnsi="Times New Roman" w:cs="Times New Roman"/>
          <w:sz w:val="28"/>
          <w:szCs w:val="28"/>
          <w:lang w:eastAsia="ru-RU"/>
        </w:rPr>
        <w:t>33</w:t>
      </w:r>
      <w:r w:rsidRPr="00BC37BC">
        <w:rPr>
          <w:rFonts w:ascii="Times New Roman" w:eastAsia="Times New Roman" w:hAnsi="Times New Roman" w:cs="Times New Roman"/>
          <w:sz w:val="28"/>
          <w:szCs w:val="28"/>
          <w:lang w:eastAsia="ru-RU"/>
        </w:rPr>
        <w:t>% выше значения данного показателя в 2016 году;</w:t>
      </w:r>
    </w:p>
    <w:p w:rsidR="000B3C2E"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7B1D">
        <w:rPr>
          <w:rFonts w:ascii="Times New Roman" w:eastAsia="Times New Roman" w:hAnsi="Times New Roman" w:cs="Times New Roman"/>
          <w:sz w:val="28"/>
          <w:szCs w:val="28"/>
          <w:lang w:eastAsia="ru-RU"/>
        </w:rPr>
        <w:t xml:space="preserve">показатель обеспеченности населения жильем довести до </w:t>
      </w:r>
      <w:r w:rsidR="00BC37BC" w:rsidRPr="00207B1D">
        <w:rPr>
          <w:rFonts w:ascii="Times New Roman" w:eastAsia="Times New Roman" w:hAnsi="Times New Roman" w:cs="Times New Roman"/>
          <w:sz w:val="28"/>
          <w:szCs w:val="28"/>
          <w:lang w:eastAsia="ru-RU"/>
        </w:rPr>
        <w:t>21</w:t>
      </w:r>
      <w:r w:rsidRPr="00207B1D">
        <w:rPr>
          <w:rFonts w:ascii="Times New Roman" w:eastAsia="Times New Roman" w:hAnsi="Times New Roman" w:cs="Times New Roman"/>
          <w:sz w:val="28"/>
          <w:szCs w:val="28"/>
          <w:lang w:eastAsia="ru-RU"/>
        </w:rPr>
        <w:t xml:space="preserve"> кв.м общей площади на 1 человека, с увеличением по сравнению с 2016 годом на </w:t>
      </w:r>
      <w:r w:rsidR="00BC37BC" w:rsidRPr="00207B1D">
        <w:rPr>
          <w:rFonts w:ascii="Times New Roman" w:eastAsia="Times New Roman" w:hAnsi="Times New Roman" w:cs="Times New Roman"/>
          <w:sz w:val="28"/>
          <w:szCs w:val="28"/>
          <w:lang w:eastAsia="ru-RU"/>
        </w:rPr>
        <w:t>1</w:t>
      </w:r>
      <w:r w:rsidRPr="00207B1D">
        <w:rPr>
          <w:rFonts w:ascii="Times New Roman" w:eastAsia="Times New Roman" w:hAnsi="Times New Roman" w:cs="Times New Roman"/>
          <w:sz w:val="28"/>
          <w:szCs w:val="28"/>
          <w:lang w:eastAsia="ru-RU"/>
        </w:rPr>
        <w:t>%.</w:t>
      </w:r>
    </w:p>
    <w:p w:rsidR="003965DE" w:rsidRDefault="003965D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5DE">
        <w:rPr>
          <w:rFonts w:ascii="Times New Roman" w:eastAsia="Times New Roman" w:hAnsi="Times New Roman" w:cs="Times New Roman"/>
          <w:sz w:val="28"/>
          <w:szCs w:val="28"/>
          <w:lang w:eastAsia="ru-RU"/>
        </w:rPr>
        <w:t>В рамках реализации приоритета по обеспечению населения качественной питьевой водой возрастет доля населения района, обеспеченного питьевой водой, отвечающей требованиям безопасности и безвредности, в необходимом и дост</w:t>
      </w:r>
      <w:r w:rsidRPr="003965DE">
        <w:rPr>
          <w:rFonts w:ascii="Times New Roman" w:eastAsia="Times New Roman" w:hAnsi="Times New Roman" w:cs="Times New Roman"/>
          <w:sz w:val="28"/>
          <w:szCs w:val="28"/>
          <w:lang w:eastAsia="ru-RU"/>
        </w:rPr>
        <w:t>а</w:t>
      </w:r>
      <w:r w:rsidRPr="003965DE">
        <w:rPr>
          <w:rFonts w:ascii="Times New Roman" w:eastAsia="Times New Roman" w:hAnsi="Times New Roman" w:cs="Times New Roman"/>
          <w:sz w:val="28"/>
          <w:szCs w:val="28"/>
          <w:lang w:eastAsia="ru-RU"/>
        </w:rPr>
        <w:t>точном количестве.</w:t>
      </w:r>
    </w:p>
    <w:p w:rsidR="008D7B2C" w:rsidRPr="003965DE" w:rsidRDefault="008D7B2C"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прогнозном периоде планируется б</w:t>
      </w:r>
      <w:r w:rsidRPr="008D7B2C">
        <w:rPr>
          <w:rFonts w:ascii="Times New Roman" w:eastAsia="Times New Roman" w:hAnsi="Times New Roman" w:cs="Times New Roman"/>
          <w:sz w:val="28"/>
          <w:szCs w:val="28"/>
          <w:lang w:eastAsia="ru-RU"/>
        </w:rPr>
        <w:t>урение скважины и установка модуля очистки, реконструкция водопроводных сетей в д. Григорьевка</w:t>
      </w:r>
      <w:r>
        <w:rPr>
          <w:rFonts w:ascii="Times New Roman" w:eastAsia="Times New Roman" w:hAnsi="Times New Roman" w:cs="Times New Roman"/>
          <w:sz w:val="28"/>
          <w:szCs w:val="28"/>
          <w:lang w:eastAsia="ru-RU"/>
        </w:rPr>
        <w:t>,</w:t>
      </w:r>
      <w:r w:rsidR="009D5013">
        <w:rPr>
          <w:rFonts w:ascii="Times New Roman" w:eastAsia="Times New Roman" w:hAnsi="Times New Roman" w:cs="Times New Roman"/>
          <w:sz w:val="28"/>
          <w:szCs w:val="28"/>
          <w:lang w:eastAsia="ru-RU"/>
        </w:rPr>
        <w:t xml:space="preserve"> с.Воробьево;</w:t>
      </w:r>
      <w:r>
        <w:rPr>
          <w:rFonts w:ascii="Times New Roman" w:eastAsia="Times New Roman" w:hAnsi="Times New Roman" w:cs="Times New Roman"/>
          <w:sz w:val="28"/>
          <w:szCs w:val="28"/>
          <w:lang w:eastAsia="ru-RU"/>
        </w:rPr>
        <w:t xml:space="preserve"> б</w:t>
      </w:r>
      <w:r w:rsidRPr="008D7B2C">
        <w:rPr>
          <w:rFonts w:ascii="Times New Roman" w:eastAsia="Times New Roman" w:hAnsi="Times New Roman" w:cs="Times New Roman"/>
          <w:sz w:val="28"/>
          <w:szCs w:val="28"/>
          <w:lang w:eastAsia="ru-RU"/>
        </w:rPr>
        <w:t>у</w:t>
      </w:r>
      <w:r w:rsidRPr="008D7B2C">
        <w:rPr>
          <w:rFonts w:ascii="Times New Roman" w:eastAsia="Times New Roman" w:hAnsi="Times New Roman" w:cs="Times New Roman"/>
          <w:sz w:val="28"/>
          <w:szCs w:val="28"/>
          <w:lang w:eastAsia="ru-RU"/>
        </w:rPr>
        <w:t>рение</w:t>
      </w:r>
      <w:r>
        <w:rPr>
          <w:rFonts w:ascii="Times New Roman" w:eastAsia="Times New Roman" w:hAnsi="Times New Roman" w:cs="Times New Roman"/>
          <w:sz w:val="28"/>
          <w:szCs w:val="28"/>
          <w:lang w:eastAsia="ru-RU"/>
        </w:rPr>
        <w:t xml:space="preserve"> скважины в с. Петропавловка - 1, р</w:t>
      </w:r>
      <w:r w:rsidRPr="008D7B2C">
        <w:rPr>
          <w:rFonts w:ascii="Times New Roman" w:eastAsia="Times New Roman" w:hAnsi="Times New Roman" w:cs="Times New Roman"/>
          <w:sz w:val="28"/>
          <w:szCs w:val="28"/>
          <w:lang w:eastAsia="ru-RU"/>
        </w:rPr>
        <w:t>еконструкция водопровода в д. Георг</w:t>
      </w:r>
      <w:r w:rsidRPr="008D7B2C">
        <w:rPr>
          <w:rFonts w:ascii="Times New Roman" w:eastAsia="Times New Roman" w:hAnsi="Times New Roman" w:cs="Times New Roman"/>
          <w:sz w:val="28"/>
          <w:szCs w:val="28"/>
          <w:lang w:eastAsia="ru-RU"/>
        </w:rPr>
        <w:t>и</w:t>
      </w:r>
      <w:r w:rsidRPr="008D7B2C">
        <w:rPr>
          <w:rFonts w:ascii="Times New Roman" w:eastAsia="Times New Roman" w:hAnsi="Times New Roman" w:cs="Times New Roman"/>
          <w:sz w:val="28"/>
          <w:szCs w:val="28"/>
          <w:lang w:eastAsia="ru-RU"/>
        </w:rPr>
        <w:t>евка</w:t>
      </w:r>
      <w:r>
        <w:rPr>
          <w:rFonts w:ascii="Times New Roman" w:eastAsia="Times New Roman" w:hAnsi="Times New Roman" w:cs="Times New Roman"/>
          <w:sz w:val="28"/>
          <w:szCs w:val="28"/>
          <w:lang w:eastAsia="ru-RU"/>
        </w:rPr>
        <w:t xml:space="preserve">, </w:t>
      </w:r>
      <w:r w:rsidRPr="008D7B2C">
        <w:rPr>
          <w:rFonts w:ascii="Times New Roman" w:eastAsia="Times New Roman" w:hAnsi="Times New Roman" w:cs="Times New Roman"/>
          <w:sz w:val="28"/>
          <w:szCs w:val="28"/>
          <w:lang w:eastAsia="ru-RU"/>
        </w:rPr>
        <w:t xml:space="preserve">с. Сибирцево </w:t>
      </w:r>
      <w:r>
        <w:rPr>
          <w:rFonts w:ascii="Times New Roman" w:eastAsia="Times New Roman" w:hAnsi="Times New Roman" w:cs="Times New Roman"/>
          <w:sz w:val="28"/>
          <w:szCs w:val="28"/>
          <w:lang w:eastAsia="ru-RU"/>
        </w:rPr>
        <w:t>–</w:t>
      </w:r>
      <w:r w:rsidRPr="008D7B2C">
        <w:rPr>
          <w:rFonts w:ascii="Times New Roman" w:eastAsia="Times New Roman" w:hAnsi="Times New Roman" w:cs="Times New Roman"/>
          <w:sz w:val="28"/>
          <w:szCs w:val="28"/>
          <w:lang w:eastAsia="ru-RU"/>
        </w:rPr>
        <w:t xml:space="preserve"> 2</w:t>
      </w:r>
      <w:r>
        <w:rPr>
          <w:rFonts w:ascii="Times New Roman" w:eastAsia="Times New Roman" w:hAnsi="Times New Roman" w:cs="Times New Roman"/>
          <w:sz w:val="28"/>
          <w:szCs w:val="28"/>
          <w:lang w:eastAsia="ru-RU"/>
        </w:rPr>
        <w:t>,</w:t>
      </w:r>
      <w:r w:rsidR="009D5013">
        <w:rPr>
          <w:rFonts w:ascii="Times New Roman" w:eastAsia="Times New Roman" w:hAnsi="Times New Roman" w:cs="Times New Roman"/>
          <w:sz w:val="28"/>
          <w:szCs w:val="28"/>
          <w:lang w:eastAsia="ru-RU"/>
        </w:rPr>
        <w:t xml:space="preserve"> с.Меньшиково;с</w:t>
      </w:r>
      <w:r w:rsidRPr="008D7B2C">
        <w:rPr>
          <w:rFonts w:ascii="Times New Roman" w:eastAsia="Times New Roman" w:hAnsi="Times New Roman" w:cs="Times New Roman"/>
          <w:sz w:val="28"/>
          <w:szCs w:val="28"/>
          <w:lang w:eastAsia="ru-RU"/>
        </w:rPr>
        <w:t xml:space="preserve">троительство водозаборной скважины и устройство водоочистки </w:t>
      </w:r>
      <w:r w:rsidR="009D5013">
        <w:rPr>
          <w:rFonts w:ascii="Times New Roman" w:eastAsia="Times New Roman" w:hAnsi="Times New Roman" w:cs="Times New Roman"/>
          <w:sz w:val="28"/>
          <w:szCs w:val="28"/>
          <w:lang w:eastAsia="ru-RU"/>
        </w:rPr>
        <w:t>в</w:t>
      </w:r>
      <w:r w:rsidRPr="008D7B2C">
        <w:rPr>
          <w:rFonts w:ascii="Times New Roman" w:eastAsia="Times New Roman" w:hAnsi="Times New Roman" w:cs="Times New Roman"/>
          <w:sz w:val="28"/>
          <w:szCs w:val="28"/>
          <w:lang w:eastAsia="ru-RU"/>
        </w:rPr>
        <w:t xml:space="preserve"> с. Усть-Ламенка</w:t>
      </w:r>
      <w:r>
        <w:rPr>
          <w:rFonts w:ascii="Times New Roman" w:eastAsia="Times New Roman" w:hAnsi="Times New Roman" w:cs="Times New Roman"/>
          <w:sz w:val="28"/>
          <w:szCs w:val="28"/>
          <w:lang w:eastAsia="ru-RU"/>
        </w:rPr>
        <w:t>,</w:t>
      </w:r>
      <w:r w:rsidR="009D5013">
        <w:rPr>
          <w:rFonts w:ascii="Times New Roman" w:hAnsi="Times New Roman" w:cs="Times New Roman"/>
          <w:sz w:val="28"/>
          <w:szCs w:val="28"/>
        </w:rPr>
        <w:t>с</w:t>
      </w:r>
      <w:r w:rsidRPr="008D7B2C">
        <w:rPr>
          <w:rFonts w:ascii="Times New Roman" w:eastAsia="Times New Roman" w:hAnsi="Times New Roman" w:cs="Times New Roman"/>
          <w:sz w:val="28"/>
          <w:szCs w:val="28"/>
          <w:lang w:eastAsia="ru-RU"/>
        </w:rPr>
        <w:t xml:space="preserve">троительство водопровода </w:t>
      </w:r>
      <w:r w:rsidR="009D5013">
        <w:rPr>
          <w:rFonts w:ascii="Times New Roman" w:eastAsia="Times New Roman" w:hAnsi="Times New Roman" w:cs="Times New Roman"/>
          <w:sz w:val="28"/>
          <w:szCs w:val="28"/>
          <w:lang w:eastAsia="ru-RU"/>
        </w:rPr>
        <w:t xml:space="preserve">в </w:t>
      </w:r>
      <w:r w:rsidRPr="008D7B2C">
        <w:rPr>
          <w:rFonts w:ascii="Times New Roman" w:eastAsia="Times New Roman" w:hAnsi="Times New Roman" w:cs="Times New Roman"/>
          <w:sz w:val="28"/>
          <w:szCs w:val="28"/>
          <w:lang w:eastAsia="ru-RU"/>
        </w:rPr>
        <w:t>с. Мин</w:t>
      </w:r>
      <w:r w:rsidRPr="008D7B2C">
        <w:rPr>
          <w:rFonts w:ascii="Times New Roman" w:eastAsia="Times New Roman" w:hAnsi="Times New Roman" w:cs="Times New Roman"/>
          <w:sz w:val="28"/>
          <w:szCs w:val="28"/>
          <w:lang w:eastAsia="ru-RU"/>
        </w:rPr>
        <w:t>и</w:t>
      </w:r>
      <w:r w:rsidRPr="008D7B2C">
        <w:rPr>
          <w:rFonts w:ascii="Times New Roman" w:eastAsia="Times New Roman" w:hAnsi="Times New Roman" w:cs="Times New Roman"/>
          <w:sz w:val="28"/>
          <w:szCs w:val="28"/>
          <w:lang w:eastAsia="ru-RU"/>
        </w:rPr>
        <w:t>но</w:t>
      </w:r>
      <w:r>
        <w:rPr>
          <w:rFonts w:ascii="Times New Roman" w:eastAsia="Times New Roman" w:hAnsi="Times New Roman" w:cs="Times New Roman"/>
          <w:sz w:val="28"/>
          <w:szCs w:val="28"/>
          <w:lang w:eastAsia="ru-RU"/>
        </w:rPr>
        <w:t>,</w:t>
      </w:r>
      <w:r w:rsidR="009D5013">
        <w:rPr>
          <w:rFonts w:ascii="Times New Roman" w:eastAsia="Times New Roman" w:hAnsi="Times New Roman" w:cs="Times New Roman"/>
          <w:sz w:val="28"/>
          <w:szCs w:val="28"/>
          <w:lang w:eastAsia="ru-RU"/>
        </w:rPr>
        <w:t xml:space="preserve"> с</w:t>
      </w:r>
      <w:r w:rsidRPr="008D7B2C">
        <w:rPr>
          <w:rFonts w:ascii="Times New Roman" w:eastAsia="Times New Roman" w:hAnsi="Times New Roman" w:cs="Times New Roman"/>
          <w:sz w:val="28"/>
          <w:szCs w:val="28"/>
          <w:lang w:eastAsia="ru-RU"/>
        </w:rPr>
        <w:t xml:space="preserve">троительство станции водоподготовки в с. Сибирцево </w:t>
      </w:r>
      <w:r>
        <w:rPr>
          <w:rFonts w:ascii="Times New Roman" w:eastAsia="Times New Roman" w:hAnsi="Times New Roman" w:cs="Times New Roman"/>
          <w:sz w:val="28"/>
          <w:szCs w:val="28"/>
          <w:lang w:eastAsia="ru-RU"/>
        </w:rPr>
        <w:t>–</w:t>
      </w:r>
      <w:r w:rsidRPr="008D7B2C">
        <w:rPr>
          <w:rFonts w:ascii="Times New Roman" w:eastAsia="Times New Roman" w:hAnsi="Times New Roman" w:cs="Times New Roman"/>
          <w:sz w:val="28"/>
          <w:szCs w:val="28"/>
          <w:lang w:eastAsia="ru-RU"/>
        </w:rPr>
        <w:t xml:space="preserve"> 1</w:t>
      </w:r>
      <w:r>
        <w:rPr>
          <w:rFonts w:ascii="Times New Roman" w:eastAsia="Times New Roman" w:hAnsi="Times New Roman" w:cs="Times New Roman"/>
          <w:sz w:val="28"/>
          <w:szCs w:val="28"/>
          <w:lang w:eastAsia="ru-RU"/>
        </w:rPr>
        <w:t>,</w:t>
      </w:r>
      <w:r w:rsidR="009D5013">
        <w:rPr>
          <w:rFonts w:ascii="Times New Roman" w:hAnsi="Times New Roman" w:cs="Times New Roman"/>
          <w:sz w:val="28"/>
          <w:szCs w:val="28"/>
        </w:rPr>
        <w:t>у</w:t>
      </w:r>
      <w:r w:rsidRPr="008D7B2C">
        <w:rPr>
          <w:rFonts w:ascii="Times New Roman" w:eastAsia="Times New Roman" w:hAnsi="Times New Roman" w:cs="Times New Roman"/>
          <w:sz w:val="28"/>
          <w:szCs w:val="28"/>
          <w:lang w:eastAsia="ru-RU"/>
        </w:rPr>
        <w:t xml:space="preserve">становка модуля очистки </w:t>
      </w:r>
      <w:r w:rsidR="009D5013" w:rsidRPr="009D5013">
        <w:rPr>
          <w:rFonts w:ascii="Times New Roman" w:eastAsia="Times New Roman" w:hAnsi="Times New Roman" w:cs="Times New Roman"/>
          <w:sz w:val="28"/>
          <w:szCs w:val="28"/>
          <w:lang w:eastAsia="ru-RU"/>
        </w:rPr>
        <w:t xml:space="preserve">и бурение скважины </w:t>
      </w:r>
      <w:r w:rsidRPr="008D7B2C">
        <w:rPr>
          <w:rFonts w:ascii="Times New Roman" w:eastAsia="Times New Roman" w:hAnsi="Times New Roman" w:cs="Times New Roman"/>
          <w:sz w:val="28"/>
          <w:szCs w:val="28"/>
          <w:lang w:eastAsia="ru-RU"/>
        </w:rPr>
        <w:t>в д. Красоноярка</w:t>
      </w:r>
      <w:r>
        <w:rPr>
          <w:rFonts w:ascii="Times New Roman" w:eastAsia="Times New Roman" w:hAnsi="Times New Roman" w:cs="Times New Roman"/>
          <w:sz w:val="28"/>
          <w:szCs w:val="28"/>
          <w:lang w:eastAsia="ru-RU"/>
        </w:rPr>
        <w:t>,</w:t>
      </w:r>
      <w:r w:rsidR="009D5013">
        <w:rPr>
          <w:rFonts w:ascii="Times New Roman" w:hAnsi="Times New Roman" w:cs="Times New Roman"/>
          <w:sz w:val="28"/>
          <w:szCs w:val="28"/>
        </w:rPr>
        <w:t>у</w:t>
      </w:r>
      <w:r w:rsidRPr="008D7B2C">
        <w:rPr>
          <w:rFonts w:ascii="Times New Roman" w:eastAsia="Times New Roman" w:hAnsi="Times New Roman" w:cs="Times New Roman"/>
          <w:sz w:val="28"/>
          <w:szCs w:val="28"/>
          <w:lang w:eastAsia="ru-RU"/>
        </w:rPr>
        <w:t>становка трех модулей по очистке воды в с. Новый Тартасс</w:t>
      </w:r>
      <w:r w:rsidR="009D5013">
        <w:rPr>
          <w:rFonts w:ascii="Times New Roman" w:eastAsia="Times New Roman" w:hAnsi="Times New Roman" w:cs="Times New Roman"/>
          <w:sz w:val="28"/>
          <w:szCs w:val="28"/>
          <w:lang w:eastAsia="ru-RU"/>
        </w:rPr>
        <w:t>.</w:t>
      </w:r>
    </w:p>
    <w:p w:rsidR="003965DE" w:rsidRDefault="003965D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65DE">
        <w:rPr>
          <w:rFonts w:ascii="Times New Roman" w:eastAsia="Times New Roman" w:hAnsi="Times New Roman" w:cs="Times New Roman"/>
          <w:sz w:val="28"/>
          <w:szCs w:val="28"/>
          <w:lang w:eastAsia="ru-RU"/>
        </w:rPr>
        <w:t>Приведение объектов жилищно-коммунальной инфраструктуры в норм</w:t>
      </w:r>
      <w:r w:rsidRPr="003965DE">
        <w:rPr>
          <w:rFonts w:ascii="Times New Roman" w:eastAsia="Times New Roman" w:hAnsi="Times New Roman" w:cs="Times New Roman"/>
          <w:sz w:val="28"/>
          <w:szCs w:val="28"/>
          <w:lang w:eastAsia="ru-RU"/>
        </w:rPr>
        <w:t>а</w:t>
      </w:r>
      <w:r w:rsidRPr="003965DE">
        <w:rPr>
          <w:rFonts w:ascii="Times New Roman" w:eastAsia="Times New Roman" w:hAnsi="Times New Roman" w:cs="Times New Roman"/>
          <w:sz w:val="28"/>
          <w:szCs w:val="28"/>
          <w:lang w:eastAsia="ru-RU"/>
        </w:rPr>
        <w:t>тивное состояние позволит снизить износ коммунальной инфраструктуры.</w:t>
      </w:r>
    </w:p>
    <w:p w:rsidR="003965DE" w:rsidRPr="00207B1D" w:rsidRDefault="00F73974"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Планируется м</w:t>
      </w:r>
      <w:r w:rsidRPr="00F73974">
        <w:rPr>
          <w:rFonts w:ascii="Times New Roman" w:eastAsia="Times New Roman" w:hAnsi="Times New Roman" w:cs="Times New Roman"/>
          <w:sz w:val="28"/>
          <w:szCs w:val="28"/>
          <w:lang w:eastAsia="ru-RU"/>
        </w:rPr>
        <w:t>одернизация тепловых сетей и установка модульной котел</w:t>
      </w:r>
      <w:r w:rsidRPr="00F73974">
        <w:rPr>
          <w:rFonts w:ascii="Times New Roman" w:eastAsia="Times New Roman" w:hAnsi="Times New Roman" w:cs="Times New Roman"/>
          <w:sz w:val="28"/>
          <w:szCs w:val="28"/>
          <w:lang w:eastAsia="ru-RU"/>
        </w:rPr>
        <w:t>ь</w:t>
      </w:r>
      <w:r w:rsidRPr="00F73974">
        <w:rPr>
          <w:rFonts w:ascii="Times New Roman" w:eastAsia="Times New Roman" w:hAnsi="Times New Roman" w:cs="Times New Roman"/>
          <w:sz w:val="28"/>
          <w:szCs w:val="28"/>
          <w:lang w:eastAsia="ru-RU"/>
        </w:rPr>
        <w:t>ной в с. Сибирцево 1</w:t>
      </w:r>
      <w:r>
        <w:rPr>
          <w:rFonts w:ascii="Times New Roman" w:eastAsia="Times New Roman" w:hAnsi="Times New Roman" w:cs="Times New Roman"/>
          <w:sz w:val="28"/>
          <w:szCs w:val="28"/>
          <w:lang w:eastAsia="ru-RU"/>
        </w:rPr>
        <w:t>, с.Сибирцево 2 с.Меньшиково, с.Минино, с.Усть Изес,</w:t>
      </w:r>
      <w:r>
        <w:rPr>
          <w:rFonts w:ascii="Times New Roman" w:hAnsi="Times New Roman" w:cs="Times New Roman"/>
          <w:sz w:val="28"/>
          <w:szCs w:val="28"/>
        </w:rPr>
        <w:t>и р</w:t>
      </w:r>
      <w:r w:rsidRPr="00F73974">
        <w:rPr>
          <w:rFonts w:ascii="Times New Roman" w:eastAsia="Times New Roman" w:hAnsi="Times New Roman" w:cs="Times New Roman"/>
          <w:sz w:val="28"/>
          <w:szCs w:val="28"/>
          <w:lang w:eastAsia="ru-RU"/>
        </w:rPr>
        <w:t>е</w:t>
      </w:r>
      <w:r w:rsidRPr="00F73974">
        <w:rPr>
          <w:rFonts w:ascii="Times New Roman" w:eastAsia="Times New Roman" w:hAnsi="Times New Roman" w:cs="Times New Roman"/>
          <w:sz w:val="28"/>
          <w:szCs w:val="28"/>
          <w:lang w:eastAsia="ru-RU"/>
        </w:rPr>
        <w:t>конструкция тепловых сетей в п. Зыково</w:t>
      </w:r>
      <w:r>
        <w:rPr>
          <w:rFonts w:ascii="Times New Roman" w:eastAsia="Times New Roman" w:hAnsi="Times New Roman" w:cs="Times New Roman"/>
          <w:sz w:val="28"/>
          <w:szCs w:val="28"/>
          <w:lang w:eastAsia="ru-RU"/>
        </w:rPr>
        <w:t>.</w:t>
      </w:r>
    </w:p>
    <w:p w:rsidR="0012351A" w:rsidRPr="00207B1D" w:rsidRDefault="0012351A" w:rsidP="00716475">
      <w:pPr>
        <w:pStyle w:val="ConsPlusNormal"/>
        <w:jc w:val="both"/>
        <w:rPr>
          <w:rFonts w:ascii="Times New Roman" w:hAnsi="Times New Roman" w:cs="Times New Roman"/>
          <w:sz w:val="28"/>
          <w:szCs w:val="28"/>
        </w:rPr>
      </w:pPr>
    </w:p>
    <w:p w:rsidR="00C47D96" w:rsidRDefault="00C47D96" w:rsidP="00716475">
      <w:pPr>
        <w:spacing w:after="0" w:line="240" w:lineRule="auto"/>
        <w:jc w:val="center"/>
        <w:outlineLvl w:val="0"/>
        <w:rPr>
          <w:rFonts w:ascii="Times New Roman" w:eastAsia="Times New Roman" w:hAnsi="Times New Roman" w:cs="Times New Roman"/>
          <w:sz w:val="28"/>
          <w:szCs w:val="28"/>
          <w:lang w:eastAsia="ru-RU"/>
        </w:rPr>
      </w:pPr>
      <w:bookmarkStart w:id="34" w:name="_Toc460227806"/>
      <w:bookmarkStart w:id="35" w:name="_Toc460227951"/>
    </w:p>
    <w:p w:rsidR="00BC37BC" w:rsidRPr="00BC37BC" w:rsidRDefault="00DF1DAB" w:rsidP="00716475">
      <w:pPr>
        <w:spacing w:after="0" w:line="240" w:lineRule="auto"/>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VI</w:t>
      </w:r>
      <w:r w:rsidR="00BC37BC" w:rsidRPr="00BC37BC">
        <w:rPr>
          <w:rFonts w:ascii="Times New Roman" w:eastAsia="Times New Roman" w:hAnsi="Times New Roman" w:cs="Times New Roman"/>
          <w:sz w:val="28"/>
          <w:szCs w:val="28"/>
          <w:lang w:eastAsia="ru-RU"/>
        </w:rPr>
        <w:t xml:space="preserve">. </w:t>
      </w:r>
      <w:bookmarkEnd w:id="34"/>
      <w:bookmarkEnd w:id="35"/>
      <w:r w:rsidR="00BC37BC" w:rsidRPr="00BC37BC">
        <w:rPr>
          <w:rFonts w:ascii="Times New Roman" w:eastAsia="Times New Roman" w:hAnsi="Times New Roman" w:cs="Times New Roman"/>
          <w:sz w:val="28"/>
          <w:szCs w:val="28"/>
          <w:lang w:eastAsia="ru-RU"/>
        </w:rPr>
        <w:t>Промышленное производство</w:t>
      </w:r>
    </w:p>
    <w:p w:rsidR="00B26395" w:rsidRPr="00B26395" w:rsidRDefault="00B26395" w:rsidP="00716475">
      <w:pPr>
        <w:spacing w:after="0" w:line="240" w:lineRule="auto"/>
        <w:ind w:firstLine="709"/>
        <w:jc w:val="both"/>
        <w:rPr>
          <w:rFonts w:ascii="Times New Roman" w:eastAsia="Times New Roman" w:hAnsi="Times New Roman" w:cs="Times New Roman"/>
          <w:sz w:val="28"/>
          <w:szCs w:val="28"/>
          <w:lang w:eastAsia="ru-RU"/>
        </w:rPr>
      </w:pPr>
      <w:r w:rsidRPr="00B26395">
        <w:rPr>
          <w:rFonts w:ascii="Times New Roman" w:eastAsia="Times New Roman" w:hAnsi="Times New Roman" w:cs="Times New Roman"/>
          <w:sz w:val="28"/>
          <w:szCs w:val="28"/>
          <w:lang w:eastAsia="ru-RU"/>
        </w:rPr>
        <w:t>Цель - создание условий для устойчивого, конкурентоспособного и эффе</w:t>
      </w:r>
      <w:r w:rsidRPr="00B26395">
        <w:rPr>
          <w:rFonts w:ascii="Times New Roman" w:eastAsia="Times New Roman" w:hAnsi="Times New Roman" w:cs="Times New Roman"/>
          <w:sz w:val="28"/>
          <w:szCs w:val="28"/>
          <w:lang w:eastAsia="ru-RU"/>
        </w:rPr>
        <w:t>к</w:t>
      </w:r>
      <w:r w:rsidRPr="00B26395">
        <w:rPr>
          <w:rFonts w:ascii="Times New Roman" w:eastAsia="Times New Roman" w:hAnsi="Times New Roman" w:cs="Times New Roman"/>
          <w:sz w:val="28"/>
          <w:szCs w:val="28"/>
          <w:lang w:eastAsia="ru-RU"/>
        </w:rPr>
        <w:t>тивного развития промышленности в интересах повышения темпов повышения экономического роста, пополнения бюджета.</w:t>
      </w:r>
    </w:p>
    <w:p w:rsidR="00B26395" w:rsidRPr="00B26395" w:rsidRDefault="00B26395" w:rsidP="00716475">
      <w:pPr>
        <w:spacing w:after="0" w:line="240" w:lineRule="auto"/>
        <w:ind w:firstLine="709"/>
        <w:jc w:val="both"/>
        <w:rPr>
          <w:rFonts w:ascii="Times New Roman" w:eastAsia="Times New Roman" w:hAnsi="Times New Roman" w:cs="Times New Roman"/>
          <w:sz w:val="28"/>
          <w:szCs w:val="28"/>
          <w:lang w:eastAsia="ru-RU"/>
        </w:rPr>
      </w:pPr>
      <w:r w:rsidRPr="00B26395">
        <w:rPr>
          <w:rFonts w:ascii="Times New Roman" w:eastAsia="Times New Roman" w:hAnsi="Times New Roman" w:cs="Times New Roman"/>
          <w:sz w:val="28"/>
          <w:szCs w:val="28"/>
          <w:lang w:eastAsia="ru-RU"/>
        </w:rPr>
        <w:t>Основными направлениями развития промышленности Венгеровского ра</w:t>
      </w:r>
      <w:r w:rsidRPr="00B26395">
        <w:rPr>
          <w:rFonts w:ascii="Times New Roman" w:eastAsia="Times New Roman" w:hAnsi="Times New Roman" w:cs="Times New Roman"/>
          <w:sz w:val="28"/>
          <w:szCs w:val="28"/>
          <w:lang w:eastAsia="ru-RU"/>
        </w:rPr>
        <w:t>й</w:t>
      </w:r>
      <w:r w:rsidRPr="00B26395">
        <w:rPr>
          <w:rFonts w:ascii="Times New Roman" w:eastAsia="Times New Roman" w:hAnsi="Times New Roman" w:cs="Times New Roman"/>
          <w:sz w:val="28"/>
          <w:szCs w:val="28"/>
          <w:lang w:eastAsia="ru-RU"/>
        </w:rPr>
        <w:t>она Новосибирской области на 2017 год и плановый период 2018 и 2019 годов о</w:t>
      </w:r>
      <w:r w:rsidRPr="00B26395">
        <w:rPr>
          <w:rFonts w:ascii="Times New Roman" w:eastAsia="Times New Roman" w:hAnsi="Times New Roman" w:cs="Times New Roman"/>
          <w:sz w:val="28"/>
          <w:szCs w:val="28"/>
          <w:lang w:eastAsia="ru-RU"/>
        </w:rPr>
        <w:t>с</w:t>
      </w:r>
      <w:r w:rsidRPr="00B26395">
        <w:rPr>
          <w:rFonts w:ascii="Times New Roman" w:eastAsia="Times New Roman" w:hAnsi="Times New Roman" w:cs="Times New Roman"/>
          <w:sz w:val="28"/>
          <w:szCs w:val="28"/>
          <w:lang w:eastAsia="ru-RU"/>
        </w:rPr>
        <w:t>таются производство пищевой и перерабатывающей промышленности и прои</w:t>
      </w:r>
      <w:r w:rsidRPr="00B26395">
        <w:rPr>
          <w:rFonts w:ascii="Times New Roman" w:eastAsia="Times New Roman" w:hAnsi="Times New Roman" w:cs="Times New Roman"/>
          <w:sz w:val="28"/>
          <w:szCs w:val="28"/>
          <w:lang w:eastAsia="ru-RU"/>
        </w:rPr>
        <w:t>з</w:t>
      </w:r>
      <w:r w:rsidRPr="00B26395">
        <w:rPr>
          <w:rFonts w:ascii="Times New Roman" w:eastAsia="Times New Roman" w:hAnsi="Times New Roman" w:cs="Times New Roman"/>
          <w:sz w:val="28"/>
          <w:szCs w:val="28"/>
          <w:lang w:eastAsia="ru-RU"/>
        </w:rPr>
        <w:t>водство, обеспечивающее заготовку и переработку древесины.</w:t>
      </w:r>
    </w:p>
    <w:p w:rsidR="00B26395" w:rsidRPr="00B26395" w:rsidRDefault="00B26395" w:rsidP="00716475">
      <w:pPr>
        <w:spacing w:after="0" w:line="240" w:lineRule="auto"/>
        <w:ind w:firstLine="709"/>
        <w:jc w:val="both"/>
        <w:rPr>
          <w:rFonts w:ascii="Times New Roman" w:eastAsia="Times New Roman" w:hAnsi="Times New Roman" w:cs="Times New Roman"/>
          <w:sz w:val="28"/>
          <w:szCs w:val="28"/>
          <w:lang w:eastAsia="ru-RU"/>
        </w:rPr>
      </w:pPr>
      <w:r w:rsidRPr="00B26395">
        <w:rPr>
          <w:rFonts w:ascii="Times New Roman" w:eastAsia="Times New Roman" w:hAnsi="Times New Roman" w:cs="Times New Roman"/>
          <w:sz w:val="28"/>
          <w:szCs w:val="28"/>
          <w:lang w:eastAsia="ru-RU"/>
        </w:rPr>
        <w:lastRenderedPageBreak/>
        <w:t>Данная цель достигается посредством решения следующих задач:</w:t>
      </w:r>
    </w:p>
    <w:p w:rsidR="00B26395" w:rsidRPr="00B26395" w:rsidRDefault="00B26395" w:rsidP="00716475">
      <w:pPr>
        <w:spacing w:after="0" w:line="240" w:lineRule="auto"/>
        <w:ind w:firstLine="709"/>
        <w:jc w:val="both"/>
        <w:rPr>
          <w:rFonts w:ascii="Times New Roman" w:eastAsia="Times New Roman" w:hAnsi="Times New Roman" w:cs="Times New Roman"/>
          <w:sz w:val="28"/>
          <w:szCs w:val="28"/>
          <w:lang w:eastAsia="ru-RU"/>
        </w:rPr>
      </w:pPr>
      <w:r w:rsidRPr="00B26395">
        <w:rPr>
          <w:rFonts w:ascii="Times New Roman" w:eastAsia="Times New Roman" w:hAnsi="Times New Roman" w:cs="Times New Roman"/>
          <w:sz w:val="28"/>
          <w:szCs w:val="28"/>
          <w:lang w:eastAsia="ru-RU"/>
        </w:rPr>
        <w:t>1. Модернизация производства в пищевой и перерабатывающей промы</w:t>
      </w:r>
      <w:r w:rsidRPr="00B26395">
        <w:rPr>
          <w:rFonts w:ascii="Times New Roman" w:eastAsia="Times New Roman" w:hAnsi="Times New Roman" w:cs="Times New Roman"/>
          <w:sz w:val="28"/>
          <w:szCs w:val="28"/>
          <w:lang w:eastAsia="ru-RU"/>
        </w:rPr>
        <w:t>ш</w:t>
      </w:r>
      <w:r w:rsidRPr="00B26395">
        <w:rPr>
          <w:rFonts w:ascii="Times New Roman" w:eastAsia="Times New Roman" w:hAnsi="Times New Roman" w:cs="Times New Roman"/>
          <w:sz w:val="28"/>
          <w:szCs w:val="28"/>
          <w:lang w:eastAsia="ru-RU"/>
        </w:rPr>
        <w:t>ленности за счет технического перевооружения существующих предприятий.</w:t>
      </w:r>
    </w:p>
    <w:p w:rsidR="00B26395" w:rsidRPr="00B26395" w:rsidRDefault="00B26395" w:rsidP="00716475">
      <w:pPr>
        <w:spacing w:after="0" w:line="240" w:lineRule="auto"/>
        <w:ind w:firstLine="709"/>
        <w:jc w:val="both"/>
        <w:rPr>
          <w:rFonts w:ascii="Times New Roman" w:eastAsia="Times New Roman" w:hAnsi="Times New Roman" w:cs="Times New Roman"/>
          <w:sz w:val="28"/>
          <w:szCs w:val="28"/>
          <w:lang w:eastAsia="ru-RU"/>
        </w:rPr>
      </w:pPr>
      <w:r w:rsidRPr="00B26395">
        <w:rPr>
          <w:rFonts w:ascii="Times New Roman" w:eastAsia="Times New Roman" w:hAnsi="Times New Roman" w:cs="Times New Roman"/>
          <w:sz w:val="28"/>
          <w:szCs w:val="28"/>
          <w:lang w:eastAsia="ru-RU"/>
        </w:rPr>
        <w:t xml:space="preserve">2. Повышение конкурентоспособности и расширение рынков их сбыта. </w:t>
      </w:r>
    </w:p>
    <w:p w:rsidR="00B26395" w:rsidRPr="00B26395" w:rsidRDefault="00B26395" w:rsidP="0071647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B26395">
        <w:rPr>
          <w:rFonts w:ascii="Times New Roman" w:eastAsia="Times New Roman" w:hAnsi="Times New Roman" w:cs="Times New Roman"/>
          <w:sz w:val="28"/>
          <w:szCs w:val="28"/>
          <w:lang w:eastAsia="ru-RU"/>
        </w:rPr>
        <w:t xml:space="preserve">. Кадровое обеспечение отрасли </w:t>
      </w:r>
      <w:r>
        <w:rPr>
          <w:rFonts w:ascii="Times New Roman" w:eastAsia="Times New Roman" w:hAnsi="Times New Roman" w:cs="Times New Roman"/>
          <w:sz w:val="28"/>
          <w:szCs w:val="28"/>
          <w:lang w:eastAsia="ru-RU"/>
        </w:rPr>
        <w:t>путем проведения профессиональной п</w:t>
      </w:r>
      <w:r>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t>реподготовки кадров.</w:t>
      </w:r>
    </w:p>
    <w:p w:rsidR="00B26395" w:rsidRPr="00B26395" w:rsidRDefault="00B26395" w:rsidP="00716475">
      <w:pPr>
        <w:spacing w:after="0" w:line="240" w:lineRule="auto"/>
        <w:ind w:firstLine="709"/>
        <w:jc w:val="both"/>
        <w:rPr>
          <w:rFonts w:ascii="Times New Roman" w:eastAsia="Times New Roman" w:hAnsi="Times New Roman" w:cs="Times New Roman"/>
          <w:sz w:val="28"/>
          <w:szCs w:val="28"/>
          <w:lang w:eastAsia="ru-RU"/>
        </w:rPr>
      </w:pPr>
      <w:r w:rsidRPr="00B26395">
        <w:rPr>
          <w:rFonts w:ascii="Times New Roman" w:eastAsia="Times New Roman" w:hAnsi="Times New Roman" w:cs="Times New Roman"/>
          <w:sz w:val="28"/>
          <w:szCs w:val="28"/>
          <w:lang w:eastAsia="ru-RU"/>
        </w:rPr>
        <w:t>Возможное увеличение объемов производства мяса и молока создаст пре</w:t>
      </w:r>
      <w:r w:rsidRPr="00B26395">
        <w:rPr>
          <w:rFonts w:ascii="Times New Roman" w:eastAsia="Times New Roman" w:hAnsi="Times New Roman" w:cs="Times New Roman"/>
          <w:sz w:val="28"/>
          <w:szCs w:val="28"/>
          <w:lang w:eastAsia="ru-RU"/>
        </w:rPr>
        <w:t>д</w:t>
      </w:r>
      <w:r w:rsidRPr="00B26395">
        <w:rPr>
          <w:rFonts w:ascii="Times New Roman" w:eastAsia="Times New Roman" w:hAnsi="Times New Roman" w:cs="Times New Roman"/>
          <w:sz w:val="28"/>
          <w:szCs w:val="28"/>
          <w:lang w:eastAsia="ru-RU"/>
        </w:rPr>
        <w:t>приятиям пищевой и перерабатывающей промышленности района необходимые условия для увеличения объемов производства качественной мясомолочной пр</w:t>
      </w:r>
      <w:r w:rsidRPr="00B26395">
        <w:rPr>
          <w:rFonts w:ascii="Times New Roman" w:eastAsia="Times New Roman" w:hAnsi="Times New Roman" w:cs="Times New Roman"/>
          <w:sz w:val="28"/>
          <w:szCs w:val="28"/>
          <w:lang w:eastAsia="ru-RU"/>
        </w:rPr>
        <w:t>о</w:t>
      </w:r>
      <w:r w:rsidRPr="00B26395">
        <w:rPr>
          <w:rFonts w:ascii="Times New Roman" w:eastAsia="Times New Roman" w:hAnsi="Times New Roman" w:cs="Times New Roman"/>
          <w:sz w:val="28"/>
          <w:szCs w:val="28"/>
          <w:lang w:eastAsia="ru-RU"/>
        </w:rPr>
        <w:t>дукции из сырья местных сельскохозяйственных товаропроизводителей. В пе</w:t>
      </w:r>
      <w:r w:rsidRPr="00B26395">
        <w:rPr>
          <w:rFonts w:ascii="Times New Roman" w:eastAsia="Times New Roman" w:hAnsi="Times New Roman" w:cs="Times New Roman"/>
          <w:sz w:val="28"/>
          <w:szCs w:val="28"/>
          <w:lang w:eastAsia="ru-RU"/>
        </w:rPr>
        <w:t>р</w:t>
      </w:r>
      <w:r w:rsidRPr="00B26395">
        <w:rPr>
          <w:rFonts w:ascii="Times New Roman" w:eastAsia="Times New Roman" w:hAnsi="Times New Roman" w:cs="Times New Roman"/>
          <w:sz w:val="28"/>
          <w:szCs w:val="28"/>
          <w:lang w:eastAsia="ru-RU"/>
        </w:rPr>
        <w:t xml:space="preserve">спективе строительство </w:t>
      </w:r>
      <w:r w:rsidR="00770629">
        <w:rPr>
          <w:rFonts w:ascii="Times New Roman" w:eastAsia="Times New Roman" w:hAnsi="Times New Roman" w:cs="Times New Roman"/>
          <w:sz w:val="28"/>
          <w:szCs w:val="28"/>
          <w:lang w:eastAsia="ru-RU"/>
        </w:rPr>
        <w:t>мини-завода по производству кисломолочной продукции.</w:t>
      </w:r>
    </w:p>
    <w:p w:rsidR="00B26395" w:rsidRPr="00B26395" w:rsidRDefault="00B26395" w:rsidP="00716475">
      <w:pPr>
        <w:spacing w:after="0" w:line="240" w:lineRule="auto"/>
        <w:ind w:firstLine="709"/>
        <w:jc w:val="both"/>
        <w:rPr>
          <w:rFonts w:ascii="Times New Roman" w:eastAsia="Times New Roman" w:hAnsi="Times New Roman" w:cs="Times New Roman"/>
          <w:sz w:val="28"/>
          <w:szCs w:val="28"/>
          <w:lang w:eastAsia="ru-RU"/>
        </w:rPr>
      </w:pPr>
      <w:r w:rsidRPr="00B26395">
        <w:rPr>
          <w:rFonts w:ascii="Times New Roman" w:eastAsia="Times New Roman" w:hAnsi="Times New Roman" w:cs="Times New Roman"/>
          <w:sz w:val="28"/>
          <w:szCs w:val="28"/>
          <w:lang w:eastAsia="ru-RU"/>
        </w:rPr>
        <w:t>В 2019 году прирост объемов отгруженных товаров, собственного прои</w:t>
      </w:r>
      <w:r w:rsidRPr="00B26395">
        <w:rPr>
          <w:rFonts w:ascii="Times New Roman" w:eastAsia="Times New Roman" w:hAnsi="Times New Roman" w:cs="Times New Roman"/>
          <w:sz w:val="28"/>
          <w:szCs w:val="28"/>
          <w:lang w:eastAsia="ru-RU"/>
        </w:rPr>
        <w:t>з</w:t>
      </w:r>
      <w:r w:rsidRPr="00B26395">
        <w:rPr>
          <w:rFonts w:ascii="Times New Roman" w:eastAsia="Times New Roman" w:hAnsi="Times New Roman" w:cs="Times New Roman"/>
          <w:sz w:val="28"/>
          <w:szCs w:val="28"/>
          <w:lang w:eastAsia="ru-RU"/>
        </w:rPr>
        <w:t>водства, выполненных работ и услуг в сопоставимой оценке составит 21,7% к уровню 2016 года по консервативному варианту и 24,6% – по умеренно-оптимистичному варианту.</w:t>
      </w:r>
    </w:p>
    <w:p w:rsidR="00BC37BC" w:rsidRPr="00BC37BC" w:rsidRDefault="00BC37BC" w:rsidP="00716475">
      <w:pPr>
        <w:spacing w:after="0" w:line="240" w:lineRule="auto"/>
        <w:ind w:firstLine="709"/>
        <w:jc w:val="both"/>
        <w:rPr>
          <w:rFonts w:ascii="Times New Roman" w:eastAsia="Calibri" w:hAnsi="Times New Roman" w:cs="Times New Roman"/>
          <w:sz w:val="28"/>
          <w:szCs w:val="28"/>
        </w:rPr>
      </w:pPr>
    </w:p>
    <w:p w:rsidR="00BC37BC" w:rsidRPr="00BC37BC" w:rsidRDefault="00DF1DAB" w:rsidP="00716475">
      <w:pPr>
        <w:spacing w:after="0" w:line="240" w:lineRule="auto"/>
        <w:jc w:val="center"/>
        <w:outlineLvl w:val="1"/>
        <w:rPr>
          <w:rFonts w:ascii="Times New Roman" w:eastAsia="Times New Roman" w:hAnsi="Times New Roman" w:cs="Times New Roman"/>
          <w:sz w:val="28"/>
          <w:szCs w:val="28"/>
          <w:lang w:eastAsia="ru-RU"/>
        </w:rPr>
      </w:pPr>
      <w:bookmarkStart w:id="36" w:name="_Toc459803398"/>
      <w:bookmarkStart w:id="37" w:name="_Toc460227809"/>
      <w:bookmarkStart w:id="38" w:name="_Toc460227954"/>
      <w:r>
        <w:rPr>
          <w:rFonts w:ascii="Times New Roman" w:eastAsia="Times New Roman" w:hAnsi="Times New Roman" w:cs="Times New Roman"/>
          <w:sz w:val="28"/>
          <w:szCs w:val="28"/>
          <w:lang w:val="en-US" w:eastAsia="ru-RU"/>
        </w:rPr>
        <w:t>VII</w:t>
      </w:r>
      <w:r w:rsidR="00BC37BC" w:rsidRPr="00BC37BC">
        <w:rPr>
          <w:rFonts w:ascii="Times New Roman" w:eastAsia="Times New Roman" w:hAnsi="Times New Roman" w:cs="Times New Roman"/>
          <w:sz w:val="28"/>
          <w:szCs w:val="28"/>
          <w:lang w:eastAsia="ru-RU"/>
        </w:rPr>
        <w:t>. Агропромышленный комплекс</w:t>
      </w:r>
      <w:bookmarkEnd w:id="36"/>
      <w:bookmarkEnd w:id="37"/>
      <w:bookmarkEnd w:id="38"/>
    </w:p>
    <w:p w:rsidR="00BC37BC" w:rsidRPr="00BC37BC" w:rsidRDefault="00BC37BC" w:rsidP="00716475">
      <w:pPr>
        <w:spacing w:after="0" w:line="240" w:lineRule="auto"/>
        <w:ind w:firstLine="709"/>
        <w:jc w:val="both"/>
        <w:rPr>
          <w:rFonts w:ascii="Times New Roman" w:hAnsi="Times New Roman" w:cs="Times New Roman"/>
          <w:sz w:val="28"/>
          <w:szCs w:val="28"/>
        </w:rPr>
      </w:pPr>
      <w:bookmarkStart w:id="39" w:name="_Toc459803399"/>
    </w:p>
    <w:p w:rsidR="00BC37BC" w:rsidRPr="00BC37BC" w:rsidRDefault="00BC37BC" w:rsidP="00716475">
      <w:pPr>
        <w:spacing w:after="0" w:line="240" w:lineRule="auto"/>
        <w:ind w:firstLine="709"/>
        <w:jc w:val="both"/>
        <w:rPr>
          <w:rFonts w:ascii="Times New Roman" w:hAnsi="Times New Roman" w:cs="Times New Roman"/>
          <w:sz w:val="28"/>
          <w:szCs w:val="28"/>
        </w:rPr>
      </w:pPr>
      <w:r w:rsidRPr="00BC37BC">
        <w:rPr>
          <w:rFonts w:ascii="Times New Roman" w:hAnsi="Times New Roman" w:cs="Times New Roman"/>
          <w:sz w:val="28"/>
          <w:szCs w:val="28"/>
        </w:rPr>
        <w:t xml:space="preserve">Цель – стабильное продовольственное обеспечение населения </w:t>
      </w:r>
      <w:r w:rsidR="00F20014">
        <w:rPr>
          <w:rFonts w:ascii="Times New Roman" w:hAnsi="Times New Roman" w:cs="Times New Roman"/>
          <w:sz w:val="28"/>
          <w:szCs w:val="28"/>
        </w:rPr>
        <w:t>района</w:t>
      </w:r>
      <w:r w:rsidRPr="00BC37BC">
        <w:rPr>
          <w:rFonts w:ascii="Times New Roman" w:hAnsi="Times New Roman" w:cs="Times New Roman"/>
          <w:sz w:val="28"/>
          <w:szCs w:val="28"/>
        </w:rPr>
        <w:t xml:space="preserve"> на б</w:t>
      </w:r>
      <w:r w:rsidRPr="00BC37BC">
        <w:rPr>
          <w:rFonts w:ascii="Times New Roman" w:hAnsi="Times New Roman" w:cs="Times New Roman"/>
          <w:sz w:val="28"/>
          <w:szCs w:val="28"/>
        </w:rPr>
        <w:t>а</w:t>
      </w:r>
      <w:r w:rsidRPr="00BC37BC">
        <w:rPr>
          <w:rFonts w:ascii="Times New Roman" w:hAnsi="Times New Roman" w:cs="Times New Roman"/>
          <w:sz w:val="28"/>
          <w:szCs w:val="28"/>
        </w:rPr>
        <w:t>зе эффективного, устойчивого развития сельскохозяйственного производства, предприятий перерабатывающей промышленности, решения социальных проблем сельского населения, создания условий для сохранения сельского образа жизни.</w:t>
      </w:r>
    </w:p>
    <w:p w:rsidR="00BC37BC" w:rsidRPr="00BC37BC" w:rsidRDefault="00BC37BC" w:rsidP="00716475">
      <w:pPr>
        <w:shd w:val="clear" w:color="auto" w:fill="FFFFFF"/>
        <w:spacing w:after="0" w:line="240" w:lineRule="auto"/>
        <w:ind w:firstLine="709"/>
        <w:jc w:val="both"/>
        <w:rPr>
          <w:rFonts w:ascii="Times New Roman" w:hAnsi="Times New Roman" w:cs="Times New Roman"/>
          <w:sz w:val="28"/>
          <w:szCs w:val="28"/>
        </w:rPr>
      </w:pPr>
      <w:r w:rsidRPr="00BC37BC">
        <w:rPr>
          <w:rFonts w:ascii="Times New Roman" w:hAnsi="Times New Roman" w:cs="Times New Roman"/>
          <w:sz w:val="28"/>
          <w:szCs w:val="28"/>
          <w:lang w:eastAsia="ru-RU"/>
        </w:rPr>
        <w:t xml:space="preserve">Для достижения цели реализуются </w:t>
      </w:r>
      <w:r w:rsidR="00F20014">
        <w:rPr>
          <w:rFonts w:ascii="Times New Roman" w:hAnsi="Times New Roman" w:cs="Times New Roman"/>
          <w:sz w:val="28"/>
          <w:szCs w:val="28"/>
          <w:lang w:eastAsia="ru-RU"/>
        </w:rPr>
        <w:t xml:space="preserve">государственные программы и </w:t>
      </w:r>
      <w:r w:rsidRPr="00BC37BC">
        <w:rPr>
          <w:rFonts w:ascii="Times New Roman" w:hAnsi="Times New Roman" w:cs="Times New Roman"/>
          <w:sz w:val="28"/>
          <w:szCs w:val="28"/>
        </w:rPr>
        <w:t>муниц</w:t>
      </w:r>
      <w:r w:rsidRPr="00BC37BC">
        <w:rPr>
          <w:rFonts w:ascii="Times New Roman" w:hAnsi="Times New Roman" w:cs="Times New Roman"/>
          <w:sz w:val="28"/>
          <w:szCs w:val="28"/>
        </w:rPr>
        <w:t>и</w:t>
      </w:r>
      <w:r w:rsidRPr="00BC37BC">
        <w:rPr>
          <w:rFonts w:ascii="Times New Roman" w:hAnsi="Times New Roman" w:cs="Times New Roman"/>
          <w:sz w:val="28"/>
          <w:szCs w:val="28"/>
        </w:rPr>
        <w:t>пальн</w:t>
      </w:r>
      <w:r w:rsidR="00F20014">
        <w:rPr>
          <w:rFonts w:ascii="Times New Roman" w:hAnsi="Times New Roman" w:cs="Times New Roman"/>
          <w:sz w:val="28"/>
          <w:szCs w:val="28"/>
        </w:rPr>
        <w:t>ые</w:t>
      </w:r>
      <w:r w:rsidRPr="00BC37BC">
        <w:rPr>
          <w:rFonts w:ascii="Times New Roman" w:hAnsi="Times New Roman" w:cs="Times New Roman"/>
          <w:sz w:val="28"/>
          <w:szCs w:val="28"/>
        </w:rPr>
        <w:t xml:space="preserve"> целев</w:t>
      </w:r>
      <w:r w:rsidR="00F20014">
        <w:rPr>
          <w:rFonts w:ascii="Times New Roman" w:hAnsi="Times New Roman" w:cs="Times New Roman"/>
          <w:sz w:val="28"/>
          <w:szCs w:val="28"/>
        </w:rPr>
        <w:t>ые</w:t>
      </w:r>
      <w:r w:rsidRPr="00BC37BC">
        <w:rPr>
          <w:rFonts w:ascii="Times New Roman" w:hAnsi="Times New Roman" w:cs="Times New Roman"/>
          <w:sz w:val="28"/>
          <w:szCs w:val="28"/>
        </w:rPr>
        <w:t xml:space="preserve"> программ</w:t>
      </w:r>
      <w:r w:rsidR="00F20014">
        <w:rPr>
          <w:rFonts w:ascii="Times New Roman" w:hAnsi="Times New Roman" w:cs="Times New Roman"/>
          <w:sz w:val="28"/>
          <w:szCs w:val="28"/>
        </w:rPr>
        <w:t>ы</w:t>
      </w:r>
      <w:r w:rsidRPr="00BC37BC">
        <w:rPr>
          <w:rFonts w:ascii="Times New Roman" w:hAnsi="Times New Roman" w:cs="Times New Roman"/>
          <w:sz w:val="28"/>
          <w:szCs w:val="28"/>
        </w:rPr>
        <w:t xml:space="preserve"> «Развитие сельского хозяйства и регулирование рынков сельскохозяйственной продукции, сырья и продовольствия в Венгеро</w:t>
      </w:r>
      <w:r w:rsidRPr="00BC37BC">
        <w:rPr>
          <w:rFonts w:ascii="Times New Roman" w:hAnsi="Times New Roman" w:cs="Times New Roman"/>
          <w:sz w:val="28"/>
          <w:szCs w:val="28"/>
        </w:rPr>
        <w:t>в</w:t>
      </w:r>
      <w:r w:rsidRPr="00BC37BC">
        <w:rPr>
          <w:rFonts w:ascii="Times New Roman" w:hAnsi="Times New Roman" w:cs="Times New Roman"/>
          <w:sz w:val="28"/>
          <w:szCs w:val="28"/>
        </w:rPr>
        <w:t>ском районе на 2013-2020 годы»</w:t>
      </w:r>
      <w:r w:rsidR="00F20014">
        <w:rPr>
          <w:rFonts w:ascii="Times New Roman" w:hAnsi="Times New Roman" w:cs="Times New Roman"/>
          <w:sz w:val="28"/>
          <w:szCs w:val="28"/>
        </w:rPr>
        <w:t xml:space="preserve"> утверждена решением Совета депутатов Венг</w:t>
      </w:r>
      <w:r w:rsidR="00F20014">
        <w:rPr>
          <w:rFonts w:ascii="Times New Roman" w:hAnsi="Times New Roman" w:cs="Times New Roman"/>
          <w:sz w:val="28"/>
          <w:szCs w:val="28"/>
        </w:rPr>
        <w:t>е</w:t>
      </w:r>
      <w:r w:rsidR="00F20014">
        <w:rPr>
          <w:rFonts w:ascii="Times New Roman" w:hAnsi="Times New Roman" w:cs="Times New Roman"/>
          <w:sz w:val="28"/>
          <w:szCs w:val="28"/>
        </w:rPr>
        <w:t xml:space="preserve">ровского района Новосибирской области от 18.10.2013 № 289, </w:t>
      </w:r>
      <w:r w:rsidRPr="00BC37BC">
        <w:rPr>
          <w:rFonts w:ascii="Times New Roman" w:hAnsi="Times New Roman" w:cs="Times New Roman"/>
          <w:sz w:val="28"/>
          <w:szCs w:val="28"/>
        </w:rPr>
        <w:t>муниципальная ц</w:t>
      </w:r>
      <w:r w:rsidRPr="00BC37BC">
        <w:rPr>
          <w:rFonts w:ascii="Times New Roman" w:hAnsi="Times New Roman" w:cs="Times New Roman"/>
          <w:sz w:val="28"/>
          <w:szCs w:val="28"/>
        </w:rPr>
        <w:t>е</w:t>
      </w:r>
      <w:r w:rsidRPr="00BC37BC">
        <w:rPr>
          <w:rFonts w:ascii="Times New Roman" w:hAnsi="Times New Roman" w:cs="Times New Roman"/>
          <w:sz w:val="28"/>
          <w:szCs w:val="28"/>
        </w:rPr>
        <w:t>левая программа «Устойчивое развитие сельских территорий Венгеровского ра</w:t>
      </w:r>
      <w:r w:rsidRPr="00BC37BC">
        <w:rPr>
          <w:rFonts w:ascii="Times New Roman" w:hAnsi="Times New Roman" w:cs="Times New Roman"/>
          <w:sz w:val="28"/>
          <w:szCs w:val="28"/>
        </w:rPr>
        <w:t>й</w:t>
      </w:r>
      <w:r w:rsidRPr="00BC37BC">
        <w:rPr>
          <w:rFonts w:ascii="Times New Roman" w:hAnsi="Times New Roman" w:cs="Times New Roman"/>
          <w:sz w:val="28"/>
          <w:szCs w:val="28"/>
        </w:rPr>
        <w:t>она на 2014 – 2017 годы и на период до 2020 года»</w:t>
      </w:r>
      <w:r w:rsidR="00F20014" w:rsidRPr="00F20014">
        <w:rPr>
          <w:rFonts w:ascii="Times New Roman" w:hAnsi="Times New Roman" w:cs="Times New Roman"/>
          <w:sz w:val="28"/>
          <w:szCs w:val="28"/>
        </w:rPr>
        <w:t xml:space="preserve"> утверждена </w:t>
      </w:r>
      <w:r w:rsidR="00F20014">
        <w:rPr>
          <w:rFonts w:ascii="Times New Roman" w:hAnsi="Times New Roman" w:cs="Times New Roman"/>
          <w:sz w:val="28"/>
          <w:szCs w:val="28"/>
        </w:rPr>
        <w:t xml:space="preserve">решением </w:t>
      </w:r>
      <w:r w:rsidR="00F20014" w:rsidRPr="00F20014">
        <w:rPr>
          <w:rFonts w:ascii="Times New Roman" w:hAnsi="Times New Roman" w:cs="Times New Roman"/>
          <w:sz w:val="28"/>
          <w:szCs w:val="28"/>
        </w:rPr>
        <w:t xml:space="preserve">Совета депутатов Венгеровского района Новосибирской области от </w:t>
      </w:r>
      <w:r w:rsidR="00F20014">
        <w:rPr>
          <w:rFonts w:ascii="Times New Roman" w:hAnsi="Times New Roman" w:cs="Times New Roman"/>
          <w:sz w:val="28"/>
          <w:szCs w:val="28"/>
        </w:rPr>
        <w:t>23</w:t>
      </w:r>
      <w:r w:rsidR="00F20014" w:rsidRPr="00F20014">
        <w:rPr>
          <w:rFonts w:ascii="Times New Roman" w:hAnsi="Times New Roman" w:cs="Times New Roman"/>
          <w:sz w:val="28"/>
          <w:szCs w:val="28"/>
        </w:rPr>
        <w:t>.1</w:t>
      </w:r>
      <w:r w:rsidR="00F20014">
        <w:rPr>
          <w:rFonts w:ascii="Times New Roman" w:hAnsi="Times New Roman" w:cs="Times New Roman"/>
          <w:sz w:val="28"/>
          <w:szCs w:val="28"/>
        </w:rPr>
        <w:t>2</w:t>
      </w:r>
      <w:r w:rsidR="00F20014" w:rsidRPr="00F20014">
        <w:rPr>
          <w:rFonts w:ascii="Times New Roman" w:hAnsi="Times New Roman" w:cs="Times New Roman"/>
          <w:sz w:val="28"/>
          <w:szCs w:val="28"/>
        </w:rPr>
        <w:t>.201</w:t>
      </w:r>
      <w:r w:rsidR="00F20014">
        <w:rPr>
          <w:rFonts w:ascii="Times New Roman" w:hAnsi="Times New Roman" w:cs="Times New Roman"/>
          <w:sz w:val="28"/>
          <w:szCs w:val="28"/>
        </w:rPr>
        <w:t>5</w:t>
      </w:r>
      <w:r w:rsidR="00F20014" w:rsidRPr="00F20014">
        <w:rPr>
          <w:rFonts w:ascii="Times New Roman" w:hAnsi="Times New Roman" w:cs="Times New Roman"/>
          <w:sz w:val="28"/>
          <w:szCs w:val="28"/>
        </w:rPr>
        <w:t xml:space="preserve"> № </w:t>
      </w:r>
      <w:r w:rsidR="00F20014">
        <w:rPr>
          <w:rFonts w:ascii="Times New Roman" w:hAnsi="Times New Roman" w:cs="Times New Roman"/>
          <w:sz w:val="28"/>
          <w:szCs w:val="28"/>
        </w:rPr>
        <w:t>47</w:t>
      </w:r>
    </w:p>
    <w:p w:rsidR="00BC37BC" w:rsidRPr="00BC37BC" w:rsidRDefault="00BC37BC" w:rsidP="00716475">
      <w:pPr>
        <w:shd w:val="clear" w:color="auto" w:fill="FFFFFF"/>
        <w:spacing w:after="0" w:line="240" w:lineRule="auto"/>
        <w:ind w:firstLine="709"/>
        <w:jc w:val="both"/>
        <w:rPr>
          <w:rFonts w:ascii="Times New Roman" w:hAnsi="Times New Roman" w:cs="Times New Roman"/>
          <w:sz w:val="28"/>
          <w:szCs w:val="28"/>
          <w:lang w:eastAsia="ru-RU"/>
        </w:rPr>
      </w:pPr>
      <w:r w:rsidRPr="00BC37BC">
        <w:rPr>
          <w:rFonts w:ascii="Times New Roman" w:hAnsi="Times New Roman" w:cs="Times New Roman"/>
          <w:sz w:val="28"/>
          <w:szCs w:val="28"/>
          <w:lang w:eastAsia="ru-RU"/>
        </w:rPr>
        <w:t>Прогнозные показатели на 2017 год и на плановый период до 2019 года ра</w:t>
      </w:r>
      <w:r w:rsidRPr="00BC37BC">
        <w:rPr>
          <w:rFonts w:ascii="Times New Roman" w:hAnsi="Times New Roman" w:cs="Times New Roman"/>
          <w:sz w:val="28"/>
          <w:szCs w:val="28"/>
          <w:lang w:eastAsia="ru-RU"/>
        </w:rPr>
        <w:t>з</w:t>
      </w:r>
      <w:r w:rsidRPr="00BC37BC">
        <w:rPr>
          <w:rFonts w:ascii="Times New Roman" w:hAnsi="Times New Roman" w:cs="Times New Roman"/>
          <w:sz w:val="28"/>
          <w:szCs w:val="28"/>
          <w:lang w:eastAsia="ru-RU"/>
        </w:rPr>
        <w:t>работаны на основе анализа тенденций развития агропромышленного комплекса района и факторов, которые повлияли на динамику производства сельскохозяйс</w:t>
      </w:r>
      <w:r w:rsidRPr="00BC37BC">
        <w:rPr>
          <w:rFonts w:ascii="Times New Roman" w:hAnsi="Times New Roman" w:cs="Times New Roman"/>
          <w:sz w:val="28"/>
          <w:szCs w:val="28"/>
          <w:lang w:eastAsia="ru-RU"/>
        </w:rPr>
        <w:t>т</w:t>
      </w:r>
      <w:r w:rsidRPr="00BC37BC">
        <w:rPr>
          <w:rFonts w:ascii="Times New Roman" w:hAnsi="Times New Roman" w:cs="Times New Roman"/>
          <w:sz w:val="28"/>
          <w:szCs w:val="28"/>
          <w:lang w:eastAsia="ru-RU"/>
        </w:rPr>
        <w:t>венной продукции и продовольствия в предыдущие годы.</w:t>
      </w:r>
    </w:p>
    <w:p w:rsidR="00BC37BC" w:rsidRPr="00BC37BC" w:rsidRDefault="00BC37BC" w:rsidP="00716475">
      <w:pPr>
        <w:shd w:val="clear" w:color="auto" w:fill="FFFFFF"/>
        <w:spacing w:after="0" w:line="240" w:lineRule="auto"/>
        <w:ind w:firstLine="709"/>
        <w:jc w:val="both"/>
        <w:rPr>
          <w:rFonts w:ascii="Times New Roman" w:hAnsi="Times New Roman" w:cs="Times New Roman"/>
          <w:sz w:val="28"/>
          <w:szCs w:val="28"/>
          <w:lang w:eastAsia="ru-RU"/>
        </w:rPr>
      </w:pPr>
      <w:r w:rsidRPr="00BC37BC">
        <w:rPr>
          <w:rFonts w:ascii="Times New Roman" w:hAnsi="Times New Roman" w:cs="Times New Roman"/>
          <w:sz w:val="28"/>
          <w:szCs w:val="28"/>
          <w:lang w:eastAsia="ru-RU"/>
        </w:rPr>
        <w:t>Безусловным приоритетом развития агропромышленного комплекса Венг</w:t>
      </w:r>
      <w:r w:rsidRPr="00BC37BC">
        <w:rPr>
          <w:rFonts w:ascii="Times New Roman" w:hAnsi="Times New Roman" w:cs="Times New Roman"/>
          <w:sz w:val="28"/>
          <w:szCs w:val="28"/>
          <w:lang w:eastAsia="ru-RU"/>
        </w:rPr>
        <w:t>е</w:t>
      </w:r>
      <w:r w:rsidRPr="00BC37BC">
        <w:rPr>
          <w:rFonts w:ascii="Times New Roman" w:hAnsi="Times New Roman" w:cs="Times New Roman"/>
          <w:sz w:val="28"/>
          <w:szCs w:val="28"/>
          <w:lang w:eastAsia="ru-RU"/>
        </w:rPr>
        <w:t>ровского района является обеспечение населения безопасной и качественной с</w:t>
      </w:r>
      <w:r w:rsidR="00F20014">
        <w:rPr>
          <w:rFonts w:ascii="Times New Roman" w:hAnsi="Times New Roman" w:cs="Times New Roman"/>
          <w:sz w:val="28"/>
          <w:szCs w:val="28"/>
          <w:lang w:eastAsia="ru-RU"/>
        </w:rPr>
        <w:t>ельскохозяйственной продукцией</w:t>
      </w:r>
      <w:r w:rsidRPr="00BC37BC">
        <w:rPr>
          <w:rFonts w:ascii="Times New Roman" w:hAnsi="Times New Roman" w:cs="Times New Roman"/>
          <w:sz w:val="28"/>
          <w:szCs w:val="28"/>
          <w:lang w:eastAsia="ru-RU"/>
        </w:rPr>
        <w:t xml:space="preserve"> и продовольствием. </w:t>
      </w:r>
    </w:p>
    <w:p w:rsidR="00BC37BC" w:rsidRPr="00BC37BC" w:rsidRDefault="00BC37BC" w:rsidP="00716475">
      <w:pPr>
        <w:spacing w:after="0" w:line="240" w:lineRule="auto"/>
        <w:ind w:firstLine="709"/>
        <w:jc w:val="both"/>
        <w:rPr>
          <w:rFonts w:ascii="Times New Roman" w:hAnsi="Times New Roman" w:cs="Times New Roman"/>
          <w:sz w:val="28"/>
          <w:szCs w:val="28"/>
          <w:lang w:eastAsia="ru-RU"/>
        </w:rPr>
      </w:pPr>
      <w:r w:rsidRPr="00BC37BC">
        <w:rPr>
          <w:rFonts w:ascii="Times New Roman" w:hAnsi="Times New Roman" w:cs="Times New Roman"/>
          <w:sz w:val="28"/>
          <w:szCs w:val="28"/>
          <w:lang w:eastAsia="ru-RU"/>
        </w:rPr>
        <w:t>В прогнозном периоде предусмотрено наращивание объемов производства сельскохозяйственной продукции за счет повышения урожайности сельскохозя</w:t>
      </w:r>
      <w:r w:rsidRPr="00BC37BC">
        <w:rPr>
          <w:rFonts w:ascii="Times New Roman" w:hAnsi="Times New Roman" w:cs="Times New Roman"/>
          <w:sz w:val="28"/>
          <w:szCs w:val="28"/>
          <w:lang w:eastAsia="ru-RU"/>
        </w:rPr>
        <w:t>й</w:t>
      </w:r>
      <w:r w:rsidRPr="00BC37BC">
        <w:rPr>
          <w:rFonts w:ascii="Times New Roman" w:hAnsi="Times New Roman" w:cs="Times New Roman"/>
          <w:sz w:val="28"/>
          <w:szCs w:val="28"/>
          <w:lang w:eastAsia="ru-RU"/>
        </w:rPr>
        <w:t>ственных культур, продуктивности сельскохозяйственных животных, увеличения поголовья крупного рогатого скота, внедрения современных ресурсосберегающих агротехнологий, роста уровня технической оснащенности предприятий агропр</w:t>
      </w:r>
      <w:r w:rsidRPr="00BC37BC">
        <w:rPr>
          <w:rFonts w:ascii="Times New Roman" w:hAnsi="Times New Roman" w:cs="Times New Roman"/>
          <w:sz w:val="28"/>
          <w:szCs w:val="28"/>
          <w:lang w:eastAsia="ru-RU"/>
        </w:rPr>
        <w:t>о</w:t>
      </w:r>
      <w:r w:rsidRPr="00BC37BC">
        <w:rPr>
          <w:rFonts w:ascii="Times New Roman" w:hAnsi="Times New Roman" w:cs="Times New Roman"/>
          <w:sz w:val="28"/>
          <w:szCs w:val="28"/>
          <w:lang w:eastAsia="ru-RU"/>
        </w:rPr>
        <w:t>мышленного комплекса.</w:t>
      </w:r>
    </w:p>
    <w:p w:rsidR="00BC37BC" w:rsidRDefault="00BC37BC"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BC37BC">
        <w:rPr>
          <w:rFonts w:ascii="Times New Roman" w:eastAsia="Times New Roman" w:hAnsi="Times New Roman" w:cs="Times New Roman"/>
          <w:sz w:val="28"/>
          <w:szCs w:val="28"/>
          <w:lang w:eastAsia="ru-RU"/>
        </w:rPr>
        <w:lastRenderedPageBreak/>
        <w:t>Реализация мероприятий по развитию сельскохозяйственного производства позволит к концу 2019 года довести объемы валовой продукции сельского хозя</w:t>
      </w:r>
      <w:r w:rsidRPr="00BC37BC">
        <w:rPr>
          <w:rFonts w:ascii="Times New Roman" w:eastAsia="Times New Roman" w:hAnsi="Times New Roman" w:cs="Times New Roman"/>
          <w:sz w:val="28"/>
          <w:szCs w:val="28"/>
          <w:lang w:eastAsia="ru-RU"/>
        </w:rPr>
        <w:t>й</w:t>
      </w:r>
      <w:r w:rsidRPr="00BC37BC">
        <w:rPr>
          <w:rFonts w:ascii="Times New Roman" w:eastAsia="Times New Roman" w:hAnsi="Times New Roman" w:cs="Times New Roman"/>
          <w:sz w:val="28"/>
          <w:szCs w:val="28"/>
          <w:lang w:eastAsia="ru-RU"/>
        </w:rPr>
        <w:t>ства в стоимостном выражении до 3429 млн. </w:t>
      </w:r>
      <w:r w:rsidR="004C1D2D">
        <w:rPr>
          <w:rFonts w:ascii="Times New Roman" w:eastAsia="Times New Roman" w:hAnsi="Times New Roman" w:cs="Times New Roman"/>
          <w:sz w:val="28"/>
          <w:szCs w:val="28"/>
          <w:lang w:eastAsia="ru-RU"/>
        </w:rPr>
        <w:t xml:space="preserve">рублей </w:t>
      </w:r>
      <w:r w:rsidRPr="00BC37BC">
        <w:rPr>
          <w:rFonts w:ascii="Times New Roman" w:eastAsia="Times New Roman" w:hAnsi="Times New Roman" w:cs="Times New Roman"/>
          <w:sz w:val="28"/>
          <w:szCs w:val="28"/>
          <w:lang w:eastAsia="ru-RU"/>
        </w:rPr>
        <w:t>по консервативному вариа</w:t>
      </w:r>
      <w:r w:rsidRPr="00BC37BC">
        <w:rPr>
          <w:rFonts w:ascii="Times New Roman" w:eastAsia="Times New Roman" w:hAnsi="Times New Roman" w:cs="Times New Roman"/>
          <w:sz w:val="28"/>
          <w:szCs w:val="28"/>
          <w:lang w:eastAsia="ru-RU"/>
        </w:rPr>
        <w:t>н</w:t>
      </w:r>
      <w:r w:rsidRPr="00BC37BC">
        <w:rPr>
          <w:rFonts w:ascii="Times New Roman" w:eastAsia="Times New Roman" w:hAnsi="Times New Roman" w:cs="Times New Roman"/>
          <w:sz w:val="28"/>
          <w:szCs w:val="28"/>
          <w:lang w:eastAsia="ru-RU"/>
        </w:rPr>
        <w:t>ту и до 3452 млн. рублей по умеренно-о</w:t>
      </w:r>
      <w:r w:rsidR="004C1D2D">
        <w:rPr>
          <w:rFonts w:ascii="Times New Roman" w:eastAsia="Times New Roman" w:hAnsi="Times New Roman" w:cs="Times New Roman"/>
          <w:sz w:val="28"/>
          <w:szCs w:val="28"/>
          <w:lang w:eastAsia="ru-RU"/>
        </w:rPr>
        <w:t xml:space="preserve">птимистичному варианту прогноза, </w:t>
      </w:r>
      <w:r w:rsidR="004C1D2D" w:rsidRPr="004C1D2D">
        <w:rPr>
          <w:rFonts w:ascii="Times New Roman" w:eastAsia="Times New Roman" w:hAnsi="Times New Roman" w:cs="Times New Roman"/>
          <w:sz w:val="28"/>
          <w:szCs w:val="28"/>
          <w:lang w:eastAsia="ru-RU"/>
        </w:rPr>
        <w:t>что соответственно на </w:t>
      </w:r>
      <w:r w:rsidR="004C1D2D">
        <w:rPr>
          <w:rFonts w:ascii="Times New Roman" w:eastAsia="Times New Roman" w:hAnsi="Times New Roman" w:cs="Times New Roman"/>
          <w:sz w:val="28"/>
          <w:szCs w:val="28"/>
          <w:lang w:eastAsia="ru-RU"/>
        </w:rPr>
        <w:t>21,7</w:t>
      </w:r>
      <w:r w:rsidR="004C1D2D" w:rsidRPr="004C1D2D">
        <w:rPr>
          <w:rFonts w:ascii="Times New Roman" w:eastAsia="Times New Roman" w:hAnsi="Times New Roman" w:cs="Times New Roman"/>
          <w:sz w:val="28"/>
          <w:szCs w:val="28"/>
          <w:lang w:eastAsia="ru-RU"/>
        </w:rPr>
        <w:t xml:space="preserve">% и </w:t>
      </w:r>
      <w:r w:rsidR="004C1D2D">
        <w:rPr>
          <w:rFonts w:ascii="Times New Roman" w:eastAsia="Times New Roman" w:hAnsi="Times New Roman" w:cs="Times New Roman"/>
          <w:sz w:val="28"/>
          <w:szCs w:val="28"/>
          <w:lang w:eastAsia="ru-RU"/>
        </w:rPr>
        <w:t>22,5% выше уровня 2016 года.</w:t>
      </w:r>
    </w:p>
    <w:p w:rsidR="002652B8" w:rsidRDefault="002652B8"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2652B8">
        <w:rPr>
          <w:rFonts w:ascii="Times New Roman" w:eastAsia="Times New Roman" w:hAnsi="Times New Roman" w:cs="Times New Roman"/>
          <w:sz w:val="28"/>
          <w:szCs w:val="28"/>
          <w:lang w:eastAsia="ru-RU"/>
        </w:rPr>
        <w:t>Рост производства продукции к 2019 году по сравнению с 2016 годом сост</w:t>
      </w:r>
      <w:r w:rsidRPr="002652B8">
        <w:rPr>
          <w:rFonts w:ascii="Times New Roman" w:eastAsia="Times New Roman" w:hAnsi="Times New Roman" w:cs="Times New Roman"/>
          <w:sz w:val="28"/>
          <w:szCs w:val="28"/>
          <w:lang w:eastAsia="ru-RU"/>
        </w:rPr>
        <w:t>а</w:t>
      </w:r>
      <w:r w:rsidRPr="002652B8">
        <w:rPr>
          <w:rFonts w:ascii="Times New Roman" w:eastAsia="Times New Roman" w:hAnsi="Times New Roman" w:cs="Times New Roman"/>
          <w:sz w:val="28"/>
          <w:szCs w:val="28"/>
          <w:lang w:eastAsia="ru-RU"/>
        </w:rPr>
        <w:t xml:space="preserve">вит: молока – на </w:t>
      </w:r>
      <w:r>
        <w:rPr>
          <w:rFonts w:ascii="Times New Roman" w:eastAsia="Times New Roman" w:hAnsi="Times New Roman" w:cs="Times New Roman"/>
          <w:sz w:val="28"/>
          <w:szCs w:val="28"/>
          <w:lang w:eastAsia="ru-RU"/>
        </w:rPr>
        <w:t xml:space="preserve">8,4 </w:t>
      </w:r>
      <w:r w:rsidRPr="002652B8">
        <w:rPr>
          <w:rFonts w:ascii="Times New Roman" w:eastAsia="Times New Roman" w:hAnsi="Times New Roman" w:cs="Times New Roman"/>
          <w:sz w:val="28"/>
          <w:szCs w:val="28"/>
          <w:lang w:eastAsia="ru-RU"/>
        </w:rPr>
        <w:t xml:space="preserve">%, скота и птицы (в живом весе) – на </w:t>
      </w:r>
      <w:r>
        <w:rPr>
          <w:rFonts w:ascii="Times New Roman" w:eastAsia="Times New Roman" w:hAnsi="Times New Roman" w:cs="Times New Roman"/>
          <w:sz w:val="28"/>
          <w:szCs w:val="28"/>
          <w:lang w:eastAsia="ru-RU"/>
        </w:rPr>
        <w:t>3,2</w:t>
      </w:r>
      <w:r w:rsidRPr="002652B8">
        <w:rPr>
          <w:rFonts w:ascii="Times New Roman" w:eastAsia="Times New Roman" w:hAnsi="Times New Roman" w:cs="Times New Roman"/>
          <w:sz w:val="28"/>
          <w:szCs w:val="28"/>
          <w:lang w:eastAsia="ru-RU"/>
        </w:rPr>
        <w:t>%.</w:t>
      </w:r>
    </w:p>
    <w:p w:rsidR="00BC37BC" w:rsidRDefault="00BC37BC" w:rsidP="00716475">
      <w:pPr>
        <w:spacing w:after="0" w:line="240" w:lineRule="auto"/>
        <w:ind w:firstLine="708"/>
        <w:jc w:val="both"/>
        <w:rPr>
          <w:rFonts w:ascii="Times New Roman" w:hAnsi="Times New Roman" w:cs="Times New Roman"/>
          <w:sz w:val="28"/>
          <w:szCs w:val="28"/>
        </w:rPr>
      </w:pPr>
      <w:r w:rsidRPr="00BC37BC">
        <w:rPr>
          <w:rFonts w:ascii="Times New Roman" w:hAnsi="Times New Roman" w:cs="Times New Roman"/>
          <w:sz w:val="28"/>
          <w:szCs w:val="28"/>
          <w:lang w:eastAsia="ru-RU"/>
        </w:rPr>
        <w:t>Мероприятия, направленные на повышение конкурентоспособности и ф</w:t>
      </w:r>
      <w:r w:rsidRPr="00BC37BC">
        <w:rPr>
          <w:rFonts w:ascii="Times New Roman" w:hAnsi="Times New Roman" w:cs="Times New Roman"/>
          <w:sz w:val="28"/>
          <w:szCs w:val="28"/>
          <w:lang w:eastAsia="ru-RU"/>
        </w:rPr>
        <w:t>и</w:t>
      </w:r>
      <w:r w:rsidRPr="00BC37BC">
        <w:rPr>
          <w:rFonts w:ascii="Times New Roman" w:hAnsi="Times New Roman" w:cs="Times New Roman"/>
          <w:sz w:val="28"/>
          <w:szCs w:val="28"/>
          <w:lang w:eastAsia="ru-RU"/>
        </w:rPr>
        <w:t>нансовой устойчивости товаропроизводителей агропромышленного комплекса района,</w:t>
      </w:r>
      <w:r w:rsidRPr="00BC37BC">
        <w:rPr>
          <w:rFonts w:ascii="Times New Roman" w:hAnsi="Times New Roman" w:cs="Times New Roman"/>
          <w:sz w:val="28"/>
          <w:szCs w:val="28"/>
        </w:rPr>
        <w:t xml:space="preserve"> повышение эффективности малых форм хозяйствования на селе, создание условий для вовлечения К(Ф)Х и ЛПХ в активный экономический оборот, позв</w:t>
      </w:r>
      <w:r w:rsidRPr="00BC37BC">
        <w:rPr>
          <w:rFonts w:ascii="Times New Roman" w:hAnsi="Times New Roman" w:cs="Times New Roman"/>
          <w:sz w:val="28"/>
          <w:szCs w:val="28"/>
        </w:rPr>
        <w:t>о</w:t>
      </w:r>
      <w:r w:rsidRPr="00BC37BC">
        <w:rPr>
          <w:rFonts w:ascii="Times New Roman" w:hAnsi="Times New Roman" w:cs="Times New Roman"/>
          <w:sz w:val="28"/>
          <w:szCs w:val="28"/>
        </w:rPr>
        <w:t>лят обеспечить прирост заработной платы в сельском хозяйстве.</w:t>
      </w:r>
    </w:p>
    <w:p w:rsidR="002652B8" w:rsidRPr="00BC37BC" w:rsidRDefault="002652B8" w:rsidP="00716475">
      <w:pPr>
        <w:spacing w:after="0" w:line="240" w:lineRule="auto"/>
        <w:ind w:firstLine="708"/>
        <w:jc w:val="both"/>
        <w:rPr>
          <w:rFonts w:ascii="Times New Roman" w:hAnsi="Times New Roman" w:cs="Times New Roman"/>
          <w:sz w:val="28"/>
          <w:szCs w:val="28"/>
          <w:lang w:eastAsia="ru-RU"/>
        </w:rPr>
      </w:pPr>
      <w:r w:rsidRPr="002652B8">
        <w:rPr>
          <w:rFonts w:ascii="Times New Roman" w:hAnsi="Times New Roman" w:cs="Times New Roman"/>
          <w:sz w:val="28"/>
          <w:szCs w:val="28"/>
          <w:lang w:eastAsia="ru-RU"/>
        </w:rPr>
        <w:t>По оценке, среднемесячная заработная плата в сельском хозяйстве (в сел</w:t>
      </w:r>
      <w:r w:rsidRPr="002652B8">
        <w:rPr>
          <w:rFonts w:ascii="Times New Roman" w:hAnsi="Times New Roman" w:cs="Times New Roman"/>
          <w:sz w:val="28"/>
          <w:szCs w:val="28"/>
          <w:lang w:eastAsia="ru-RU"/>
        </w:rPr>
        <w:t>ь</w:t>
      </w:r>
      <w:r w:rsidRPr="002652B8">
        <w:rPr>
          <w:rFonts w:ascii="Times New Roman" w:hAnsi="Times New Roman" w:cs="Times New Roman"/>
          <w:sz w:val="28"/>
          <w:szCs w:val="28"/>
          <w:lang w:eastAsia="ru-RU"/>
        </w:rPr>
        <w:t>скохозяйственных организациях, не относящихся к субъектам малого предприн</w:t>
      </w:r>
      <w:r w:rsidRPr="002652B8">
        <w:rPr>
          <w:rFonts w:ascii="Times New Roman" w:hAnsi="Times New Roman" w:cs="Times New Roman"/>
          <w:sz w:val="28"/>
          <w:szCs w:val="28"/>
          <w:lang w:eastAsia="ru-RU"/>
        </w:rPr>
        <w:t>и</w:t>
      </w:r>
      <w:r w:rsidRPr="002652B8">
        <w:rPr>
          <w:rFonts w:ascii="Times New Roman" w:hAnsi="Times New Roman" w:cs="Times New Roman"/>
          <w:sz w:val="28"/>
          <w:szCs w:val="28"/>
          <w:lang w:eastAsia="ru-RU"/>
        </w:rPr>
        <w:t xml:space="preserve">мательства) к 2019 году достигнет уровня </w:t>
      </w:r>
      <w:r w:rsidR="009D50A0">
        <w:rPr>
          <w:rFonts w:ascii="Times New Roman" w:hAnsi="Times New Roman" w:cs="Times New Roman"/>
          <w:sz w:val="28"/>
          <w:szCs w:val="28"/>
          <w:lang w:eastAsia="ru-RU"/>
        </w:rPr>
        <w:t>16282</w:t>
      </w:r>
      <w:r w:rsidRPr="002652B8">
        <w:rPr>
          <w:rFonts w:ascii="Times New Roman" w:hAnsi="Times New Roman" w:cs="Times New Roman"/>
          <w:sz w:val="28"/>
          <w:szCs w:val="28"/>
          <w:lang w:eastAsia="ru-RU"/>
        </w:rPr>
        <w:t xml:space="preserve"> рубл</w:t>
      </w:r>
      <w:r w:rsidR="009D50A0">
        <w:rPr>
          <w:rFonts w:ascii="Times New Roman" w:hAnsi="Times New Roman" w:cs="Times New Roman"/>
          <w:sz w:val="28"/>
          <w:szCs w:val="28"/>
          <w:lang w:eastAsia="ru-RU"/>
        </w:rPr>
        <w:t>я</w:t>
      </w:r>
      <w:r w:rsidRPr="002652B8">
        <w:rPr>
          <w:rFonts w:ascii="Times New Roman" w:hAnsi="Times New Roman" w:cs="Times New Roman"/>
          <w:sz w:val="28"/>
          <w:szCs w:val="28"/>
          <w:lang w:eastAsia="ru-RU"/>
        </w:rPr>
        <w:t>, прирост в 2019 году по отношению к 2016 году составит 21,9%.</w:t>
      </w:r>
    </w:p>
    <w:p w:rsidR="00BC37BC" w:rsidRPr="00BC37BC" w:rsidRDefault="00BC37BC" w:rsidP="00716475">
      <w:pPr>
        <w:spacing w:after="0" w:line="240" w:lineRule="auto"/>
        <w:ind w:firstLine="708"/>
        <w:jc w:val="both"/>
        <w:rPr>
          <w:rFonts w:ascii="Times New Roman" w:hAnsi="Times New Roman" w:cs="Times New Roman"/>
          <w:sz w:val="28"/>
          <w:szCs w:val="28"/>
        </w:rPr>
      </w:pPr>
      <w:r w:rsidRPr="00BC37BC">
        <w:rPr>
          <w:rFonts w:ascii="Times New Roman" w:hAnsi="Times New Roman" w:cs="Times New Roman"/>
          <w:sz w:val="28"/>
          <w:szCs w:val="28"/>
        </w:rPr>
        <w:t xml:space="preserve">Много внимания </w:t>
      </w:r>
      <w:r w:rsidR="00207B1D">
        <w:rPr>
          <w:rFonts w:ascii="Times New Roman" w:hAnsi="Times New Roman" w:cs="Times New Roman"/>
          <w:sz w:val="28"/>
          <w:szCs w:val="28"/>
        </w:rPr>
        <w:t xml:space="preserve">будет </w:t>
      </w:r>
      <w:r w:rsidRPr="00BC37BC">
        <w:rPr>
          <w:rFonts w:ascii="Times New Roman" w:hAnsi="Times New Roman" w:cs="Times New Roman"/>
          <w:sz w:val="28"/>
          <w:szCs w:val="28"/>
        </w:rPr>
        <w:t>уделят</w:t>
      </w:r>
      <w:r w:rsidR="008854F5">
        <w:rPr>
          <w:rFonts w:ascii="Times New Roman" w:hAnsi="Times New Roman" w:cs="Times New Roman"/>
          <w:sz w:val="28"/>
          <w:szCs w:val="28"/>
        </w:rPr>
        <w:t>ь</w:t>
      </w:r>
      <w:r w:rsidRPr="00BC37BC">
        <w:rPr>
          <w:rFonts w:ascii="Times New Roman" w:hAnsi="Times New Roman" w:cs="Times New Roman"/>
          <w:sz w:val="28"/>
          <w:szCs w:val="28"/>
        </w:rPr>
        <w:t>ся вопросам создания условий для сохран</w:t>
      </w:r>
      <w:r w:rsidRPr="00BC37BC">
        <w:rPr>
          <w:rFonts w:ascii="Times New Roman" w:hAnsi="Times New Roman" w:cs="Times New Roman"/>
          <w:sz w:val="28"/>
          <w:szCs w:val="28"/>
        </w:rPr>
        <w:t>е</w:t>
      </w:r>
      <w:r w:rsidRPr="00BC37BC">
        <w:rPr>
          <w:rFonts w:ascii="Times New Roman" w:hAnsi="Times New Roman" w:cs="Times New Roman"/>
          <w:sz w:val="28"/>
          <w:szCs w:val="28"/>
        </w:rPr>
        <w:t>ния сельского образа жизни, в частности</w:t>
      </w:r>
      <w:r w:rsidRPr="00BC37BC">
        <w:rPr>
          <w:rFonts w:ascii="Times New Roman" w:hAnsi="Times New Roman" w:cs="Times New Roman"/>
          <w:sz w:val="28"/>
          <w:szCs w:val="28"/>
          <w:lang w:eastAsia="ru-RU"/>
        </w:rPr>
        <w:t xml:space="preserve"> обеспечению условий для професси</w:t>
      </w:r>
      <w:r w:rsidRPr="00BC37BC">
        <w:rPr>
          <w:rFonts w:ascii="Times New Roman" w:hAnsi="Times New Roman" w:cs="Times New Roman"/>
          <w:sz w:val="28"/>
          <w:szCs w:val="28"/>
          <w:lang w:eastAsia="ru-RU"/>
        </w:rPr>
        <w:t>о</w:t>
      </w:r>
      <w:r w:rsidRPr="00BC37BC">
        <w:rPr>
          <w:rFonts w:ascii="Times New Roman" w:hAnsi="Times New Roman" w:cs="Times New Roman"/>
          <w:sz w:val="28"/>
          <w:szCs w:val="28"/>
          <w:lang w:eastAsia="ru-RU"/>
        </w:rPr>
        <w:t>нальной и территориальной мобильности трудоспособного населения за счет ра</w:t>
      </w:r>
      <w:r w:rsidRPr="00BC37BC">
        <w:rPr>
          <w:rFonts w:ascii="Times New Roman" w:hAnsi="Times New Roman" w:cs="Times New Roman"/>
          <w:sz w:val="28"/>
          <w:szCs w:val="28"/>
          <w:lang w:eastAsia="ru-RU"/>
        </w:rPr>
        <w:t>з</w:t>
      </w:r>
      <w:r w:rsidRPr="00BC37BC">
        <w:rPr>
          <w:rFonts w:ascii="Times New Roman" w:hAnsi="Times New Roman" w:cs="Times New Roman"/>
          <w:sz w:val="28"/>
          <w:szCs w:val="28"/>
          <w:lang w:eastAsia="ru-RU"/>
        </w:rPr>
        <w:t>вития транспортной инфраструктуры, созданию комфортных условий жизнеде</w:t>
      </w:r>
      <w:r w:rsidRPr="00BC37BC">
        <w:rPr>
          <w:rFonts w:ascii="Times New Roman" w:hAnsi="Times New Roman" w:cs="Times New Roman"/>
          <w:sz w:val="28"/>
          <w:szCs w:val="28"/>
          <w:lang w:eastAsia="ru-RU"/>
        </w:rPr>
        <w:t>я</w:t>
      </w:r>
      <w:r w:rsidRPr="00BC37BC">
        <w:rPr>
          <w:rFonts w:ascii="Times New Roman" w:hAnsi="Times New Roman" w:cs="Times New Roman"/>
          <w:sz w:val="28"/>
          <w:szCs w:val="28"/>
          <w:lang w:eastAsia="ru-RU"/>
        </w:rPr>
        <w:t>тельности в сельск</w:t>
      </w:r>
      <w:r w:rsidR="00C47D96">
        <w:rPr>
          <w:rFonts w:ascii="Times New Roman" w:hAnsi="Times New Roman" w:cs="Times New Roman"/>
          <w:sz w:val="28"/>
          <w:szCs w:val="28"/>
          <w:lang w:eastAsia="ru-RU"/>
        </w:rPr>
        <w:t>ой местности</w:t>
      </w:r>
      <w:r w:rsidRPr="00BC37BC">
        <w:rPr>
          <w:rFonts w:ascii="Times New Roman" w:hAnsi="Times New Roman" w:cs="Times New Roman"/>
          <w:sz w:val="28"/>
          <w:szCs w:val="28"/>
          <w:lang w:eastAsia="ru-RU"/>
        </w:rPr>
        <w:t>.</w:t>
      </w:r>
    </w:p>
    <w:bookmarkEnd w:id="39"/>
    <w:p w:rsidR="00BC37BC" w:rsidRPr="00BC37BC" w:rsidRDefault="00BC37BC" w:rsidP="00716475">
      <w:pPr>
        <w:widowControl w:val="0"/>
        <w:spacing w:after="0" w:line="240" w:lineRule="auto"/>
        <w:ind w:firstLine="709"/>
        <w:jc w:val="both"/>
        <w:rPr>
          <w:rFonts w:ascii="Times New Roman" w:eastAsia="Times New Roman" w:hAnsi="Times New Roman" w:cs="Times New Roman"/>
          <w:sz w:val="28"/>
          <w:szCs w:val="28"/>
          <w:lang w:eastAsia="ru-RU"/>
        </w:rPr>
      </w:pPr>
    </w:p>
    <w:p w:rsidR="00BC37BC" w:rsidRPr="00BC37BC" w:rsidRDefault="00DF1DAB" w:rsidP="00716475">
      <w:pPr>
        <w:spacing w:after="0" w:line="240" w:lineRule="auto"/>
        <w:jc w:val="center"/>
        <w:outlineLvl w:val="1"/>
        <w:rPr>
          <w:rFonts w:ascii="Times New Roman" w:eastAsia="Times New Roman" w:hAnsi="Times New Roman" w:cs="Times New Roman"/>
          <w:sz w:val="28"/>
          <w:szCs w:val="28"/>
          <w:lang w:eastAsia="ru-RU"/>
        </w:rPr>
      </w:pPr>
      <w:bookmarkStart w:id="40" w:name="_Toc460227813"/>
      <w:bookmarkStart w:id="41" w:name="_Toc460227958"/>
      <w:r>
        <w:rPr>
          <w:rFonts w:ascii="Times New Roman" w:eastAsia="Times New Roman" w:hAnsi="Times New Roman" w:cs="Times New Roman"/>
          <w:sz w:val="28"/>
          <w:szCs w:val="28"/>
          <w:lang w:val="en-US" w:eastAsia="ru-RU"/>
        </w:rPr>
        <w:t>VIII</w:t>
      </w:r>
      <w:r w:rsidR="00BC37BC" w:rsidRPr="00BC37BC">
        <w:rPr>
          <w:rFonts w:ascii="Times New Roman" w:eastAsia="Times New Roman" w:hAnsi="Times New Roman" w:cs="Times New Roman"/>
          <w:sz w:val="28"/>
          <w:szCs w:val="28"/>
          <w:lang w:eastAsia="ru-RU"/>
        </w:rPr>
        <w:t>. Малое и среднее предпринимательство</w:t>
      </w:r>
      <w:bookmarkEnd w:id="40"/>
      <w:bookmarkEnd w:id="41"/>
    </w:p>
    <w:p w:rsidR="00BC37BC" w:rsidRPr="00BC37BC" w:rsidRDefault="00BC37BC" w:rsidP="00716475">
      <w:pPr>
        <w:spacing w:after="0" w:line="240" w:lineRule="auto"/>
        <w:jc w:val="both"/>
        <w:rPr>
          <w:rFonts w:ascii="Times New Roman" w:eastAsia="Times New Roman" w:hAnsi="Times New Roman" w:cs="Times New Roman"/>
          <w:sz w:val="28"/>
          <w:szCs w:val="28"/>
          <w:lang w:eastAsia="ru-RU"/>
        </w:rPr>
      </w:pPr>
    </w:p>
    <w:p w:rsidR="00BC37BC" w:rsidRPr="00BC37BC" w:rsidRDefault="00BC37BC" w:rsidP="00716475">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C37BC">
        <w:rPr>
          <w:rFonts w:ascii="Times New Roman" w:eastAsia="Times New Roman" w:hAnsi="Times New Roman" w:cs="Times New Roman"/>
          <w:bCs/>
          <w:sz w:val="28"/>
          <w:szCs w:val="28"/>
          <w:lang w:eastAsia="ru-RU"/>
        </w:rPr>
        <w:t>Цель</w:t>
      </w:r>
      <w:r w:rsidRPr="00BC37BC">
        <w:rPr>
          <w:rFonts w:ascii="Times New Roman" w:hAnsi="Times New Roman" w:cs="Times New Roman"/>
          <w:sz w:val="28"/>
          <w:szCs w:val="28"/>
        </w:rPr>
        <w:t xml:space="preserve">– </w:t>
      </w:r>
      <w:r w:rsidRPr="00BC37BC">
        <w:rPr>
          <w:rFonts w:ascii="Times New Roman" w:eastAsia="Times New Roman" w:hAnsi="Times New Roman" w:cs="Times New Roman"/>
          <w:bCs/>
          <w:sz w:val="28"/>
          <w:szCs w:val="28"/>
          <w:lang w:eastAsia="ru-RU"/>
        </w:rPr>
        <w:t xml:space="preserve">формирование благоприятных условий, способствующих развитию малого и среднего предпринимательства. </w:t>
      </w:r>
    </w:p>
    <w:p w:rsidR="00BC37BC" w:rsidRDefault="00BC37BC" w:rsidP="00716475">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C37BC">
        <w:rPr>
          <w:rFonts w:ascii="Times New Roman" w:eastAsia="Times New Roman" w:hAnsi="Times New Roman" w:cs="Times New Roman"/>
          <w:bCs/>
          <w:sz w:val="28"/>
          <w:szCs w:val="28"/>
          <w:lang w:eastAsia="ru-RU"/>
        </w:rPr>
        <w:t>Для достижения цели реализуются мероприятия муниципальной программы Венгеровского района «Развитие малого и среднего предпринимательства в Ве</w:t>
      </w:r>
      <w:r w:rsidRPr="00BC37BC">
        <w:rPr>
          <w:rFonts w:ascii="Times New Roman" w:eastAsia="Times New Roman" w:hAnsi="Times New Roman" w:cs="Times New Roman"/>
          <w:bCs/>
          <w:sz w:val="28"/>
          <w:szCs w:val="28"/>
          <w:lang w:eastAsia="ru-RU"/>
        </w:rPr>
        <w:t>н</w:t>
      </w:r>
      <w:r w:rsidRPr="00BC37BC">
        <w:rPr>
          <w:rFonts w:ascii="Times New Roman" w:eastAsia="Times New Roman" w:hAnsi="Times New Roman" w:cs="Times New Roman"/>
          <w:bCs/>
          <w:sz w:val="28"/>
          <w:szCs w:val="28"/>
          <w:lang w:eastAsia="ru-RU"/>
        </w:rPr>
        <w:t>геровском районе на 2014-2018 годы» утвержденной постановление Главы Венг</w:t>
      </w:r>
      <w:r w:rsidRPr="00BC37BC">
        <w:rPr>
          <w:rFonts w:ascii="Times New Roman" w:eastAsia="Times New Roman" w:hAnsi="Times New Roman" w:cs="Times New Roman"/>
          <w:bCs/>
          <w:sz w:val="28"/>
          <w:szCs w:val="28"/>
          <w:lang w:eastAsia="ru-RU"/>
        </w:rPr>
        <w:t>е</w:t>
      </w:r>
      <w:r w:rsidRPr="00BC37BC">
        <w:rPr>
          <w:rFonts w:ascii="Times New Roman" w:eastAsia="Times New Roman" w:hAnsi="Times New Roman" w:cs="Times New Roman"/>
          <w:bCs/>
          <w:sz w:val="28"/>
          <w:szCs w:val="28"/>
          <w:lang w:eastAsia="ru-RU"/>
        </w:rPr>
        <w:t>ровского района от 28.11.2013 №1119.</w:t>
      </w:r>
    </w:p>
    <w:p w:rsidR="00A64A55" w:rsidRDefault="00A64A55" w:rsidP="00716475">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64A55">
        <w:rPr>
          <w:rFonts w:ascii="Times New Roman" w:eastAsia="Times New Roman" w:hAnsi="Times New Roman" w:cs="Times New Roman"/>
          <w:bCs/>
          <w:sz w:val="28"/>
          <w:szCs w:val="28"/>
          <w:lang w:eastAsia="ru-RU"/>
        </w:rPr>
        <w:t xml:space="preserve">Система программных мероприятий </w:t>
      </w:r>
      <w:r>
        <w:rPr>
          <w:rFonts w:ascii="Times New Roman" w:eastAsia="Times New Roman" w:hAnsi="Times New Roman" w:cs="Times New Roman"/>
          <w:bCs/>
          <w:sz w:val="28"/>
          <w:szCs w:val="28"/>
          <w:lang w:eastAsia="ru-RU"/>
        </w:rPr>
        <w:t>направленна</w:t>
      </w:r>
      <w:r w:rsidRPr="00A64A55">
        <w:rPr>
          <w:rFonts w:ascii="Times New Roman" w:eastAsia="Times New Roman" w:hAnsi="Times New Roman" w:cs="Times New Roman"/>
          <w:bCs/>
          <w:sz w:val="28"/>
          <w:szCs w:val="28"/>
          <w:lang w:eastAsia="ru-RU"/>
        </w:rPr>
        <w:t xml:space="preserve"> на информационно-методическую, организационную и финансовую поддержку малого и среднего предпринимательства в районе, продвижению товаров малых и средних предпр</w:t>
      </w:r>
      <w:r w:rsidRPr="00A64A55">
        <w:rPr>
          <w:rFonts w:ascii="Times New Roman" w:eastAsia="Times New Roman" w:hAnsi="Times New Roman" w:cs="Times New Roman"/>
          <w:bCs/>
          <w:sz w:val="28"/>
          <w:szCs w:val="28"/>
          <w:lang w:eastAsia="ru-RU"/>
        </w:rPr>
        <w:t>и</w:t>
      </w:r>
      <w:r w:rsidRPr="00A64A55">
        <w:rPr>
          <w:rFonts w:ascii="Times New Roman" w:eastAsia="Times New Roman" w:hAnsi="Times New Roman" w:cs="Times New Roman"/>
          <w:bCs/>
          <w:sz w:val="28"/>
          <w:szCs w:val="28"/>
          <w:lang w:eastAsia="ru-RU"/>
        </w:rPr>
        <w:t>ятий на рынки, расширению деловых контактов, нахождению новых партнеров и привлечению инвестиций в малый бизнес, формированию положительного ими</w:t>
      </w:r>
      <w:r w:rsidRPr="00A64A55">
        <w:rPr>
          <w:rFonts w:ascii="Times New Roman" w:eastAsia="Times New Roman" w:hAnsi="Times New Roman" w:cs="Times New Roman"/>
          <w:bCs/>
          <w:sz w:val="28"/>
          <w:szCs w:val="28"/>
          <w:lang w:eastAsia="ru-RU"/>
        </w:rPr>
        <w:t>д</w:t>
      </w:r>
      <w:r w:rsidRPr="00A64A55">
        <w:rPr>
          <w:rFonts w:ascii="Times New Roman" w:eastAsia="Times New Roman" w:hAnsi="Times New Roman" w:cs="Times New Roman"/>
          <w:bCs/>
          <w:sz w:val="28"/>
          <w:szCs w:val="28"/>
          <w:lang w:eastAsia="ru-RU"/>
        </w:rPr>
        <w:t>жа предпринимателя.</w:t>
      </w:r>
    </w:p>
    <w:p w:rsidR="00A64A55" w:rsidRDefault="00A64A55" w:rsidP="00716475">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Реализация мероприятий программы</w:t>
      </w:r>
      <w:r w:rsidR="00D562DC">
        <w:rPr>
          <w:rFonts w:ascii="Times New Roman" w:eastAsia="Times New Roman" w:hAnsi="Times New Roman" w:cs="Times New Roman"/>
          <w:bCs/>
          <w:sz w:val="28"/>
          <w:szCs w:val="28"/>
          <w:lang w:eastAsia="ru-RU"/>
        </w:rPr>
        <w:t xml:space="preserve"> позволит</w:t>
      </w:r>
      <w:r w:rsidR="00033ABB">
        <w:rPr>
          <w:rFonts w:ascii="Times New Roman" w:eastAsia="Times New Roman" w:hAnsi="Times New Roman" w:cs="Times New Roman"/>
          <w:bCs/>
          <w:sz w:val="28"/>
          <w:szCs w:val="28"/>
          <w:lang w:eastAsia="ru-RU"/>
        </w:rPr>
        <w:t xml:space="preserve"> к 2019 году</w:t>
      </w:r>
      <w:r w:rsidR="00D562DC">
        <w:rPr>
          <w:rFonts w:ascii="Times New Roman" w:eastAsia="Times New Roman" w:hAnsi="Times New Roman" w:cs="Times New Roman"/>
          <w:bCs/>
          <w:sz w:val="28"/>
          <w:szCs w:val="28"/>
          <w:lang w:eastAsia="ru-RU"/>
        </w:rPr>
        <w:t xml:space="preserve"> увеличить</w:t>
      </w:r>
      <w:r w:rsidRPr="00A64A55">
        <w:rPr>
          <w:rFonts w:ascii="Times New Roman" w:eastAsia="Times New Roman" w:hAnsi="Times New Roman" w:cs="Times New Roman"/>
          <w:bCs/>
          <w:sz w:val="28"/>
          <w:szCs w:val="28"/>
          <w:lang w:eastAsia="ru-RU"/>
        </w:rPr>
        <w:t xml:space="preserve">оборот малых и средних предприятий </w:t>
      </w:r>
      <w:r w:rsidR="0006076C">
        <w:rPr>
          <w:rFonts w:ascii="Times New Roman" w:eastAsia="Times New Roman" w:hAnsi="Times New Roman" w:cs="Times New Roman"/>
          <w:bCs/>
          <w:sz w:val="28"/>
          <w:szCs w:val="28"/>
          <w:lang w:eastAsia="ru-RU"/>
        </w:rPr>
        <w:t xml:space="preserve">и число </w:t>
      </w:r>
      <w:r w:rsidRPr="00A64A55">
        <w:rPr>
          <w:rFonts w:ascii="Times New Roman" w:eastAsia="Times New Roman" w:hAnsi="Times New Roman" w:cs="Times New Roman"/>
          <w:bCs/>
          <w:sz w:val="28"/>
          <w:szCs w:val="28"/>
          <w:lang w:eastAsia="ru-RU"/>
        </w:rPr>
        <w:t>занятых на малых и средних предприятиях</w:t>
      </w:r>
      <w:r w:rsidR="0006076C">
        <w:rPr>
          <w:rFonts w:ascii="Times New Roman" w:eastAsia="Times New Roman" w:hAnsi="Times New Roman" w:cs="Times New Roman"/>
          <w:bCs/>
          <w:sz w:val="28"/>
          <w:szCs w:val="28"/>
          <w:lang w:eastAsia="ru-RU"/>
        </w:rPr>
        <w:t>.</w:t>
      </w:r>
    </w:p>
    <w:p w:rsidR="004C1D2D" w:rsidRPr="00BC37BC" w:rsidRDefault="004C1D2D" w:rsidP="00716475">
      <w:pPr>
        <w:spacing w:after="0" w:line="240" w:lineRule="auto"/>
        <w:jc w:val="both"/>
        <w:rPr>
          <w:rFonts w:ascii="Times New Roman" w:eastAsia="Times New Roman" w:hAnsi="Times New Roman" w:cs="Times New Roman"/>
          <w:sz w:val="28"/>
          <w:szCs w:val="28"/>
          <w:lang w:eastAsia="ru-RU"/>
        </w:rPr>
      </w:pPr>
    </w:p>
    <w:p w:rsidR="00C47D96" w:rsidRDefault="00C47D96" w:rsidP="00716475">
      <w:pPr>
        <w:spacing w:after="0" w:line="240" w:lineRule="auto"/>
        <w:jc w:val="center"/>
        <w:outlineLvl w:val="1"/>
        <w:rPr>
          <w:rFonts w:ascii="Times New Roman" w:eastAsia="Times New Roman" w:hAnsi="Times New Roman" w:cs="Times New Roman"/>
          <w:sz w:val="28"/>
          <w:szCs w:val="28"/>
          <w:lang w:eastAsia="ru-RU"/>
        </w:rPr>
      </w:pPr>
      <w:bookmarkStart w:id="42" w:name="_Toc460227814"/>
      <w:bookmarkStart w:id="43" w:name="_Toc460227959"/>
    </w:p>
    <w:p w:rsidR="00C47D96" w:rsidRDefault="00C47D96" w:rsidP="00716475">
      <w:pPr>
        <w:spacing w:after="0" w:line="240" w:lineRule="auto"/>
        <w:jc w:val="center"/>
        <w:outlineLvl w:val="1"/>
        <w:rPr>
          <w:rFonts w:ascii="Times New Roman" w:eastAsia="Times New Roman" w:hAnsi="Times New Roman" w:cs="Times New Roman"/>
          <w:sz w:val="28"/>
          <w:szCs w:val="28"/>
          <w:lang w:eastAsia="ru-RU"/>
        </w:rPr>
      </w:pPr>
    </w:p>
    <w:p w:rsidR="00BC37BC" w:rsidRPr="00DF1DAB" w:rsidRDefault="00DF1DAB" w:rsidP="00716475">
      <w:pPr>
        <w:spacing w:after="0" w:line="240" w:lineRule="auto"/>
        <w:jc w:val="center"/>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IX</w:t>
      </w:r>
      <w:r w:rsidR="00BC37BC" w:rsidRPr="00BC37BC">
        <w:rPr>
          <w:rFonts w:ascii="Times New Roman" w:eastAsia="Times New Roman" w:hAnsi="Times New Roman" w:cs="Times New Roman"/>
          <w:sz w:val="28"/>
          <w:szCs w:val="28"/>
          <w:lang w:eastAsia="ru-RU"/>
        </w:rPr>
        <w:t>.</w:t>
      </w:r>
      <w:r w:rsidR="0029016D">
        <w:rPr>
          <w:rFonts w:ascii="Times New Roman" w:eastAsia="Times New Roman" w:hAnsi="Times New Roman" w:cs="Times New Roman"/>
          <w:sz w:val="28"/>
          <w:szCs w:val="28"/>
          <w:lang w:eastAsia="ru-RU"/>
        </w:rPr>
        <w:t>Транспортная система, с</w:t>
      </w:r>
      <w:r w:rsidR="00BC37BC" w:rsidRPr="00BC37BC">
        <w:rPr>
          <w:rFonts w:ascii="Times New Roman" w:eastAsia="Times New Roman" w:hAnsi="Times New Roman" w:cs="Times New Roman"/>
          <w:sz w:val="28"/>
          <w:szCs w:val="28"/>
          <w:lang w:eastAsia="ru-RU"/>
        </w:rPr>
        <w:t>вязь и информационно-коммуникационные технол</w:t>
      </w:r>
      <w:r w:rsidR="00BC37BC" w:rsidRPr="00BC37BC">
        <w:rPr>
          <w:rFonts w:ascii="Times New Roman" w:eastAsia="Times New Roman" w:hAnsi="Times New Roman" w:cs="Times New Roman"/>
          <w:sz w:val="28"/>
          <w:szCs w:val="28"/>
          <w:lang w:eastAsia="ru-RU"/>
        </w:rPr>
        <w:t>о</w:t>
      </w:r>
      <w:r w:rsidR="00BC37BC" w:rsidRPr="00BC37BC">
        <w:rPr>
          <w:rFonts w:ascii="Times New Roman" w:eastAsia="Times New Roman" w:hAnsi="Times New Roman" w:cs="Times New Roman"/>
          <w:sz w:val="28"/>
          <w:szCs w:val="28"/>
          <w:lang w:eastAsia="ru-RU"/>
        </w:rPr>
        <w:t>гии</w:t>
      </w:r>
      <w:bookmarkEnd w:id="42"/>
      <w:bookmarkEnd w:id="43"/>
    </w:p>
    <w:p w:rsidR="00DF1DAB" w:rsidRPr="00DF1DAB" w:rsidRDefault="00DF1DAB" w:rsidP="00716475">
      <w:pPr>
        <w:spacing w:after="0" w:line="240" w:lineRule="auto"/>
        <w:jc w:val="center"/>
        <w:outlineLvl w:val="1"/>
        <w:rPr>
          <w:rFonts w:ascii="Times New Roman" w:eastAsia="Times New Roman" w:hAnsi="Times New Roman" w:cs="Times New Roman"/>
          <w:sz w:val="28"/>
          <w:szCs w:val="28"/>
          <w:lang w:eastAsia="ru-RU"/>
        </w:rPr>
      </w:pPr>
    </w:p>
    <w:p w:rsidR="00BC37BC" w:rsidRPr="00BC37BC" w:rsidRDefault="00277D01" w:rsidP="00716475">
      <w:pPr>
        <w:tabs>
          <w:tab w:val="left" w:pos="8895"/>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ab/>
      </w:r>
    </w:p>
    <w:p w:rsidR="00712B17" w:rsidRDefault="00BC37BC" w:rsidP="00716475">
      <w:pPr>
        <w:autoSpaceDE w:val="0"/>
        <w:autoSpaceDN w:val="0"/>
        <w:adjustRightInd w:val="0"/>
        <w:spacing w:after="0" w:line="240" w:lineRule="auto"/>
        <w:ind w:firstLine="709"/>
        <w:jc w:val="both"/>
        <w:rPr>
          <w:rFonts w:ascii="Times New Roman" w:hAnsi="Times New Roman" w:cs="Times New Roman"/>
          <w:sz w:val="28"/>
          <w:szCs w:val="28"/>
        </w:rPr>
      </w:pPr>
      <w:r w:rsidRPr="00BC37BC">
        <w:rPr>
          <w:rFonts w:ascii="Times New Roman" w:hAnsi="Times New Roman" w:cs="Times New Roman"/>
          <w:sz w:val="28"/>
          <w:szCs w:val="28"/>
        </w:rPr>
        <w:t xml:space="preserve">Цель – </w:t>
      </w:r>
      <w:r w:rsidR="00712B17" w:rsidRPr="00712B17">
        <w:rPr>
          <w:rFonts w:ascii="Times New Roman" w:hAnsi="Times New Roman" w:cs="Times New Roman"/>
          <w:sz w:val="28"/>
          <w:szCs w:val="28"/>
        </w:rPr>
        <w:t>совершенствование и модернизация машинно-транспортного парка транспортных предприятий, полное и качественное обеспечение потребностей н</w:t>
      </w:r>
      <w:r w:rsidR="00712B17" w:rsidRPr="00712B17">
        <w:rPr>
          <w:rFonts w:ascii="Times New Roman" w:hAnsi="Times New Roman" w:cs="Times New Roman"/>
          <w:sz w:val="28"/>
          <w:szCs w:val="28"/>
        </w:rPr>
        <w:t>а</w:t>
      </w:r>
      <w:r w:rsidR="00712B17" w:rsidRPr="00712B17">
        <w:rPr>
          <w:rFonts w:ascii="Times New Roman" w:hAnsi="Times New Roman" w:cs="Times New Roman"/>
          <w:sz w:val="28"/>
          <w:szCs w:val="28"/>
        </w:rPr>
        <w:t>селения в услугах связи</w:t>
      </w:r>
      <w:r w:rsidR="00712B17">
        <w:rPr>
          <w:rFonts w:ascii="Times New Roman" w:hAnsi="Times New Roman" w:cs="Times New Roman"/>
          <w:sz w:val="28"/>
          <w:szCs w:val="28"/>
        </w:rPr>
        <w:t>.</w:t>
      </w:r>
    </w:p>
    <w:p w:rsidR="0029016D"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29016D">
        <w:rPr>
          <w:rFonts w:ascii="Times New Roman" w:hAnsi="Times New Roman" w:cs="Times New Roman"/>
          <w:sz w:val="28"/>
          <w:szCs w:val="28"/>
        </w:rPr>
        <w:t>Направление деятельности:</w:t>
      </w:r>
    </w:p>
    <w:p w:rsidR="0029016D"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29016D">
        <w:rPr>
          <w:rFonts w:ascii="Times New Roman" w:hAnsi="Times New Roman" w:cs="Times New Roman"/>
          <w:sz w:val="28"/>
          <w:szCs w:val="28"/>
        </w:rPr>
        <w:t xml:space="preserve"> - обновление подвижного состава пассажирских перевозок;</w:t>
      </w:r>
    </w:p>
    <w:p w:rsidR="00C47D96"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29016D">
        <w:rPr>
          <w:rFonts w:ascii="Times New Roman" w:hAnsi="Times New Roman" w:cs="Times New Roman"/>
          <w:sz w:val="28"/>
          <w:szCs w:val="28"/>
        </w:rPr>
        <w:t xml:space="preserve"> -обеспечение развития автотранспорта в районе, полностью удовлетв</w:t>
      </w:r>
      <w:r w:rsidRPr="0029016D">
        <w:rPr>
          <w:rFonts w:ascii="Times New Roman" w:hAnsi="Times New Roman" w:cs="Times New Roman"/>
          <w:sz w:val="28"/>
          <w:szCs w:val="28"/>
        </w:rPr>
        <w:t>о</w:t>
      </w:r>
      <w:r w:rsidRPr="0029016D">
        <w:rPr>
          <w:rFonts w:ascii="Times New Roman" w:hAnsi="Times New Roman" w:cs="Times New Roman"/>
          <w:sz w:val="28"/>
          <w:szCs w:val="28"/>
        </w:rPr>
        <w:t>ряющего потребности в перевозках пассажиров и грузов;</w:t>
      </w:r>
    </w:p>
    <w:p w:rsidR="0029016D"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29016D">
        <w:rPr>
          <w:rFonts w:ascii="Times New Roman" w:hAnsi="Times New Roman" w:cs="Times New Roman"/>
          <w:sz w:val="28"/>
          <w:szCs w:val="28"/>
        </w:rPr>
        <w:t xml:space="preserve"> - качественное содержание автомобильных дорог;</w:t>
      </w:r>
    </w:p>
    <w:p w:rsidR="0029016D"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29016D">
        <w:rPr>
          <w:rFonts w:ascii="Times New Roman" w:hAnsi="Times New Roman" w:cs="Times New Roman"/>
          <w:sz w:val="28"/>
          <w:szCs w:val="28"/>
        </w:rPr>
        <w:t xml:space="preserve"> - модернизация телефонной сети общего пользования;</w:t>
      </w:r>
    </w:p>
    <w:p w:rsidR="0029016D"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29016D">
        <w:rPr>
          <w:rFonts w:ascii="Times New Roman" w:hAnsi="Times New Roman" w:cs="Times New Roman"/>
          <w:sz w:val="28"/>
          <w:szCs w:val="28"/>
        </w:rPr>
        <w:t xml:space="preserve"> - дальнейшее развитие сетей мобильной связи.</w:t>
      </w:r>
    </w:p>
    <w:p w:rsidR="0029016D"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29016D">
        <w:rPr>
          <w:rFonts w:ascii="Times New Roman" w:hAnsi="Times New Roman" w:cs="Times New Roman"/>
          <w:sz w:val="28"/>
          <w:szCs w:val="28"/>
        </w:rPr>
        <w:t>Для достижения цели реализуются государствен</w:t>
      </w:r>
      <w:r>
        <w:rPr>
          <w:rFonts w:ascii="Times New Roman" w:hAnsi="Times New Roman" w:cs="Times New Roman"/>
          <w:sz w:val="28"/>
          <w:szCs w:val="28"/>
        </w:rPr>
        <w:t>ные</w:t>
      </w:r>
      <w:r w:rsidRPr="0029016D">
        <w:rPr>
          <w:rFonts w:ascii="Times New Roman" w:hAnsi="Times New Roman" w:cs="Times New Roman"/>
          <w:sz w:val="28"/>
          <w:szCs w:val="28"/>
        </w:rPr>
        <w:t xml:space="preserve"> программы Новос</w:t>
      </w:r>
      <w:r w:rsidRPr="0029016D">
        <w:rPr>
          <w:rFonts w:ascii="Times New Roman" w:hAnsi="Times New Roman" w:cs="Times New Roman"/>
          <w:sz w:val="28"/>
          <w:szCs w:val="28"/>
        </w:rPr>
        <w:t>и</w:t>
      </w:r>
      <w:r w:rsidRPr="0029016D">
        <w:rPr>
          <w:rFonts w:ascii="Times New Roman" w:hAnsi="Times New Roman" w:cs="Times New Roman"/>
          <w:sz w:val="28"/>
          <w:szCs w:val="28"/>
        </w:rPr>
        <w:t>бирской области</w:t>
      </w:r>
      <w:r>
        <w:rPr>
          <w:rFonts w:ascii="Times New Roman" w:hAnsi="Times New Roman" w:cs="Times New Roman"/>
          <w:sz w:val="28"/>
          <w:szCs w:val="28"/>
        </w:rPr>
        <w:t>.</w:t>
      </w:r>
    </w:p>
    <w:p w:rsidR="004B0ED1" w:rsidRDefault="0029016D" w:rsidP="00716475">
      <w:pPr>
        <w:autoSpaceDE w:val="0"/>
        <w:autoSpaceDN w:val="0"/>
        <w:adjustRightInd w:val="0"/>
        <w:spacing w:after="0" w:line="240" w:lineRule="auto"/>
        <w:ind w:firstLine="708"/>
        <w:jc w:val="both"/>
        <w:rPr>
          <w:rFonts w:ascii="Times New Roman" w:hAnsi="Times New Roman" w:cs="Times New Roman"/>
          <w:sz w:val="28"/>
          <w:szCs w:val="28"/>
        </w:rPr>
      </w:pPr>
      <w:r w:rsidRPr="0029016D">
        <w:rPr>
          <w:rFonts w:ascii="Times New Roman" w:hAnsi="Times New Roman" w:cs="Times New Roman"/>
          <w:sz w:val="28"/>
          <w:szCs w:val="28"/>
        </w:rPr>
        <w:t>Автомобильный транспорт является основным видом транспорта по осущ</w:t>
      </w:r>
      <w:r w:rsidRPr="0029016D">
        <w:rPr>
          <w:rFonts w:ascii="Times New Roman" w:hAnsi="Times New Roman" w:cs="Times New Roman"/>
          <w:sz w:val="28"/>
          <w:szCs w:val="28"/>
        </w:rPr>
        <w:t>е</w:t>
      </w:r>
      <w:r w:rsidRPr="0029016D">
        <w:rPr>
          <w:rFonts w:ascii="Times New Roman" w:hAnsi="Times New Roman" w:cs="Times New Roman"/>
          <w:sz w:val="28"/>
          <w:szCs w:val="28"/>
        </w:rPr>
        <w:t>ствлению перевозок на территории района. Действует оптимальная транспортная сеть, обеспечивающая транспортную доступность для населения района, подде</w:t>
      </w:r>
      <w:r w:rsidRPr="0029016D">
        <w:rPr>
          <w:rFonts w:ascii="Times New Roman" w:hAnsi="Times New Roman" w:cs="Times New Roman"/>
          <w:sz w:val="28"/>
          <w:szCs w:val="28"/>
        </w:rPr>
        <w:t>р</w:t>
      </w:r>
      <w:r w:rsidRPr="0029016D">
        <w:rPr>
          <w:rFonts w:ascii="Times New Roman" w:hAnsi="Times New Roman" w:cs="Times New Roman"/>
          <w:sz w:val="28"/>
          <w:szCs w:val="28"/>
        </w:rPr>
        <w:t>живается тарифная политика, обеспечивающая эффективную перевозку грузов и обслуживание пассажиров.</w:t>
      </w:r>
    </w:p>
    <w:p w:rsidR="0029016D" w:rsidRPr="00C47D96" w:rsidRDefault="004B0ED1" w:rsidP="00716475">
      <w:pPr>
        <w:autoSpaceDE w:val="0"/>
        <w:autoSpaceDN w:val="0"/>
        <w:adjustRightInd w:val="0"/>
        <w:spacing w:after="0" w:line="240" w:lineRule="auto"/>
        <w:ind w:firstLine="708"/>
        <w:jc w:val="both"/>
        <w:rPr>
          <w:rFonts w:ascii="Times New Roman" w:hAnsi="Times New Roman" w:cs="Times New Roman"/>
          <w:i/>
          <w:color w:val="FF0000"/>
          <w:sz w:val="28"/>
          <w:szCs w:val="28"/>
        </w:rPr>
      </w:pPr>
      <w:r w:rsidRPr="004B0ED1">
        <w:rPr>
          <w:rFonts w:ascii="Times New Roman" w:hAnsi="Times New Roman" w:cs="Times New Roman"/>
          <w:sz w:val="28"/>
          <w:szCs w:val="28"/>
        </w:rPr>
        <w:t xml:space="preserve"> Доля автомобильных дорог общего пользования, не отвечающих нормати</w:t>
      </w:r>
      <w:r w:rsidRPr="004B0ED1">
        <w:rPr>
          <w:rFonts w:ascii="Times New Roman" w:hAnsi="Times New Roman" w:cs="Times New Roman"/>
          <w:sz w:val="28"/>
          <w:szCs w:val="28"/>
        </w:rPr>
        <w:t>в</w:t>
      </w:r>
      <w:r w:rsidRPr="004B0ED1">
        <w:rPr>
          <w:rFonts w:ascii="Times New Roman" w:hAnsi="Times New Roman" w:cs="Times New Roman"/>
          <w:sz w:val="28"/>
          <w:szCs w:val="28"/>
        </w:rPr>
        <w:t>ным требованиям, в общей протяженности автомобильных дорог общего польз</w:t>
      </w:r>
      <w:r w:rsidRPr="004B0ED1">
        <w:rPr>
          <w:rFonts w:ascii="Times New Roman" w:hAnsi="Times New Roman" w:cs="Times New Roman"/>
          <w:sz w:val="28"/>
          <w:szCs w:val="28"/>
        </w:rPr>
        <w:t>о</w:t>
      </w:r>
      <w:r w:rsidRPr="004B0ED1">
        <w:rPr>
          <w:rFonts w:ascii="Times New Roman" w:hAnsi="Times New Roman" w:cs="Times New Roman"/>
          <w:sz w:val="28"/>
          <w:szCs w:val="28"/>
        </w:rPr>
        <w:t xml:space="preserve">вания составляет </w:t>
      </w:r>
      <w:r w:rsidRPr="00F06B94">
        <w:rPr>
          <w:rFonts w:ascii="Times New Roman" w:hAnsi="Times New Roman" w:cs="Times New Roman"/>
          <w:sz w:val="28"/>
          <w:szCs w:val="28"/>
        </w:rPr>
        <w:t>8,9%.</w:t>
      </w:r>
    </w:p>
    <w:p w:rsidR="0029016D" w:rsidRDefault="004B0ED1" w:rsidP="00716475">
      <w:pPr>
        <w:autoSpaceDE w:val="0"/>
        <w:autoSpaceDN w:val="0"/>
        <w:adjustRightInd w:val="0"/>
        <w:spacing w:after="0" w:line="240" w:lineRule="auto"/>
        <w:ind w:firstLine="708"/>
        <w:jc w:val="both"/>
        <w:rPr>
          <w:rFonts w:ascii="Times New Roman" w:hAnsi="Times New Roman" w:cs="Times New Roman"/>
          <w:sz w:val="28"/>
          <w:szCs w:val="28"/>
        </w:rPr>
      </w:pPr>
      <w:r w:rsidRPr="004B0ED1">
        <w:rPr>
          <w:rFonts w:ascii="Times New Roman" w:hAnsi="Times New Roman" w:cs="Times New Roman"/>
          <w:sz w:val="28"/>
          <w:szCs w:val="28"/>
        </w:rPr>
        <w:t>В прогнозном периоде планируется</w:t>
      </w:r>
      <w:r>
        <w:rPr>
          <w:rFonts w:ascii="Times New Roman" w:hAnsi="Times New Roman" w:cs="Times New Roman"/>
          <w:sz w:val="28"/>
          <w:szCs w:val="28"/>
        </w:rPr>
        <w:t xml:space="preserve"> з</w:t>
      </w:r>
      <w:r w:rsidRPr="004B0ED1">
        <w:rPr>
          <w:rFonts w:ascii="Times New Roman" w:hAnsi="Times New Roman" w:cs="Times New Roman"/>
          <w:sz w:val="28"/>
          <w:szCs w:val="28"/>
        </w:rPr>
        <w:t>ащебенить дорогу от</w:t>
      </w:r>
      <w:r w:rsidR="00C47D96">
        <w:rPr>
          <w:rFonts w:ascii="Times New Roman" w:hAnsi="Times New Roman" w:cs="Times New Roman"/>
          <w:sz w:val="28"/>
          <w:szCs w:val="28"/>
        </w:rPr>
        <w:t xml:space="preserve"> с. Сибирцево 2 до с. Венгерово</w:t>
      </w:r>
      <w:r>
        <w:rPr>
          <w:rFonts w:ascii="Times New Roman" w:hAnsi="Times New Roman" w:cs="Times New Roman"/>
          <w:sz w:val="28"/>
          <w:szCs w:val="28"/>
        </w:rPr>
        <w:t>.</w:t>
      </w:r>
    </w:p>
    <w:p w:rsidR="00BC37BC" w:rsidRDefault="00BC37BC" w:rsidP="00716475">
      <w:pPr>
        <w:autoSpaceDE w:val="0"/>
        <w:autoSpaceDN w:val="0"/>
        <w:adjustRightInd w:val="0"/>
        <w:spacing w:after="0" w:line="240" w:lineRule="auto"/>
        <w:ind w:firstLine="709"/>
        <w:jc w:val="both"/>
        <w:rPr>
          <w:rFonts w:ascii="Times New Roman" w:hAnsi="Times New Roman" w:cs="Times New Roman"/>
          <w:sz w:val="28"/>
          <w:szCs w:val="28"/>
        </w:rPr>
      </w:pPr>
      <w:r w:rsidRPr="00BC37BC">
        <w:rPr>
          <w:rFonts w:ascii="Times New Roman" w:hAnsi="Times New Roman" w:cs="Times New Roman"/>
          <w:sz w:val="28"/>
          <w:szCs w:val="28"/>
        </w:rPr>
        <w:t>В результате реализации в 2017-2019 годах приоритета по развитию инфо</w:t>
      </w:r>
      <w:r w:rsidRPr="00BC37BC">
        <w:rPr>
          <w:rFonts w:ascii="Times New Roman" w:hAnsi="Times New Roman" w:cs="Times New Roman"/>
          <w:sz w:val="28"/>
          <w:szCs w:val="28"/>
        </w:rPr>
        <w:t>р</w:t>
      </w:r>
      <w:r w:rsidRPr="00BC37BC">
        <w:rPr>
          <w:rFonts w:ascii="Times New Roman" w:hAnsi="Times New Roman" w:cs="Times New Roman"/>
          <w:sz w:val="28"/>
          <w:szCs w:val="28"/>
        </w:rPr>
        <w:t>мационного общества и технологий электронного государства на территории ра</w:t>
      </w:r>
      <w:r w:rsidRPr="00BC37BC">
        <w:rPr>
          <w:rFonts w:ascii="Times New Roman" w:hAnsi="Times New Roman" w:cs="Times New Roman"/>
          <w:sz w:val="28"/>
          <w:szCs w:val="28"/>
        </w:rPr>
        <w:t>й</w:t>
      </w:r>
      <w:r w:rsidRPr="00BC37BC">
        <w:rPr>
          <w:rFonts w:ascii="Times New Roman" w:hAnsi="Times New Roman" w:cs="Times New Roman"/>
          <w:sz w:val="28"/>
          <w:szCs w:val="28"/>
        </w:rPr>
        <w:t>она повысится доступность и качество телекоммуникационных услуг</w:t>
      </w:r>
      <w:r w:rsidR="0018097D">
        <w:rPr>
          <w:rFonts w:ascii="Times New Roman" w:hAnsi="Times New Roman" w:cs="Times New Roman"/>
          <w:sz w:val="28"/>
          <w:szCs w:val="28"/>
        </w:rPr>
        <w:t xml:space="preserve"> (в прогно</w:t>
      </w:r>
      <w:r w:rsidR="0018097D">
        <w:rPr>
          <w:rFonts w:ascii="Times New Roman" w:hAnsi="Times New Roman" w:cs="Times New Roman"/>
          <w:sz w:val="28"/>
          <w:szCs w:val="28"/>
        </w:rPr>
        <w:t>з</w:t>
      </w:r>
      <w:r w:rsidR="0018097D">
        <w:rPr>
          <w:rFonts w:ascii="Times New Roman" w:hAnsi="Times New Roman" w:cs="Times New Roman"/>
          <w:sz w:val="28"/>
          <w:szCs w:val="28"/>
        </w:rPr>
        <w:t>ном периоде планируется установка вышки сотовой связи в с.Усть-Изес)</w:t>
      </w:r>
      <w:r w:rsidRPr="00BC37BC">
        <w:rPr>
          <w:rFonts w:ascii="Times New Roman" w:hAnsi="Times New Roman" w:cs="Times New Roman"/>
          <w:sz w:val="28"/>
          <w:szCs w:val="28"/>
        </w:rPr>
        <w:t>, что приведет к увеличению доли граждан, использующих механизм получения гос</w:t>
      </w:r>
      <w:r w:rsidRPr="00BC37BC">
        <w:rPr>
          <w:rFonts w:ascii="Times New Roman" w:hAnsi="Times New Roman" w:cs="Times New Roman"/>
          <w:sz w:val="28"/>
          <w:szCs w:val="28"/>
        </w:rPr>
        <w:t>у</w:t>
      </w:r>
      <w:r w:rsidRPr="00BC37BC">
        <w:rPr>
          <w:rFonts w:ascii="Times New Roman" w:hAnsi="Times New Roman" w:cs="Times New Roman"/>
          <w:sz w:val="28"/>
          <w:szCs w:val="28"/>
        </w:rPr>
        <w:t>дарственных и муниципальных услуг в электронной форме.</w:t>
      </w:r>
    </w:p>
    <w:p w:rsidR="00FF0BAA" w:rsidRDefault="00FF0BAA" w:rsidP="0071647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Число граждан зарегистрированных на официальном интернет портале Г</w:t>
      </w:r>
      <w:r>
        <w:rPr>
          <w:rFonts w:ascii="Times New Roman" w:hAnsi="Times New Roman" w:cs="Times New Roman"/>
          <w:sz w:val="28"/>
          <w:szCs w:val="28"/>
        </w:rPr>
        <w:t>О</w:t>
      </w:r>
      <w:r>
        <w:rPr>
          <w:rFonts w:ascii="Times New Roman" w:hAnsi="Times New Roman" w:cs="Times New Roman"/>
          <w:sz w:val="28"/>
          <w:szCs w:val="28"/>
        </w:rPr>
        <w:t>СУСЛУГ</w:t>
      </w:r>
      <w:r w:rsidR="00715754">
        <w:rPr>
          <w:rFonts w:ascii="Times New Roman" w:hAnsi="Times New Roman" w:cs="Times New Roman"/>
          <w:sz w:val="28"/>
          <w:szCs w:val="28"/>
        </w:rPr>
        <w:t>И</w:t>
      </w:r>
      <w:r w:rsidR="00DF1DAB">
        <w:rPr>
          <w:rFonts w:ascii="Times New Roman" w:hAnsi="Times New Roman" w:cs="Times New Roman"/>
          <w:sz w:val="28"/>
          <w:szCs w:val="28"/>
        </w:rPr>
        <w:t>составит</w:t>
      </w:r>
      <w:r>
        <w:rPr>
          <w:rFonts w:ascii="Times New Roman" w:hAnsi="Times New Roman" w:cs="Times New Roman"/>
          <w:sz w:val="28"/>
          <w:szCs w:val="28"/>
        </w:rPr>
        <w:t xml:space="preserve"> к 2019 году </w:t>
      </w:r>
      <w:r w:rsidR="00715754">
        <w:rPr>
          <w:rFonts w:ascii="Times New Roman" w:hAnsi="Times New Roman" w:cs="Times New Roman"/>
          <w:sz w:val="28"/>
          <w:szCs w:val="28"/>
        </w:rPr>
        <w:t>7</w:t>
      </w:r>
      <w:r>
        <w:rPr>
          <w:rFonts w:ascii="Times New Roman" w:hAnsi="Times New Roman" w:cs="Times New Roman"/>
          <w:sz w:val="28"/>
          <w:szCs w:val="28"/>
        </w:rPr>
        <w:t xml:space="preserve">0% </w:t>
      </w:r>
      <w:r w:rsidR="00DF1DAB">
        <w:rPr>
          <w:rFonts w:ascii="Times New Roman" w:hAnsi="Times New Roman" w:cs="Times New Roman"/>
          <w:sz w:val="28"/>
          <w:szCs w:val="28"/>
        </w:rPr>
        <w:t>населения.</w:t>
      </w:r>
    </w:p>
    <w:p w:rsidR="00BC37BC" w:rsidRPr="00BC37BC" w:rsidRDefault="00BC37BC" w:rsidP="00716475">
      <w:pPr>
        <w:spacing w:after="0" w:line="240" w:lineRule="auto"/>
        <w:jc w:val="center"/>
        <w:rPr>
          <w:rFonts w:ascii="Times New Roman" w:eastAsia="Times New Roman" w:hAnsi="Times New Roman" w:cs="Times New Roman"/>
          <w:sz w:val="28"/>
          <w:szCs w:val="28"/>
          <w:lang w:eastAsia="ru-RU"/>
        </w:rPr>
      </w:pPr>
    </w:p>
    <w:p w:rsidR="00BC37BC" w:rsidRPr="00BC37BC" w:rsidRDefault="00DF1DAB" w:rsidP="00716475">
      <w:pPr>
        <w:spacing w:after="0" w:line="240" w:lineRule="auto"/>
        <w:jc w:val="center"/>
        <w:outlineLvl w:val="1"/>
        <w:rPr>
          <w:rFonts w:ascii="Times New Roman" w:eastAsia="Times New Roman" w:hAnsi="Times New Roman" w:cs="Times New Roman"/>
          <w:sz w:val="28"/>
          <w:szCs w:val="28"/>
          <w:lang w:eastAsia="ru-RU"/>
        </w:rPr>
      </w:pPr>
      <w:bookmarkStart w:id="44" w:name="_Toc460227815"/>
      <w:bookmarkStart w:id="45" w:name="_Toc460227960"/>
      <w:r>
        <w:rPr>
          <w:rFonts w:ascii="Times New Roman" w:eastAsia="Times New Roman" w:hAnsi="Times New Roman" w:cs="Times New Roman"/>
          <w:sz w:val="28"/>
          <w:szCs w:val="28"/>
          <w:lang w:val="en-US" w:eastAsia="ru-RU"/>
        </w:rPr>
        <w:t>X</w:t>
      </w:r>
      <w:r w:rsidR="00BC37BC" w:rsidRPr="00BC37BC">
        <w:rPr>
          <w:rFonts w:ascii="Times New Roman" w:eastAsia="Times New Roman" w:hAnsi="Times New Roman" w:cs="Times New Roman"/>
          <w:sz w:val="28"/>
          <w:szCs w:val="28"/>
          <w:lang w:eastAsia="ru-RU"/>
        </w:rPr>
        <w:t>. Рынок товаров и услуг</w:t>
      </w:r>
      <w:bookmarkEnd w:id="44"/>
      <w:bookmarkEnd w:id="45"/>
    </w:p>
    <w:p w:rsidR="00BC37BC" w:rsidRPr="00BC37BC" w:rsidRDefault="00BC37BC" w:rsidP="00716475">
      <w:pPr>
        <w:tabs>
          <w:tab w:val="left" w:pos="3261"/>
        </w:tabs>
        <w:spacing w:after="0" w:line="240" w:lineRule="auto"/>
        <w:jc w:val="center"/>
        <w:rPr>
          <w:rFonts w:ascii="Times New Roman" w:eastAsia="Times New Roman" w:hAnsi="Times New Roman" w:cs="Times New Roman"/>
          <w:sz w:val="28"/>
          <w:szCs w:val="28"/>
          <w:lang w:eastAsia="ru-RU"/>
        </w:rPr>
      </w:pPr>
    </w:p>
    <w:p w:rsidR="00BC37BC" w:rsidRPr="00BC37BC" w:rsidRDefault="00BC37BC"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BC37BC">
        <w:rPr>
          <w:rFonts w:ascii="Times New Roman" w:eastAsia="Times New Roman" w:hAnsi="Times New Roman" w:cs="Times New Roman"/>
          <w:sz w:val="28"/>
          <w:szCs w:val="28"/>
          <w:lang w:eastAsia="ru-RU"/>
        </w:rPr>
        <w:t>Цель – развитие сферы торговли в Венгеровском районе для наиболее по</w:t>
      </w:r>
      <w:r w:rsidRPr="00BC37BC">
        <w:rPr>
          <w:rFonts w:ascii="Times New Roman" w:eastAsia="Times New Roman" w:hAnsi="Times New Roman" w:cs="Times New Roman"/>
          <w:sz w:val="28"/>
          <w:szCs w:val="28"/>
          <w:lang w:eastAsia="ru-RU"/>
        </w:rPr>
        <w:t>л</w:t>
      </w:r>
      <w:r w:rsidRPr="00BC37BC">
        <w:rPr>
          <w:rFonts w:ascii="Times New Roman" w:eastAsia="Times New Roman" w:hAnsi="Times New Roman" w:cs="Times New Roman"/>
          <w:sz w:val="28"/>
          <w:szCs w:val="28"/>
          <w:lang w:eastAsia="ru-RU"/>
        </w:rPr>
        <w:t>ного удовлетворения потребностей населения в товарах при обеспечении качества и безопасности приобретаемой продукции, повышения уровня комфортности, культуры торгового обслуживания населения района, равномерное и эффективное развитие торговой отрасли по всей территории района.</w:t>
      </w:r>
    </w:p>
    <w:p w:rsidR="00BC37BC" w:rsidRPr="00BC37BC" w:rsidRDefault="00BC37BC"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BC37BC">
        <w:rPr>
          <w:rFonts w:ascii="Times New Roman" w:eastAsia="Times New Roman" w:hAnsi="Times New Roman" w:cs="Times New Roman"/>
          <w:sz w:val="28"/>
          <w:szCs w:val="28"/>
          <w:lang w:eastAsia="ru-RU"/>
        </w:rPr>
        <w:t>Достижению цели способствует</w:t>
      </w:r>
      <w:r w:rsidR="00C47D96">
        <w:rPr>
          <w:rFonts w:ascii="Times New Roman" w:eastAsia="Times New Roman" w:hAnsi="Times New Roman" w:cs="Times New Roman"/>
          <w:sz w:val="28"/>
          <w:szCs w:val="28"/>
          <w:lang w:eastAsia="ru-RU"/>
        </w:rPr>
        <w:t>,</w:t>
      </w:r>
      <w:r w:rsidRPr="00BC37BC">
        <w:rPr>
          <w:rFonts w:ascii="Times New Roman" w:eastAsia="Times New Roman" w:hAnsi="Times New Roman" w:cs="Times New Roman"/>
          <w:sz w:val="28"/>
          <w:szCs w:val="28"/>
          <w:lang w:eastAsia="ru-RU"/>
        </w:rPr>
        <w:t xml:space="preserve"> в том числе </w:t>
      </w:r>
      <w:r w:rsidR="00DF1DAB">
        <w:rPr>
          <w:rFonts w:ascii="Times New Roman" w:eastAsia="Times New Roman" w:hAnsi="Times New Roman" w:cs="Times New Roman"/>
          <w:sz w:val="28"/>
          <w:szCs w:val="28"/>
          <w:lang w:eastAsia="ru-RU"/>
        </w:rPr>
        <w:t>и</w:t>
      </w:r>
      <w:r w:rsidRPr="00BC37BC">
        <w:rPr>
          <w:rFonts w:ascii="Times New Roman" w:eastAsia="Times New Roman" w:hAnsi="Times New Roman" w:cs="Times New Roman"/>
          <w:sz w:val="28"/>
          <w:szCs w:val="28"/>
          <w:lang w:eastAsia="ru-RU"/>
        </w:rPr>
        <w:t>реализация мероприятий м</w:t>
      </w:r>
      <w:r w:rsidRPr="00BC37BC">
        <w:rPr>
          <w:rFonts w:ascii="Times New Roman" w:eastAsia="Times New Roman" w:hAnsi="Times New Roman" w:cs="Times New Roman"/>
          <w:sz w:val="28"/>
          <w:szCs w:val="28"/>
          <w:lang w:eastAsia="ru-RU"/>
        </w:rPr>
        <w:t>у</w:t>
      </w:r>
      <w:r w:rsidRPr="00BC37BC">
        <w:rPr>
          <w:rFonts w:ascii="Times New Roman" w:eastAsia="Times New Roman" w:hAnsi="Times New Roman" w:cs="Times New Roman"/>
          <w:sz w:val="28"/>
          <w:szCs w:val="28"/>
          <w:lang w:eastAsia="ru-RU"/>
        </w:rPr>
        <w:t>ниципальной программы «Развитие торговли в Венгеровском районе на 2016-2018 годы», утвержденной постановлением Главы Венгеровского района от 04.12.2015 № 547.</w:t>
      </w:r>
    </w:p>
    <w:p w:rsidR="00BC37BC" w:rsidRPr="00BC37BC" w:rsidRDefault="00BC37BC"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BC37BC">
        <w:rPr>
          <w:rFonts w:ascii="Times New Roman" w:eastAsia="Times New Roman" w:hAnsi="Times New Roman" w:cs="Times New Roman"/>
          <w:sz w:val="28"/>
          <w:szCs w:val="28"/>
          <w:lang w:eastAsia="ru-RU"/>
        </w:rPr>
        <w:lastRenderedPageBreak/>
        <w:t>В 2019 году ожидается увеличение оборота розничной торговли по консе</w:t>
      </w:r>
      <w:r w:rsidRPr="00BC37BC">
        <w:rPr>
          <w:rFonts w:ascii="Times New Roman" w:eastAsia="Times New Roman" w:hAnsi="Times New Roman" w:cs="Times New Roman"/>
          <w:sz w:val="28"/>
          <w:szCs w:val="28"/>
          <w:lang w:eastAsia="ru-RU"/>
        </w:rPr>
        <w:t>р</w:t>
      </w:r>
      <w:r w:rsidRPr="00BC37BC">
        <w:rPr>
          <w:rFonts w:ascii="Times New Roman" w:eastAsia="Times New Roman" w:hAnsi="Times New Roman" w:cs="Times New Roman"/>
          <w:sz w:val="28"/>
          <w:szCs w:val="28"/>
          <w:lang w:eastAsia="ru-RU"/>
        </w:rPr>
        <w:t>вативному варианту до 1705 млн. рублей</w:t>
      </w:r>
      <w:r w:rsidR="004C1D2D">
        <w:rPr>
          <w:rFonts w:ascii="Times New Roman" w:eastAsia="Times New Roman" w:hAnsi="Times New Roman" w:cs="Times New Roman"/>
          <w:sz w:val="28"/>
          <w:szCs w:val="28"/>
          <w:lang w:eastAsia="ru-RU"/>
        </w:rPr>
        <w:t xml:space="preserve"> выше уровня 2016 года на 18%</w:t>
      </w:r>
      <w:r w:rsidRPr="00BC37BC">
        <w:rPr>
          <w:rFonts w:ascii="Times New Roman" w:eastAsia="Times New Roman" w:hAnsi="Times New Roman" w:cs="Times New Roman"/>
          <w:sz w:val="28"/>
          <w:szCs w:val="28"/>
          <w:lang w:eastAsia="ru-RU"/>
        </w:rPr>
        <w:t>, по ум</w:t>
      </w:r>
      <w:r w:rsidRPr="00BC37BC">
        <w:rPr>
          <w:rFonts w:ascii="Times New Roman" w:eastAsia="Times New Roman" w:hAnsi="Times New Roman" w:cs="Times New Roman"/>
          <w:sz w:val="28"/>
          <w:szCs w:val="28"/>
          <w:lang w:eastAsia="ru-RU"/>
        </w:rPr>
        <w:t>е</w:t>
      </w:r>
      <w:r w:rsidRPr="00BC37BC">
        <w:rPr>
          <w:rFonts w:ascii="Times New Roman" w:eastAsia="Times New Roman" w:hAnsi="Times New Roman" w:cs="Times New Roman"/>
          <w:sz w:val="28"/>
          <w:szCs w:val="28"/>
          <w:lang w:eastAsia="ru-RU"/>
        </w:rPr>
        <w:t>ренно-оптимистичному варианту до 1736 млн. рублей</w:t>
      </w:r>
      <w:r w:rsidR="005970C0" w:rsidRPr="005970C0">
        <w:rPr>
          <w:rFonts w:ascii="Times New Roman" w:eastAsia="Times New Roman" w:hAnsi="Times New Roman" w:cs="Times New Roman"/>
          <w:sz w:val="28"/>
          <w:szCs w:val="28"/>
          <w:lang w:eastAsia="ru-RU"/>
        </w:rPr>
        <w:t xml:space="preserve">выше уровня 2016 года на </w:t>
      </w:r>
      <w:r w:rsidR="005970C0">
        <w:rPr>
          <w:rFonts w:ascii="Times New Roman" w:eastAsia="Times New Roman" w:hAnsi="Times New Roman" w:cs="Times New Roman"/>
          <w:sz w:val="28"/>
          <w:szCs w:val="28"/>
          <w:lang w:eastAsia="ru-RU"/>
        </w:rPr>
        <w:t>20,2</w:t>
      </w:r>
      <w:r w:rsidR="005970C0" w:rsidRPr="005970C0">
        <w:rPr>
          <w:rFonts w:ascii="Times New Roman" w:eastAsia="Times New Roman" w:hAnsi="Times New Roman" w:cs="Times New Roman"/>
          <w:sz w:val="28"/>
          <w:szCs w:val="28"/>
          <w:lang w:eastAsia="ru-RU"/>
        </w:rPr>
        <w:t>%</w:t>
      </w:r>
      <w:r w:rsidR="00DE2080">
        <w:rPr>
          <w:rFonts w:ascii="Times New Roman" w:eastAsia="Times New Roman" w:hAnsi="Times New Roman" w:cs="Times New Roman"/>
          <w:sz w:val="28"/>
          <w:szCs w:val="28"/>
          <w:lang w:eastAsia="ru-RU"/>
        </w:rPr>
        <w:t>, что составит в расчете на душу населения 89736 рублей и 90895 рублей по одному и второму варианту.</w:t>
      </w:r>
    </w:p>
    <w:p w:rsidR="005970C0" w:rsidRPr="005970C0" w:rsidRDefault="00BC37BC"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BC37BC">
        <w:rPr>
          <w:rFonts w:ascii="Times New Roman" w:eastAsia="Times New Roman" w:hAnsi="Times New Roman" w:cs="Times New Roman"/>
          <w:sz w:val="28"/>
          <w:szCs w:val="28"/>
          <w:lang w:eastAsia="ru-RU"/>
        </w:rPr>
        <w:t>По прогнозу в 2019 году объем платных услуг населению вырастет и сост</w:t>
      </w:r>
      <w:r w:rsidRPr="00BC37BC">
        <w:rPr>
          <w:rFonts w:ascii="Times New Roman" w:eastAsia="Times New Roman" w:hAnsi="Times New Roman" w:cs="Times New Roman"/>
          <w:sz w:val="28"/>
          <w:szCs w:val="28"/>
          <w:lang w:eastAsia="ru-RU"/>
        </w:rPr>
        <w:t>а</w:t>
      </w:r>
      <w:r w:rsidRPr="00BC37BC">
        <w:rPr>
          <w:rFonts w:ascii="Times New Roman" w:eastAsia="Times New Roman" w:hAnsi="Times New Roman" w:cs="Times New Roman"/>
          <w:sz w:val="28"/>
          <w:szCs w:val="28"/>
          <w:lang w:eastAsia="ru-RU"/>
        </w:rPr>
        <w:t>вит 399,5 млн. рублей и 401,8 млн. рублей по вариантам прогноза соответственно</w:t>
      </w:r>
      <w:r w:rsidR="005970C0">
        <w:rPr>
          <w:rFonts w:ascii="Times New Roman" w:eastAsia="Times New Roman" w:hAnsi="Times New Roman" w:cs="Times New Roman"/>
          <w:sz w:val="28"/>
          <w:szCs w:val="28"/>
          <w:lang w:eastAsia="ru-RU"/>
        </w:rPr>
        <w:t>,</w:t>
      </w:r>
      <w:r w:rsidR="005970C0" w:rsidRPr="005970C0">
        <w:rPr>
          <w:rFonts w:ascii="Times New Roman" w:eastAsia="Times New Roman" w:hAnsi="Times New Roman" w:cs="Times New Roman"/>
          <w:sz w:val="28"/>
          <w:szCs w:val="28"/>
          <w:lang w:eastAsia="ru-RU"/>
        </w:rPr>
        <w:t xml:space="preserve"> что соответственно на </w:t>
      </w:r>
      <w:r w:rsidR="005970C0">
        <w:rPr>
          <w:rFonts w:ascii="Times New Roman" w:eastAsia="Times New Roman" w:hAnsi="Times New Roman" w:cs="Times New Roman"/>
          <w:sz w:val="28"/>
          <w:szCs w:val="28"/>
          <w:lang w:eastAsia="ru-RU"/>
        </w:rPr>
        <w:t>26,4</w:t>
      </w:r>
      <w:r w:rsidR="005970C0" w:rsidRPr="005970C0">
        <w:rPr>
          <w:rFonts w:ascii="Times New Roman" w:eastAsia="Times New Roman" w:hAnsi="Times New Roman" w:cs="Times New Roman"/>
          <w:sz w:val="28"/>
          <w:szCs w:val="28"/>
          <w:lang w:eastAsia="ru-RU"/>
        </w:rPr>
        <w:t xml:space="preserve">% и </w:t>
      </w:r>
      <w:r w:rsidR="005970C0">
        <w:rPr>
          <w:rFonts w:ascii="Times New Roman" w:eastAsia="Times New Roman" w:hAnsi="Times New Roman" w:cs="Times New Roman"/>
          <w:sz w:val="28"/>
          <w:szCs w:val="28"/>
          <w:lang w:eastAsia="ru-RU"/>
        </w:rPr>
        <w:t>27,2</w:t>
      </w:r>
      <w:r w:rsidR="005970C0" w:rsidRPr="005970C0">
        <w:rPr>
          <w:rFonts w:ascii="Times New Roman" w:eastAsia="Times New Roman" w:hAnsi="Times New Roman" w:cs="Times New Roman"/>
          <w:sz w:val="28"/>
          <w:szCs w:val="28"/>
          <w:lang w:eastAsia="ru-RU"/>
        </w:rPr>
        <w:t xml:space="preserve">% выше уровня 2016 года. </w:t>
      </w:r>
    </w:p>
    <w:p w:rsidR="00BC37BC" w:rsidRPr="00BC37BC" w:rsidRDefault="00BC37BC"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p>
    <w:p w:rsidR="00634D8D" w:rsidRPr="00634D8D" w:rsidRDefault="00DF1DAB" w:rsidP="00716475">
      <w:pPr>
        <w:spacing w:after="0" w:line="240" w:lineRule="auto"/>
        <w:jc w:val="center"/>
        <w:rPr>
          <w:rFonts w:ascii="Times New Roman" w:eastAsia="Times New Roman" w:hAnsi="Times New Roman" w:cs="Times New Roman"/>
          <w:sz w:val="28"/>
          <w:szCs w:val="28"/>
          <w:lang w:eastAsia="ru-RU"/>
        </w:rPr>
      </w:pPr>
      <w:bookmarkStart w:id="46" w:name="_Toc460227816"/>
      <w:bookmarkStart w:id="47" w:name="_Toc460227961"/>
      <w:r>
        <w:rPr>
          <w:rFonts w:ascii="Times New Roman" w:eastAsia="Times New Roman" w:hAnsi="Times New Roman" w:cs="Times New Roman"/>
          <w:sz w:val="28"/>
          <w:szCs w:val="28"/>
          <w:lang w:val="en-US" w:eastAsia="ru-RU"/>
        </w:rPr>
        <w:t>XI</w:t>
      </w:r>
      <w:r w:rsidR="00634D8D" w:rsidRPr="00634D8D">
        <w:rPr>
          <w:rFonts w:ascii="Times New Roman" w:eastAsia="Times New Roman" w:hAnsi="Times New Roman" w:cs="Times New Roman"/>
          <w:sz w:val="28"/>
          <w:szCs w:val="28"/>
          <w:lang w:eastAsia="ru-RU"/>
        </w:rPr>
        <w:t xml:space="preserve">. Основные параметры </w:t>
      </w:r>
      <w:r w:rsidR="00634D8D">
        <w:rPr>
          <w:rFonts w:ascii="Times New Roman" w:eastAsia="Times New Roman" w:hAnsi="Times New Roman" w:cs="Times New Roman"/>
          <w:sz w:val="28"/>
          <w:szCs w:val="28"/>
          <w:lang w:eastAsia="ru-RU"/>
        </w:rPr>
        <w:t>муниципальных</w:t>
      </w:r>
      <w:r w:rsidR="00634D8D" w:rsidRPr="00634D8D">
        <w:rPr>
          <w:rFonts w:ascii="Times New Roman" w:eastAsia="Times New Roman" w:hAnsi="Times New Roman" w:cs="Times New Roman"/>
          <w:sz w:val="28"/>
          <w:szCs w:val="28"/>
          <w:lang w:eastAsia="ru-RU"/>
        </w:rPr>
        <w:t xml:space="preserve"> программ </w:t>
      </w:r>
      <w:r w:rsidR="00634D8D">
        <w:rPr>
          <w:rFonts w:ascii="Times New Roman" w:eastAsia="Times New Roman" w:hAnsi="Times New Roman" w:cs="Times New Roman"/>
          <w:sz w:val="28"/>
          <w:szCs w:val="28"/>
          <w:lang w:eastAsia="ru-RU"/>
        </w:rPr>
        <w:t xml:space="preserve">Венгеровского района </w:t>
      </w:r>
      <w:r w:rsidR="00634D8D" w:rsidRPr="00634D8D">
        <w:rPr>
          <w:rFonts w:ascii="Times New Roman" w:eastAsia="Times New Roman" w:hAnsi="Times New Roman" w:cs="Times New Roman"/>
          <w:sz w:val="28"/>
          <w:szCs w:val="28"/>
          <w:lang w:eastAsia="ru-RU"/>
        </w:rPr>
        <w:t>Нов</w:t>
      </w:r>
      <w:r w:rsidR="00634D8D" w:rsidRPr="00634D8D">
        <w:rPr>
          <w:rFonts w:ascii="Times New Roman" w:eastAsia="Times New Roman" w:hAnsi="Times New Roman" w:cs="Times New Roman"/>
          <w:sz w:val="28"/>
          <w:szCs w:val="28"/>
          <w:lang w:eastAsia="ru-RU"/>
        </w:rPr>
        <w:t>о</w:t>
      </w:r>
      <w:r w:rsidR="00634D8D" w:rsidRPr="00634D8D">
        <w:rPr>
          <w:rFonts w:ascii="Times New Roman" w:eastAsia="Times New Roman" w:hAnsi="Times New Roman" w:cs="Times New Roman"/>
          <w:sz w:val="28"/>
          <w:szCs w:val="28"/>
          <w:lang w:eastAsia="ru-RU"/>
        </w:rPr>
        <w:t>сибирской области</w:t>
      </w:r>
      <w:bookmarkEnd w:id="46"/>
      <w:bookmarkEnd w:id="47"/>
    </w:p>
    <w:p w:rsidR="00BC37BC" w:rsidRPr="00BC37BC" w:rsidRDefault="00BC37BC" w:rsidP="00716475">
      <w:pPr>
        <w:spacing w:after="0" w:line="240" w:lineRule="auto"/>
        <w:jc w:val="center"/>
        <w:rPr>
          <w:rFonts w:ascii="Times New Roman" w:eastAsia="Times New Roman" w:hAnsi="Times New Roman" w:cs="Times New Roman"/>
          <w:sz w:val="28"/>
          <w:szCs w:val="28"/>
          <w:lang w:eastAsia="ru-RU"/>
        </w:rPr>
      </w:pPr>
    </w:p>
    <w:tbl>
      <w:tblPr>
        <w:tblStyle w:val="410"/>
        <w:tblW w:w="10117" w:type="dxa"/>
        <w:tblLayout w:type="fixed"/>
        <w:tblLook w:val="04A0"/>
      </w:tblPr>
      <w:tblGrid>
        <w:gridCol w:w="817"/>
        <w:gridCol w:w="3648"/>
        <w:gridCol w:w="1207"/>
        <w:gridCol w:w="1099"/>
        <w:gridCol w:w="1134"/>
        <w:gridCol w:w="1140"/>
        <w:gridCol w:w="1072"/>
      </w:tblGrid>
      <w:tr w:rsidR="00663B6D" w:rsidRPr="00663B6D" w:rsidTr="00663B6D">
        <w:tc>
          <w:tcPr>
            <w:tcW w:w="817" w:type="dxa"/>
          </w:tcPr>
          <w:p w:rsidR="00663B6D" w:rsidRPr="00663B6D" w:rsidRDefault="00663B6D" w:rsidP="00716475">
            <w:pPr>
              <w:jc w:val="center"/>
              <w:rPr>
                <w:rFonts w:ascii="Times New Roman" w:eastAsia="Times New Roman" w:hAnsi="Times New Roman" w:cs="Times New Roman"/>
                <w:sz w:val="20"/>
                <w:szCs w:val="20"/>
                <w:lang w:eastAsia="ru-RU"/>
              </w:rPr>
            </w:pPr>
            <w:r w:rsidRPr="00663B6D">
              <w:rPr>
                <w:rFonts w:ascii="Times New Roman" w:eastAsia="Times New Roman" w:hAnsi="Times New Roman" w:cs="Times New Roman"/>
                <w:sz w:val="20"/>
                <w:szCs w:val="20"/>
                <w:lang w:eastAsia="ru-RU"/>
              </w:rPr>
              <w:t>№ п/п</w:t>
            </w:r>
          </w:p>
        </w:tc>
        <w:tc>
          <w:tcPr>
            <w:tcW w:w="3648" w:type="dxa"/>
          </w:tcPr>
          <w:p w:rsidR="00663B6D" w:rsidRPr="00663B6D" w:rsidRDefault="00663B6D" w:rsidP="00716475">
            <w:pPr>
              <w:jc w:val="center"/>
              <w:rPr>
                <w:rFonts w:ascii="Times New Roman" w:eastAsia="Times New Roman" w:hAnsi="Times New Roman" w:cs="Times New Roman"/>
                <w:sz w:val="20"/>
                <w:szCs w:val="20"/>
                <w:lang w:eastAsia="ru-RU"/>
              </w:rPr>
            </w:pPr>
            <w:r w:rsidRPr="00663B6D">
              <w:rPr>
                <w:rFonts w:ascii="Times New Roman" w:eastAsia="Times New Roman" w:hAnsi="Times New Roman" w:cs="Times New Roman"/>
                <w:sz w:val="20"/>
                <w:szCs w:val="20"/>
                <w:lang w:eastAsia="ru-RU"/>
              </w:rPr>
              <w:t>Наименование показателя</w:t>
            </w:r>
          </w:p>
        </w:tc>
        <w:tc>
          <w:tcPr>
            <w:tcW w:w="1207" w:type="dxa"/>
          </w:tcPr>
          <w:p w:rsidR="00663B6D" w:rsidRPr="00663B6D" w:rsidRDefault="00663B6D" w:rsidP="00716475">
            <w:pPr>
              <w:jc w:val="center"/>
              <w:rPr>
                <w:rFonts w:ascii="Times New Roman" w:eastAsia="Times New Roman" w:hAnsi="Times New Roman" w:cs="Times New Roman"/>
                <w:sz w:val="20"/>
                <w:szCs w:val="20"/>
                <w:lang w:eastAsia="ru-RU"/>
              </w:rPr>
            </w:pPr>
            <w:r w:rsidRPr="00663B6D">
              <w:rPr>
                <w:rFonts w:ascii="Times New Roman" w:eastAsia="Times New Roman" w:hAnsi="Times New Roman" w:cs="Times New Roman"/>
                <w:sz w:val="20"/>
                <w:szCs w:val="20"/>
                <w:lang w:eastAsia="ru-RU"/>
              </w:rPr>
              <w:t>Ед. изм</w:t>
            </w:r>
            <w:r w:rsidRPr="00663B6D">
              <w:rPr>
                <w:rFonts w:ascii="Times New Roman" w:eastAsia="Times New Roman" w:hAnsi="Times New Roman" w:cs="Times New Roman"/>
                <w:sz w:val="20"/>
                <w:szCs w:val="20"/>
                <w:lang w:eastAsia="ru-RU"/>
              </w:rPr>
              <w:t>е</w:t>
            </w:r>
            <w:r w:rsidRPr="00663B6D">
              <w:rPr>
                <w:rFonts w:ascii="Times New Roman" w:eastAsia="Times New Roman" w:hAnsi="Times New Roman" w:cs="Times New Roman"/>
                <w:sz w:val="20"/>
                <w:szCs w:val="20"/>
                <w:lang w:eastAsia="ru-RU"/>
              </w:rPr>
              <w:t>рения</w:t>
            </w:r>
          </w:p>
        </w:tc>
        <w:tc>
          <w:tcPr>
            <w:tcW w:w="1099" w:type="dxa"/>
          </w:tcPr>
          <w:p w:rsidR="00663B6D" w:rsidRPr="00663B6D" w:rsidRDefault="00663B6D" w:rsidP="00716475">
            <w:pPr>
              <w:jc w:val="center"/>
              <w:rPr>
                <w:rFonts w:ascii="Times New Roman" w:eastAsia="Times New Roman" w:hAnsi="Times New Roman" w:cs="Times New Roman"/>
                <w:sz w:val="20"/>
                <w:szCs w:val="20"/>
                <w:lang w:eastAsia="ru-RU"/>
              </w:rPr>
            </w:pPr>
            <w:r w:rsidRPr="00663B6D">
              <w:rPr>
                <w:rFonts w:ascii="Times New Roman" w:eastAsia="Times New Roman" w:hAnsi="Times New Roman" w:cs="Times New Roman"/>
                <w:sz w:val="20"/>
                <w:szCs w:val="20"/>
                <w:lang w:eastAsia="ru-RU"/>
              </w:rPr>
              <w:t>2016 год</w:t>
            </w:r>
          </w:p>
        </w:tc>
        <w:tc>
          <w:tcPr>
            <w:tcW w:w="1134" w:type="dxa"/>
          </w:tcPr>
          <w:p w:rsidR="00663B6D" w:rsidRPr="00663B6D" w:rsidRDefault="00663B6D" w:rsidP="00716475">
            <w:pPr>
              <w:jc w:val="center"/>
              <w:rPr>
                <w:rFonts w:ascii="Times New Roman" w:eastAsia="Times New Roman" w:hAnsi="Times New Roman" w:cs="Times New Roman"/>
                <w:sz w:val="20"/>
                <w:szCs w:val="20"/>
                <w:lang w:eastAsia="ru-RU"/>
              </w:rPr>
            </w:pPr>
            <w:r w:rsidRPr="00663B6D">
              <w:rPr>
                <w:rFonts w:ascii="Times New Roman" w:eastAsia="Times New Roman" w:hAnsi="Times New Roman" w:cs="Times New Roman"/>
                <w:sz w:val="20"/>
                <w:szCs w:val="20"/>
                <w:lang w:eastAsia="ru-RU"/>
              </w:rPr>
              <w:t>2017 год</w:t>
            </w:r>
          </w:p>
        </w:tc>
        <w:tc>
          <w:tcPr>
            <w:tcW w:w="1140" w:type="dxa"/>
          </w:tcPr>
          <w:p w:rsidR="00663B6D" w:rsidRPr="00663B6D" w:rsidRDefault="00663B6D" w:rsidP="00716475">
            <w:pPr>
              <w:jc w:val="center"/>
              <w:rPr>
                <w:rFonts w:ascii="Times New Roman" w:eastAsia="Times New Roman" w:hAnsi="Times New Roman" w:cs="Times New Roman"/>
                <w:sz w:val="20"/>
                <w:szCs w:val="20"/>
                <w:lang w:eastAsia="ru-RU"/>
              </w:rPr>
            </w:pPr>
            <w:r w:rsidRPr="00663B6D">
              <w:rPr>
                <w:rFonts w:ascii="Times New Roman" w:eastAsia="Times New Roman" w:hAnsi="Times New Roman" w:cs="Times New Roman"/>
                <w:sz w:val="20"/>
                <w:szCs w:val="20"/>
                <w:lang w:eastAsia="ru-RU"/>
              </w:rPr>
              <w:t>2018 год</w:t>
            </w:r>
          </w:p>
        </w:tc>
        <w:tc>
          <w:tcPr>
            <w:tcW w:w="1072" w:type="dxa"/>
          </w:tcPr>
          <w:p w:rsidR="00663B6D" w:rsidRPr="00663B6D" w:rsidRDefault="00663B6D" w:rsidP="00716475">
            <w:pPr>
              <w:jc w:val="center"/>
              <w:rPr>
                <w:rFonts w:ascii="Times New Roman" w:eastAsia="Times New Roman" w:hAnsi="Times New Roman" w:cs="Times New Roman"/>
                <w:sz w:val="20"/>
                <w:szCs w:val="20"/>
                <w:lang w:eastAsia="ru-RU"/>
              </w:rPr>
            </w:pPr>
            <w:r w:rsidRPr="00663B6D">
              <w:rPr>
                <w:rFonts w:ascii="Times New Roman" w:eastAsia="Times New Roman" w:hAnsi="Times New Roman" w:cs="Times New Roman"/>
                <w:sz w:val="20"/>
                <w:szCs w:val="20"/>
                <w:lang w:eastAsia="ru-RU"/>
              </w:rPr>
              <w:t>2019 год</w:t>
            </w:r>
          </w:p>
        </w:tc>
      </w:tr>
      <w:tr w:rsidR="00663B6D" w:rsidRPr="00663B6D" w:rsidTr="00663B6D">
        <w:tc>
          <w:tcPr>
            <w:tcW w:w="817" w:type="dxa"/>
          </w:tcPr>
          <w:p w:rsidR="00663B6D" w:rsidRPr="00663B6D" w:rsidRDefault="007F7B1A" w:rsidP="0071647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300" w:type="dxa"/>
            <w:gridSpan w:val="6"/>
          </w:tcPr>
          <w:p w:rsidR="00663B6D" w:rsidRPr="00663B6D" w:rsidRDefault="000E5CB1" w:rsidP="00716475">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w:t>
            </w:r>
            <w:r w:rsidRPr="000E5CB1">
              <w:rPr>
                <w:rFonts w:ascii="Times New Roman" w:eastAsia="Times New Roman" w:hAnsi="Times New Roman" w:cs="Times New Roman"/>
                <w:sz w:val="20"/>
                <w:szCs w:val="20"/>
                <w:lang w:eastAsia="ru-RU"/>
              </w:rPr>
              <w:t>айонн</w:t>
            </w:r>
            <w:r>
              <w:rPr>
                <w:rFonts w:ascii="Times New Roman" w:eastAsia="Times New Roman" w:hAnsi="Times New Roman" w:cs="Times New Roman"/>
                <w:sz w:val="20"/>
                <w:szCs w:val="20"/>
                <w:lang w:eastAsia="ru-RU"/>
              </w:rPr>
              <w:t>ая</w:t>
            </w:r>
            <w:r w:rsidRPr="000E5CB1">
              <w:rPr>
                <w:rFonts w:ascii="Times New Roman" w:eastAsia="Times New Roman" w:hAnsi="Times New Roman" w:cs="Times New Roman"/>
                <w:sz w:val="20"/>
                <w:szCs w:val="20"/>
                <w:lang w:eastAsia="ru-RU"/>
              </w:rPr>
              <w:t xml:space="preserve"> целев</w:t>
            </w:r>
            <w:r>
              <w:rPr>
                <w:rFonts w:ascii="Times New Roman" w:eastAsia="Times New Roman" w:hAnsi="Times New Roman" w:cs="Times New Roman"/>
                <w:sz w:val="20"/>
                <w:szCs w:val="20"/>
                <w:lang w:eastAsia="ru-RU"/>
              </w:rPr>
              <w:t>ая</w:t>
            </w:r>
            <w:r w:rsidRPr="000E5CB1">
              <w:rPr>
                <w:rFonts w:ascii="Times New Roman" w:eastAsia="Times New Roman" w:hAnsi="Times New Roman" w:cs="Times New Roman"/>
                <w:sz w:val="20"/>
                <w:szCs w:val="20"/>
                <w:lang w:eastAsia="ru-RU"/>
              </w:rPr>
              <w:t xml:space="preserve"> программ</w:t>
            </w:r>
            <w:r>
              <w:rPr>
                <w:rFonts w:ascii="Times New Roman" w:eastAsia="Times New Roman" w:hAnsi="Times New Roman" w:cs="Times New Roman"/>
                <w:sz w:val="20"/>
                <w:szCs w:val="20"/>
                <w:lang w:eastAsia="ru-RU"/>
              </w:rPr>
              <w:t>а</w:t>
            </w:r>
            <w:r w:rsidRPr="000E5CB1">
              <w:rPr>
                <w:rFonts w:ascii="Times New Roman" w:eastAsia="Times New Roman" w:hAnsi="Times New Roman" w:cs="Times New Roman"/>
                <w:sz w:val="20"/>
                <w:szCs w:val="20"/>
                <w:lang w:eastAsia="ru-RU"/>
              </w:rPr>
              <w:t xml:space="preserve"> «Развитие физической культуры и спорта в Венгеровском районе на 2016-2021 годы», утвержденной постановлением Главы Венгеровского района от 08.08.2016 № 372.</w:t>
            </w:r>
          </w:p>
        </w:tc>
      </w:tr>
      <w:tr w:rsidR="005350C3" w:rsidRPr="000E5CB1" w:rsidTr="005350C3">
        <w:tc>
          <w:tcPr>
            <w:tcW w:w="817" w:type="dxa"/>
          </w:tcPr>
          <w:p w:rsidR="005350C3" w:rsidRPr="005350C3" w:rsidRDefault="005350C3" w:rsidP="00716475">
            <w:pPr>
              <w:jc w:val="center"/>
              <w:rPr>
                <w:rFonts w:ascii="Times New Roman" w:eastAsia="Times New Roman" w:hAnsi="Times New Roman" w:cs="Times New Roman"/>
                <w:sz w:val="20"/>
                <w:szCs w:val="20"/>
                <w:lang w:eastAsia="ru-RU"/>
              </w:rPr>
            </w:pPr>
            <w:r w:rsidRPr="005350C3">
              <w:rPr>
                <w:rFonts w:ascii="Times New Roman" w:eastAsia="Times New Roman" w:hAnsi="Times New Roman" w:cs="Times New Roman"/>
                <w:sz w:val="20"/>
                <w:szCs w:val="20"/>
                <w:lang w:eastAsia="ru-RU"/>
              </w:rPr>
              <w:t>1.1</w:t>
            </w:r>
          </w:p>
        </w:tc>
        <w:tc>
          <w:tcPr>
            <w:tcW w:w="3648" w:type="dxa"/>
          </w:tcPr>
          <w:p w:rsidR="005350C3" w:rsidRPr="005350C3" w:rsidRDefault="005350C3" w:rsidP="00716475">
            <w:pPr>
              <w:rPr>
                <w:rFonts w:ascii="Times New Roman" w:hAnsi="Times New Roman"/>
                <w:sz w:val="20"/>
                <w:szCs w:val="20"/>
              </w:rPr>
            </w:pPr>
            <w:r w:rsidRPr="005350C3">
              <w:rPr>
                <w:rFonts w:ascii="Times New Roman" w:hAnsi="Times New Roman"/>
                <w:sz w:val="20"/>
                <w:szCs w:val="20"/>
              </w:rPr>
              <w:t>Доля жителей, систематически зан</w:t>
            </w:r>
            <w:r w:rsidRPr="005350C3">
              <w:rPr>
                <w:rFonts w:ascii="Times New Roman" w:hAnsi="Times New Roman"/>
                <w:sz w:val="20"/>
                <w:szCs w:val="20"/>
              </w:rPr>
              <w:t>и</w:t>
            </w:r>
            <w:r w:rsidRPr="005350C3">
              <w:rPr>
                <w:rFonts w:ascii="Times New Roman" w:hAnsi="Times New Roman"/>
                <w:sz w:val="20"/>
                <w:szCs w:val="20"/>
              </w:rPr>
              <w:t>мающихся физической культурой и спортом, в общей численности насел</w:t>
            </w:r>
            <w:r w:rsidRPr="005350C3">
              <w:rPr>
                <w:rFonts w:ascii="Times New Roman" w:hAnsi="Times New Roman"/>
                <w:sz w:val="20"/>
                <w:szCs w:val="20"/>
              </w:rPr>
              <w:t>е</w:t>
            </w:r>
            <w:r w:rsidRPr="005350C3">
              <w:rPr>
                <w:rFonts w:ascii="Times New Roman" w:hAnsi="Times New Roman"/>
                <w:sz w:val="20"/>
                <w:szCs w:val="20"/>
              </w:rPr>
              <w:t xml:space="preserve">ния </w:t>
            </w:r>
          </w:p>
        </w:tc>
        <w:tc>
          <w:tcPr>
            <w:tcW w:w="1207" w:type="dxa"/>
          </w:tcPr>
          <w:p w:rsidR="005350C3" w:rsidRPr="005350C3" w:rsidRDefault="005350C3" w:rsidP="00716475">
            <w:pPr>
              <w:jc w:val="center"/>
              <w:rPr>
                <w:rFonts w:ascii="Times New Roman" w:hAnsi="Times New Roman"/>
                <w:sz w:val="20"/>
                <w:szCs w:val="20"/>
              </w:rPr>
            </w:pPr>
            <w:r w:rsidRPr="005350C3">
              <w:rPr>
                <w:rFonts w:ascii="Times New Roman" w:hAnsi="Times New Roman"/>
                <w:sz w:val="20"/>
                <w:szCs w:val="20"/>
              </w:rPr>
              <w:t>%</w:t>
            </w:r>
          </w:p>
        </w:tc>
        <w:tc>
          <w:tcPr>
            <w:tcW w:w="4445" w:type="dxa"/>
            <w:gridSpan w:val="4"/>
          </w:tcPr>
          <w:p w:rsidR="005350C3" w:rsidRPr="005350C3" w:rsidRDefault="005350C3" w:rsidP="00716475">
            <w:pPr>
              <w:jc w:val="center"/>
              <w:rPr>
                <w:rFonts w:ascii="Times New Roman" w:hAnsi="Times New Roman"/>
                <w:sz w:val="20"/>
                <w:szCs w:val="20"/>
              </w:rPr>
            </w:pPr>
            <w:r w:rsidRPr="005350C3">
              <w:rPr>
                <w:rFonts w:ascii="Times New Roman" w:hAnsi="Times New Roman"/>
                <w:sz w:val="20"/>
                <w:szCs w:val="20"/>
              </w:rPr>
              <w:t xml:space="preserve"> 30</w:t>
            </w:r>
          </w:p>
        </w:tc>
      </w:tr>
      <w:tr w:rsidR="005350C3" w:rsidRPr="000E5CB1" w:rsidTr="005350C3">
        <w:tc>
          <w:tcPr>
            <w:tcW w:w="817" w:type="dxa"/>
          </w:tcPr>
          <w:p w:rsidR="005350C3" w:rsidRPr="005350C3" w:rsidRDefault="005350C3" w:rsidP="00716475">
            <w:pPr>
              <w:jc w:val="center"/>
              <w:rPr>
                <w:rFonts w:ascii="Times New Roman" w:eastAsia="Times New Roman" w:hAnsi="Times New Roman" w:cs="Times New Roman"/>
                <w:sz w:val="20"/>
                <w:szCs w:val="20"/>
                <w:lang w:eastAsia="ru-RU"/>
              </w:rPr>
            </w:pPr>
            <w:r w:rsidRPr="005350C3">
              <w:rPr>
                <w:rFonts w:ascii="Times New Roman" w:eastAsia="Times New Roman" w:hAnsi="Times New Roman" w:cs="Times New Roman"/>
                <w:sz w:val="20"/>
                <w:szCs w:val="20"/>
                <w:lang w:eastAsia="ru-RU"/>
              </w:rPr>
              <w:t>1.2</w:t>
            </w:r>
          </w:p>
        </w:tc>
        <w:tc>
          <w:tcPr>
            <w:tcW w:w="3648" w:type="dxa"/>
          </w:tcPr>
          <w:p w:rsidR="005350C3" w:rsidRPr="005350C3" w:rsidRDefault="005350C3" w:rsidP="00716475">
            <w:pPr>
              <w:rPr>
                <w:rFonts w:ascii="Times New Roman" w:hAnsi="Times New Roman"/>
                <w:sz w:val="20"/>
                <w:szCs w:val="20"/>
              </w:rPr>
            </w:pPr>
            <w:r w:rsidRPr="005350C3">
              <w:rPr>
                <w:rFonts w:ascii="Times New Roman" w:hAnsi="Times New Roman"/>
                <w:sz w:val="20"/>
                <w:szCs w:val="20"/>
              </w:rPr>
              <w:t>Доля штатных сотрудников, имеющих специальное образование</w:t>
            </w:r>
          </w:p>
        </w:tc>
        <w:tc>
          <w:tcPr>
            <w:tcW w:w="1207" w:type="dxa"/>
          </w:tcPr>
          <w:p w:rsidR="005350C3" w:rsidRPr="005350C3" w:rsidRDefault="005350C3" w:rsidP="00716475">
            <w:pPr>
              <w:jc w:val="center"/>
              <w:rPr>
                <w:rFonts w:ascii="Times New Roman" w:hAnsi="Times New Roman"/>
                <w:sz w:val="20"/>
                <w:szCs w:val="20"/>
              </w:rPr>
            </w:pPr>
            <w:r>
              <w:rPr>
                <w:rFonts w:ascii="Times New Roman" w:hAnsi="Times New Roman"/>
                <w:sz w:val="20"/>
                <w:szCs w:val="20"/>
              </w:rPr>
              <w:t xml:space="preserve">% </w:t>
            </w:r>
          </w:p>
        </w:tc>
        <w:tc>
          <w:tcPr>
            <w:tcW w:w="4445" w:type="dxa"/>
            <w:gridSpan w:val="4"/>
          </w:tcPr>
          <w:p w:rsidR="005350C3" w:rsidRPr="005350C3" w:rsidRDefault="005350C3" w:rsidP="00716475">
            <w:pPr>
              <w:jc w:val="center"/>
              <w:rPr>
                <w:rFonts w:ascii="Times New Roman" w:hAnsi="Times New Roman"/>
                <w:sz w:val="20"/>
                <w:szCs w:val="20"/>
              </w:rPr>
            </w:pPr>
            <w:r w:rsidRPr="005350C3">
              <w:rPr>
                <w:rFonts w:ascii="Times New Roman" w:hAnsi="Times New Roman"/>
                <w:sz w:val="20"/>
                <w:szCs w:val="20"/>
              </w:rPr>
              <w:t>65</w:t>
            </w:r>
          </w:p>
        </w:tc>
      </w:tr>
      <w:tr w:rsidR="005350C3" w:rsidRPr="000E5CB1" w:rsidTr="005350C3">
        <w:tc>
          <w:tcPr>
            <w:tcW w:w="817" w:type="dxa"/>
          </w:tcPr>
          <w:p w:rsidR="005350C3" w:rsidRPr="005350C3" w:rsidRDefault="005350C3" w:rsidP="00716475">
            <w:pPr>
              <w:jc w:val="center"/>
              <w:rPr>
                <w:rFonts w:ascii="Times New Roman" w:eastAsia="Times New Roman" w:hAnsi="Times New Roman" w:cs="Times New Roman"/>
                <w:sz w:val="20"/>
                <w:szCs w:val="20"/>
                <w:lang w:eastAsia="ru-RU"/>
              </w:rPr>
            </w:pPr>
            <w:r w:rsidRPr="005350C3">
              <w:rPr>
                <w:rFonts w:ascii="Times New Roman" w:eastAsia="Times New Roman" w:hAnsi="Times New Roman" w:cs="Times New Roman"/>
                <w:sz w:val="20"/>
                <w:szCs w:val="20"/>
                <w:lang w:eastAsia="ru-RU"/>
              </w:rPr>
              <w:t>1.3</w:t>
            </w:r>
          </w:p>
        </w:tc>
        <w:tc>
          <w:tcPr>
            <w:tcW w:w="3648" w:type="dxa"/>
          </w:tcPr>
          <w:p w:rsidR="005350C3" w:rsidRPr="005350C3" w:rsidRDefault="005350C3" w:rsidP="00716475">
            <w:pPr>
              <w:rPr>
                <w:rFonts w:ascii="Times New Roman" w:hAnsi="Times New Roman"/>
                <w:sz w:val="20"/>
                <w:szCs w:val="20"/>
              </w:rPr>
            </w:pPr>
            <w:r w:rsidRPr="005350C3">
              <w:rPr>
                <w:rFonts w:ascii="Times New Roman" w:hAnsi="Times New Roman"/>
                <w:sz w:val="20"/>
                <w:szCs w:val="20"/>
              </w:rPr>
              <w:t>Доля учащихся в учреждениях допо</w:t>
            </w:r>
            <w:r w:rsidRPr="005350C3">
              <w:rPr>
                <w:rFonts w:ascii="Times New Roman" w:hAnsi="Times New Roman"/>
                <w:sz w:val="20"/>
                <w:szCs w:val="20"/>
              </w:rPr>
              <w:t>л</w:t>
            </w:r>
            <w:r w:rsidRPr="005350C3">
              <w:rPr>
                <w:rFonts w:ascii="Times New Roman" w:hAnsi="Times New Roman"/>
                <w:sz w:val="20"/>
                <w:szCs w:val="20"/>
              </w:rPr>
              <w:t>нительного образования физкультурно-спортивной направленности (в возрасте 6 – 15 лет) от общего количества детей этого возраста.</w:t>
            </w:r>
          </w:p>
          <w:p w:rsidR="005350C3" w:rsidRPr="005350C3" w:rsidRDefault="005350C3" w:rsidP="00716475">
            <w:pPr>
              <w:rPr>
                <w:rFonts w:ascii="Times New Roman" w:hAnsi="Times New Roman"/>
                <w:sz w:val="20"/>
                <w:szCs w:val="20"/>
              </w:rPr>
            </w:pPr>
          </w:p>
        </w:tc>
        <w:tc>
          <w:tcPr>
            <w:tcW w:w="1207" w:type="dxa"/>
          </w:tcPr>
          <w:p w:rsidR="005350C3" w:rsidRPr="005350C3" w:rsidRDefault="005350C3" w:rsidP="00716475">
            <w:pPr>
              <w:jc w:val="center"/>
              <w:rPr>
                <w:rFonts w:ascii="Times New Roman" w:hAnsi="Times New Roman"/>
                <w:sz w:val="20"/>
                <w:szCs w:val="20"/>
              </w:rPr>
            </w:pPr>
            <w:r w:rsidRPr="005350C3">
              <w:rPr>
                <w:rFonts w:ascii="Times New Roman" w:hAnsi="Times New Roman"/>
                <w:sz w:val="20"/>
                <w:szCs w:val="20"/>
              </w:rPr>
              <w:t>%</w:t>
            </w:r>
          </w:p>
        </w:tc>
        <w:tc>
          <w:tcPr>
            <w:tcW w:w="4445" w:type="dxa"/>
            <w:gridSpan w:val="4"/>
          </w:tcPr>
          <w:p w:rsidR="005350C3" w:rsidRPr="005350C3" w:rsidRDefault="005350C3" w:rsidP="00716475">
            <w:pPr>
              <w:jc w:val="center"/>
              <w:rPr>
                <w:rFonts w:ascii="Times New Roman" w:hAnsi="Times New Roman"/>
                <w:sz w:val="20"/>
                <w:szCs w:val="20"/>
              </w:rPr>
            </w:pPr>
            <w:r w:rsidRPr="005350C3">
              <w:rPr>
                <w:rFonts w:ascii="Times New Roman" w:hAnsi="Times New Roman"/>
                <w:sz w:val="20"/>
                <w:szCs w:val="20"/>
              </w:rPr>
              <w:t>50</w:t>
            </w:r>
          </w:p>
        </w:tc>
      </w:tr>
      <w:tr w:rsidR="005350C3" w:rsidRPr="000E5CB1" w:rsidTr="005350C3">
        <w:tc>
          <w:tcPr>
            <w:tcW w:w="817" w:type="dxa"/>
          </w:tcPr>
          <w:p w:rsidR="005350C3" w:rsidRPr="005350C3" w:rsidRDefault="005350C3" w:rsidP="00716475">
            <w:pPr>
              <w:jc w:val="center"/>
              <w:rPr>
                <w:rFonts w:ascii="Times New Roman" w:eastAsia="Times New Roman" w:hAnsi="Times New Roman" w:cs="Times New Roman"/>
                <w:sz w:val="20"/>
                <w:szCs w:val="20"/>
                <w:lang w:eastAsia="ru-RU"/>
              </w:rPr>
            </w:pPr>
            <w:r w:rsidRPr="005350C3">
              <w:rPr>
                <w:rFonts w:ascii="Times New Roman" w:eastAsia="Times New Roman" w:hAnsi="Times New Roman" w:cs="Times New Roman"/>
                <w:sz w:val="20"/>
                <w:szCs w:val="20"/>
                <w:lang w:eastAsia="ru-RU"/>
              </w:rPr>
              <w:t>1.4</w:t>
            </w:r>
          </w:p>
        </w:tc>
        <w:tc>
          <w:tcPr>
            <w:tcW w:w="3648" w:type="dxa"/>
          </w:tcPr>
          <w:p w:rsidR="005350C3" w:rsidRPr="005350C3" w:rsidRDefault="005350C3" w:rsidP="00716475">
            <w:pPr>
              <w:rPr>
                <w:rFonts w:ascii="Times New Roman" w:hAnsi="Times New Roman"/>
                <w:sz w:val="20"/>
                <w:szCs w:val="20"/>
              </w:rPr>
            </w:pPr>
            <w:r w:rsidRPr="005350C3">
              <w:rPr>
                <w:rFonts w:ascii="Times New Roman" w:hAnsi="Times New Roman"/>
                <w:sz w:val="20"/>
                <w:szCs w:val="20"/>
              </w:rPr>
              <w:t>Доля лиц с ограниченными возможн</w:t>
            </w:r>
            <w:r w:rsidRPr="005350C3">
              <w:rPr>
                <w:rFonts w:ascii="Times New Roman" w:hAnsi="Times New Roman"/>
                <w:sz w:val="20"/>
                <w:szCs w:val="20"/>
              </w:rPr>
              <w:t>о</w:t>
            </w:r>
            <w:r w:rsidRPr="005350C3">
              <w:rPr>
                <w:rFonts w:ascii="Times New Roman" w:hAnsi="Times New Roman"/>
                <w:sz w:val="20"/>
                <w:szCs w:val="20"/>
              </w:rPr>
              <w:t>стями здоровья и инвалидов, систем</w:t>
            </w:r>
            <w:r w:rsidRPr="005350C3">
              <w:rPr>
                <w:rFonts w:ascii="Times New Roman" w:hAnsi="Times New Roman"/>
                <w:sz w:val="20"/>
                <w:szCs w:val="20"/>
              </w:rPr>
              <w:t>а</w:t>
            </w:r>
            <w:r w:rsidRPr="005350C3">
              <w:rPr>
                <w:rFonts w:ascii="Times New Roman" w:hAnsi="Times New Roman"/>
                <w:sz w:val="20"/>
                <w:szCs w:val="20"/>
              </w:rPr>
              <w:t>тически занимающихся физической культурой и спортом, в общей числе</w:t>
            </w:r>
            <w:r w:rsidRPr="005350C3">
              <w:rPr>
                <w:rFonts w:ascii="Times New Roman" w:hAnsi="Times New Roman"/>
                <w:sz w:val="20"/>
                <w:szCs w:val="20"/>
              </w:rPr>
              <w:t>н</w:t>
            </w:r>
            <w:r w:rsidRPr="005350C3">
              <w:rPr>
                <w:rFonts w:ascii="Times New Roman" w:hAnsi="Times New Roman"/>
                <w:sz w:val="20"/>
                <w:szCs w:val="20"/>
              </w:rPr>
              <w:t>ности данной категории населения</w:t>
            </w:r>
          </w:p>
        </w:tc>
        <w:tc>
          <w:tcPr>
            <w:tcW w:w="1207" w:type="dxa"/>
          </w:tcPr>
          <w:p w:rsidR="005350C3" w:rsidRPr="005350C3" w:rsidRDefault="005350C3" w:rsidP="00716475">
            <w:pPr>
              <w:jc w:val="center"/>
              <w:rPr>
                <w:rFonts w:ascii="Times New Roman" w:hAnsi="Times New Roman"/>
                <w:sz w:val="20"/>
                <w:szCs w:val="20"/>
              </w:rPr>
            </w:pPr>
            <w:r w:rsidRPr="005350C3">
              <w:rPr>
                <w:rFonts w:ascii="Times New Roman" w:hAnsi="Times New Roman"/>
                <w:sz w:val="20"/>
                <w:szCs w:val="20"/>
              </w:rPr>
              <w:t>%</w:t>
            </w:r>
          </w:p>
        </w:tc>
        <w:tc>
          <w:tcPr>
            <w:tcW w:w="4445" w:type="dxa"/>
            <w:gridSpan w:val="4"/>
          </w:tcPr>
          <w:p w:rsidR="005350C3" w:rsidRPr="005350C3" w:rsidRDefault="005350C3" w:rsidP="00716475">
            <w:pPr>
              <w:jc w:val="center"/>
              <w:rPr>
                <w:rFonts w:ascii="Times New Roman" w:hAnsi="Times New Roman"/>
                <w:sz w:val="20"/>
                <w:szCs w:val="20"/>
              </w:rPr>
            </w:pPr>
            <w:r w:rsidRPr="005350C3">
              <w:rPr>
                <w:rFonts w:ascii="Times New Roman" w:hAnsi="Times New Roman"/>
                <w:sz w:val="20"/>
                <w:szCs w:val="20"/>
              </w:rPr>
              <w:t>10</w:t>
            </w:r>
          </w:p>
        </w:tc>
      </w:tr>
      <w:tr w:rsidR="005350C3" w:rsidRPr="000E5CB1" w:rsidTr="00663B6D">
        <w:tc>
          <w:tcPr>
            <w:tcW w:w="817" w:type="dxa"/>
          </w:tcPr>
          <w:p w:rsidR="005350C3" w:rsidRPr="005350C3" w:rsidRDefault="005350C3" w:rsidP="0071647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3648" w:type="dxa"/>
          </w:tcPr>
          <w:p w:rsidR="005350C3" w:rsidRPr="005350C3" w:rsidRDefault="005350C3" w:rsidP="00716475">
            <w:pPr>
              <w:rPr>
                <w:rFonts w:ascii="Times New Roman" w:hAnsi="Times New Roman"/>
                <w:sz w:val="20"/>
                <w:szCs w:val="20"/>
              </w:rPr>
            </w:pPr>
            <w:r w:rsidRPr="005350C3">
              <w:rPr>
                <w:rFonts w:ascii="Times New Roman" w:hAnsi="Times New Roman"/>
                <w:sz w:val="20"/>
                <w:szCs w:val="20"/>
              </w:rPr>
              <w:t>Строительство и реконструкция фи</w:t>
            </w:r>
            <w:r w:rsidRPr="005350C3">
              <w:rPr>
                <w:rFonts w:ascii="Times New Roman" w:hAnsi="Times New Roman"/>
                <w:sz w:val="20"/>
                <w:szCs w:val="20"/>
              </w:rPr>
              <w:t>з</w:t>
            </w:r>
            <w:r w:rsidRPr="005350C3">
              <w:rPr>
                <w:rFonts w:ascii="Times New Roman" w:hAnsi="Times New Roman"/>
                <w:sz w:val="20"/>
                <w:szCs w:val="20"/>
              </w:rPr>
              <w:t>культурно-спортивных объектов</w:t>
            </w:r>
          </w:p>
        </w:tc>
        <w:tc>
          <w:tcPr>
            <w:tcW w:w="1207" w:type="dxa"/>
          </w:tcPr>
          <w:p w:rsidR="005350C3" w:rsidRPr="005350C3" w:rsidRDefault="005350C3" w:rsidP="00716475">
            <w:pPr>
              <w:jc w:val="center"/>
              <w:rPr>
                <w:rFonts w:ascii="Times New Roman" w:hAnsi="Times New Roman"/>
                <w:sz w:val="20"/>
                <w:szCs w:val="20"/>
              </w:rPr>
            </w:pPr>
            <w:r w:rsidRPr="005350C3">
              <w:rPr>
                <w:rFonts w:ascii="Times New Roman" w:hAnsi="Times New Roman"/>
                <w:sz w:val="20"/>
                <w:szCs w:val="20"/>
              </w:rPr>
              <w:t>ед</w:t>
            </w:r>
            <w:r>
              <w:rPr>
                <w:rFonts w:ascii="Times New Roman" w:hAnsi="Times New Roman"/>
                <w:sz w:val="20"/>
                <w:szCs w:val="20"/>
              </w:rPr>
              <w:t>и</w:t>
            </w:r>
            <w:r w:rsidRPr="005350C3">
              <w:rPr>
                <w:rFonts w:ascii="Times New Roman" w:hAnsi="Times New Roman"/>
                <w:sz w:val="20"/>
                <w:szCs w:val="20"/>
              </w:rPr>
              <w:t>ниц</w:t>
            </w:r>
          </w:p>
        </w:tc>
        <w:tc>
          <w:tcPr>
            <w:tcW w:w="1099" w:type="dxa"/>
          </w:tcPr>
          <w:p w:rsidR="005350C3" w:rsidRPr="005350C3" w:rsidRDefault="005350C3" w:rsidP="00716475">
            <w:pPr>
              <w:jc w:val="center"/>
              <w:rPr>
                <w:rFonts w:ascii="Times New Roman" w:hAnsi="Times New Roman"/>
                <w:sz w:val="20"/>
                <w:szCs w:val="20"/>
              </w:rPr>
            </w:pPr>
            <w:r w:rsidRPr="005350C3">
              <w:rPr>
                <w:rFonts w:ascii="Times New Roman" w:hAnsi="Times New Roman"/>
                <w:sz w:val="20"/>
                <w:szCs w:val="20"/>
              </w:rPr>
              <w:t>8</w:t>
            </w:r>
          </w:p>
        </w:tc>
        <w:tc>
          <w:tcPr>
            <w:tcW w:w="1134" w:type="dxa"/>
          </w:tcPr>
          <w:p w:rsidR="005350C3" w:rsidRPr="005350C3" w:rsidRDefault="005350C3" w:rsidP="00716475">
            <w:pPr>
              <w:jc w:val="center"/>
              <w:rPr>
                <w:rFonts w:ascii="Times New Roman" w:hAnsi="Times New Roman"/>
                <w:sz w:val="20"/>
                <w:szCs w:val="20"/>
              </w:rPr>
            </w:pPr>
            <w:r w:rsidRPr="005350C3">
              <w:rPr>
                <w:rFonts w:ascii="Times New Roman" w:hAnsi="Times New Roman"/>
                <w:sz w:val="20"/>
                <w:szCs w:val="20"/>
              </w:rPr>
              <w:t>6</w:t>
            </w:r>
          </w:p>
        </w:tc>
        <w:tc>
          <w:tcPr>
            <w:tcW w:w="1140" w:type="dxa"/>
          </w:tcPr>
          <w:p w:rsidR="005350C3" w:rsidRPr="005350C3" w:rsidRDefault="005350C3" w:rsidP="00716475">
            <w:pPr>
              <w:jc w:val="center"/>
              <w:rPr>
                <w:rFonts w:ascii="Times New Roman" w:hAnsi="Times New Roman"/>
                <w:sz w:val="20"/>
                <w:szCs w:val="20"/>
              </w:rPr>
            </w:pPr>
            <w:r w:rsidRPr="005350C3">
              <w:rPr>
                <w:rFonts w:ascii="Times New Roman" w:hAnsi="Times New Roman"/>
                <w:sz w:val="20"/>
                <w:szCs w:val="20"/>
              </w:rPr>
              <w:t>4</w:t>
            </w:r>
          </w:p>
        </w:tc>
        <w:tc>
          <w:tcPr>
            <w:tcW w:w="1072" w:type="dxa"/>
          </w:tcPr>
          <w:p w:rsidR="005350C3" w:rsidRPr="005350C3" w:rsidRDefault="005350C3" w:rsidP="00716475">
            <w:pPr>
              <w:jc w:val="center"/>
              <w:rPr>
                <w:rFonts w:ascii="Times New Roman" w:hAnsi="Times New Roman"/>
                <w:sz w:val="20"/>
                <w:szCs w:val="20"/>
              </w:rPr>
            </w:pPr>
            <w:r w:rsidRPr="005350C3">
              <w:rPr>
                <w:rFonts w:ascii="Times New Roman" w:hAnsi="Times New Roman"/>
                <w:sz w:val="20"/>
                <w:szCs w:val="20"/>
              </w:rPr>
              <w:t>4</w:t>
            </w:r>
          </w:p>
        </w:tc>
      </w:tr>
      <w:tr w:rsidR="00663B6D" w:rsidRPr="00663B6D" w:rsidTr="00663B6D">
        <w:tc>
          <w:tcPr>
            <w:tcW w:w="817" w:type="dxa"/>
          </w:tcPr>
          <w:p w:rsidR="00663B6D" w:rsidRPr="00663B6D" w:rsidRDefault="007F7B1A" w:rsidP="0071647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300" w:type="dxa"/>
            <w:gridSpan w:val="6"/>
          </w:tcPr>
          <w:p w:rsidR="00663B6D" w:rsidRPr="000E5CB1" w:rsidRDefault="000E5CB1" w:rsidP="00716475">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w:t>
            </w:r>
            <w:r w:rsidRPr="000E5CB1">
              <w:rPr>
                <w:rFonts w:ascii="Times New Roman" w:eastAsia="Times New Roman" w:hAnsi="Times New Roman" w:cs="Times New Roman"/>
                <w:sz w:val="20"/>
                <w:szCs w:val="20"/>
                <w:lang w:eastAsia="ru-RU"/>
              </w:rPr>
              <w:t>айонная целевая программа «Сохранение и развитие культуры в Венгеровском районе на 2012 – 2016 годы», утвержденной решением 11 сессии Совета депутатов Венгеровского района Новосибирской о</w:t>
            </w:r>
            <w:r w:rsidRPr="000E5CB1">
              <w:rPr>
                <w:rFonts w:ascii="Times New Roman" w:eastAsia="Times New Roman" w:hAnsi="Times New Roman" w:cs="Times New Roman"/>
                <w:sz w:val="20"/>
                <w:szCs w:val="20"/>
                <w:lang w:eastAsia="ru-RU"/>
              </w:rPr>
              <w:t>б</w:t>
            </w:r>
            <w:r w:rsidRPr="000E5CB1">
              <w:rPr>
                <w:rFonts w:ascii="Times New Roman" w:eastAsia="Times New Roman" w:hAnsi="Times New Roman" w:cs="Times New Roman"/>
                <w:sz w:val="20"/>
                <w:szCs w:val="20"/>
                <w:lang w:eastAsia="ru-RU"/>
              </w:rPr>
              <w:t>ласти от от 12.08.2011года №136.</w:t>
            </w:r>
          </w:p>
        </w:tc>
      </w:tr>
      <w:tr w:rsidR="00663B6D" w:rsidRPr="00663B6D" w:rsidTr="00663B6D">
        <w:tc>
          <w:tcPr>
            <w:tcW w:w="817" w:type="dxa"/>
          </w:tcPr>
          <w:p w:rsidR="00663B6D" w:rsidRPr="00663B6D" w:rsidRDefault="007F7B1A" w:rsidP="0071647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300" w:type="dxa"/>
            <w:gridSpan w:val="6"/>
          </w:tcPr>
          <w:p w:rsidR="00663B6D" w:rsidRPr="00663B6D" w:rsidRDefault="00F20154" w:rsidP="00716475">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r w:rsidR="000E5CB1" w:rsidRPr="000E5CB1">
              <w:rPr>
                <w:rFonts w:ascii="Times New Roman" w:eastAsia="Times New Roman" w:hAnsi="Times New Roman" w:cs="Times New Roman"/>
                <w:sz w:val="20"/>
                <w:szCs w:val="20"/>
                <w:lang w:eastAsia="ru-RU"/>
              </w:rPr>
              <w:t>униципальн</w:t>
            </w:r>
            <w:r>
              <w:rPr>
                <w:rFonts w:ascii="Times New Roman" w:eastAsia="Times New Roman" w:hAnsi="Times New Roman" w:cs="Times New Roman"/>
                <w:sz w:val="20"/>
                <w:szCs w:val="20"/>
                <w:lang w:eastAsia="ru-RU"/>
              </w:rPr>
              <w:t>ая</w:t>
            </w:r>
            <w:r w:rsidR="000E5CB1" w:rsidRPr="000E5CB1">
              <w:rPr>
                <w:rFonts w:ascii="Times New Roman" w:eastAsia="Times New Roman" w:hAnsi="Times New Roman" w:cs="Times New Roman"/>
                <w:sz w:val="20"/>
                <w:szCs w:val="20"/>
                <w:lang w:eastAsia="ru-RU"/>
              </w:rPr>
              <w:t xml:space="preserve"> программ</w:t>
            </w:r>
            <w:r>
              <w:rPr>
                <w:rFonts w:ascii="Times New Roman" w:eastAsia="Times New Roman" w:hAnsi="Times New Roman" w:cs="Times New Roman"/>
                <w:sz w:val="20"/>
                <w:szCs w:val="20"/>
                <w:lang w:eastAsia="ru-RU"/>
              </w:rPr>
              <w:t>а</w:t>
            </w:r>
            <w:r w:rsidR="000E5CB1" w:rsidRPr="000E5CB1">
              <w:rPr>
                <w:rFonts w:ascii="Times New Roman" w:eastAsia="Times New Roman" w:hAnsi="Times New Roman" w:cs="Times New Roman"/>
                <w:sz w:val="20"/>
                <w:szCs w:val="20"/>
                <w:lang w:eastAsia="ru-RU"/>
              </w:rPr>
              <w:t>: «Программа мер по демографическому развитию Венгеровского района на 2008-2025 годы» утвержденной Решением 26 сессии Совета депутатов Венгеровского района от 18 июля 2008 г. № 290</w:t>
            </w:r>
            <w:r w:rsidR="000E5CB1" w:rsidRPr="00C47D96">
              <w:rPr>
                <w:rFonts w:ascii="Times New Roman" w:eastAsia="Times New Roman" w:hAnsi="Times New Roman" w:cs="Times New Roman"/>
                <w:color w:val="FF0000"/>
                <w:sz w:val="20"/>
                <w:szCs w:val="20"/>
                <w:lang w:eastAsia="ru-RU"/>
              </w:rPr>
              <w:t>.</w:t>
            </w:r>
          </w:p>
        </w:tc>
      </w:tr>
      <w:tr w:rsidR="00663B6D" w:rsidRPr="00663B6D" w:rsidTr="00663B6D">
        <w:tc>
          <w:tcPr>
            <w:tcW w:w="817" w:type="dxa"/>
          </w:tcPr>
          <w:p w:rsidR="00663B6D" w:rsidRPr="00663B6D" w:rsidRDefault="007F7B1A" w:rsidP="0071647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300" w:type="dxa"/>
            <w:gridSpan w:val="6"/>
          </w:tcPr>
          <w:p w:rsidR="00663B6D" w:rsidRPr="00663B6D" w:rsidRDefault="00F20154" w:rsidP="00716475">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r w:rsidRPr="00F20154">
              <w:rPr>
                <w:rFonts w:ascii="Times New Roman" w:eastAsia="Times New Roman" w:hAnsi="Times New Roman" w:cs="Times New Roman"/>
                <w:sz w:val="20"/>
                <w:szCs w:val="20"/>
                <w:lang w:eastAsia="ru-RU"/>
              </w:rPr>
              <w:t>униципальн</w:t>
            </w:r>
            <w:r>
              <w:rPr>
                <w:rFonts w:ascii="Times New Roman" w:eastAsia="Times New Roman" w:hAnsi="Times New Roman" w:cs="Times New Roman"/>
                <w:sz w:val="20"/>
                <w:szCs w:val="20"/>
                <w:lang w:eastAsia="ru-RU"/>
              </w:rPr>
              <w:t>ая</w:t>
            </w:r>
            <w:r w:rsidRPr="00F20154">
              <w:rPr>
                <w:rFonts w:ascii="Times New Roman" w:eastAsia="Times New Roman" w:hAnsi="Times New Roman" w:cs="Times New Roman"/>
                <w:sz w:val="20"/>
                <w:szCs w:val="20"/>
                <w:lang w:eastAsia="ru-RU"/>
              </w:rPr>
              <w:t xml:space="preserve"> программ</w:t>
            </w:r>
            <w:r>
              <w:rPr>
                <w:rFonts w:ascii="Times New Roman" w:eastAsia="Times New Roman" w:hAnsi="Times New Roman" w:cs="Times New Roman"/>
                <w:sz w:val="20"/>
                <w:szCs w:val="20"/>
                <w:lang w:eastAsia="ru-RU"/>
              </w:rPr>
              <w:t>а</w:t>
            </w:r>
            <w:r w:rsidRPr="00F20154">
              <w:rPr>
                <w:rFonts w:ascii="Times New Roman" w:eastAsia="Times New Roman" w:hAnsi="Times New Roman" w:cs="Times New Roman"/>
                <w:sz w:val="20"/>
                <w:szCs w:val="20"/>
                <w:lang w:eastAsia="ru-RU"/>
              </w:rPr>
              <w:t xml:space="preserve"> «Профилактика алкоголизма, снижения масштабов и медико–социальных последствий злоупотребления алкогольной продукции среди населения Венгеровского района до 2020 года», утвержденной постановлением Главы Венгеровского района от 08.06.2011 №441.</w:t>
            </w:r>
          </w:p>
        </w:tc>
      </w:tr>
      <w:tr w:rsidR="00663B6D" w:rsidRPr="00663B6D" w:rsidTr="00663B6D">
        <w:tc>
          <w:tcPr>
            <w:tcW w:w="817" w:type="dxa"/>
          </w:tcPr>
          <w:p w:rsidR="00663B6D" w:rsidRPr="00663B6D" w:rsidRDefault="007F7B1A" w:rsidP="0071647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9300" w:type="dxa"/>
            <w:gridSpan w:val="6"/>
          </w:tcPr>
          <w:p w:rsidR="00663B6D" w:rsidRPr="00663B6D" w:rsidRDefault="00F20154" w:rsidP="00716475">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r w:rsidRPr="00F20154">
              <w:rPr>
                <w:rFonts w:ascii="Times New Roman" w:eastAsia="Times New Roman" w:hAnsi="Times New Roman" w:cs="Times New Roman"/>
                <w:sz w:val="20"/>
                <w:szCs w:val="20"/>
                <w:lang w:eastAsia="ru-RU"/>
              </w:rPr>
              <w:t>униципальн</w:t>
            </w:r>
            <w:r>
              <w:rPr>
                <w:rFonts w:ascii="Times New Roman" w:eastAsia="Times New Roman" w:hAnsi="Times New Roman" w:cs="Times New Roman"/>
                <w:sz w:val="20"/>
                <w:szCs w:val="20"/>
                <w:lang w:eastAsia="ru-RU"/>
              </w:rPr>
              <w:t>ая</w:t>
            </w:r>
            <w:r w:rsidRPr="00F20154">
              <w:rPr>
                <w:rFonts w:ascii="Times New Roman" w:eastAsia="Times New Roman" w:hAnsi="Times New Roman" w:cs="Times New Roman"/>
                <w:sz w:val="20"/>
                <w:szCs w:val="20"/>
                <w:lang w:eastAsia="ru-RU"/>
              </w:rPr>
              <w:t xml:space="preserve"> программ</w:t>
            </w:r>
            <w:r>
              <w:rPr>
                <w:rFonts w:ascii="Times New Roman" w:eastAsia="Times New Roman" w:hAnsi="Times New Roman" w:cs="Times New Roman"/>
                <w:sz w:val="20"/>
                <w:szCs w:val="20"/>
                <w:lang w:eastAsia="ru-RU"/>
              </w:rPr>
              <w:t>а</w:t>
            </w:r>
            <w:r w:rsidRPr="00F20154">
              <w:rPr>
                <w:rFonts w:ascii="Times New Roman" w:eastAsia="Times New Roman" w:hAnsi="Times New Roman" w:cs="Times New Roman"/>
                <w:sz w:val="20"/>
                <w:szCs w:val="20"/>
                <w:lang w:eastAsia="ru-RU"/>
              </w:rPr>
              <w:t xml:space="preserve"> «Развитие сельского хозяйства и регулирование рынков сельскохозяйстве</w:t>
            </w:r>
            <w:r w:rsidRPr="00F20154">
              <w:rPr>
                <w:rFonts w:ascii="Times New Roman" w:eastAsia="Times New Roman" w:hAnsi="Times New Roman" w:cs="Times New Roman"/>
                <w:sz w:val="20"/>
                <w:szCs w:val="20"/>
                <w:lang w:eastAsia="ru-RU"/>
              </w:rPr>
              <w:t>н</w:t>
            </w:r>
            <w:r w:rsidRPr="00F20154">
              <w:rPr>
                <w:rFonts w:ascii="Times New Roman" w:eastAsia="Times New Roman" w:hAnsi="Times New Roman" w:cs="Times New Roman"/>
                <w:sz w:val="20"/>
                <w:szCs w:val="20"/>
                <w:lang w:eastAsia="ru-RU"/>
              </w:rPr>
              <w:t>ной продукции, сырья и продовольствия в Венгеровском районе на 2013-2020 годы» утверждена решен</w:t>
            </w:r>
            <w:r w:rsidRPr="00F20154">
              <w:rPr>
                <w:rFonts w:ascii="Times New Roman" w:eastAsia="Times New Roman" w:hAnsi="Times New Roman" w:cs="Times New Roman"/>
                <w:sz w:val="20"/>
                <w:szCs w:val="20"/>
                <w:lang w:eastAsia="ru-RU"/>
              </w:rPr>
              <w:t>и</w:t>
            </w:r>
            <w:r w:rsidRPr="00F20154">
              <w:rPr>
                <w:rFonts w:ascii="Times New Roman" w:eastAsia="Times New Roman" w:hAnsi="Times New Roman" w:cs="Times New Roman"/>
                <w:sz w:val="20"/>
                <w:szCs w:val="20"/>
                <w:lang w:eastAsia="ru-RU"/>
              </w:rPr>
              <w:t>ем Совета депутатов Венгеровского района Новосибирской области от 18.10.2013 № 289</w:t>
            </w:r>
            <w:r w:rsidR="004F0C4A" w:rsidRPr="00C47D96">
              <w:rPr>
                <w:rFonts w:ascii="Times New Roman" w:eastAsia="Times New Roman" w:hAnsi="Times New Roman" w:cs="Times New Roman"/>
                <w:color w:val="FF0000"/>
                <w:sz w:val="20"/>
                <w:szCs w:val="20"/>
                <w:lang w:eastAsia="ru-RU"/>
              </w:rPr>
              <w:t xml:space="preserve">. </w:t>
            </w:r>
          </w:p>
        </w:tc>
      </w:tr>
      <w:tr w:rsidR="00663B6D" w:rsidRPr="00663B6D" w:rsidTr="00663B6D">
        <w:tc>
          <w:tcPr>
            <w:tcW w:w="817" w:type="dxa"/>
          </w:tcPr>
          <w:p w:rsidR="00663B6D" w:rsidRPr="00037FCA" w:rsidRDefault="007F7B1A" w:rsidP="0071647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3648" w:type="dxa"/>
          </w:tcPr>
          <w:p w:rsidR="00663B6D" w:rsidRPr="00037FCA" w:rsidRDefault="00DA5FC7" w:rsidP="00716475">
            <w:pP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Индекс производства продукции сел</w:t>
            </w:r>
            <w:r w:rsidRPr="00037FCA">
              <w:rPr>
                <w:rFonts w:ascii="Times New Roman" w:eastAsia="Times New Roman" w:hAnsi="Times New Roman" w:cs="Times New Roman"/>
                <w:sz w:val="20"/>
                <w:szCs w:val="20"/>
                <w:lang w:eastAsia="ru-RU"/>
              </w:rPr>
              <w:t>ь</w:t>
            </w:r>
            <w:r w:rsidRPr="00037FCA">
              <w:rPr>
                <w:rFonts w:ascii="Times New Roman" w:eastAsia="Times New Roman" w:hAnsi="Times New Roman" w:cs="Times New Roman"/>
                <w:sz w:val="20"/>
                <w:szCs w:val="20"/>
                <w:lang w:eastAsia="ru-RU"/>
              </w:rPr>
              <w:t>ского хозяйства в хозяйствах всех кат</w:t>
            </w:r>
            <w:r w:rsidRPr="00037FCA">
              <w:rPr>
                <w:rFonts w:ascii="Times New Roman" w:eastAsia="Times New Roman" w:hAnsi="Times New Roman" w:cs="Times New Roman"/>
                <w:sz w:val="20"/>
                <w:szCs w:val="20"/>
                <w:lang w:eastAsia="ru-RU"/>
              </w:rPr>
              <w:t>е</w:t>
            </w:r>
            <w:r w:rsidRPr="00037FCA">
              <w:rPr>
                <w:rFonts w:ascii="Times New Roman" w:eastAsia="Times New Roman" w:hAnsi="Times New Roman" w:cs="Times New Roman"/>
                <w:sz w:val="20"/>
                <w:szCs w:val="20"/>
                <w:lang w:eastAsia="ru-RU"/>
              </w:rPr>
              <w:t>горий</w:t>
            </w:r>
          </w:p>
        </w:tc>
        <w:tc>
          <w:tcPr>
            <w:tcW w:w="1207" w:type="dxa"/>
          </w:tcPr>
          <w:p w:rsidR="00663B6D" w:rsidRPr="00037FCA" w:rsidRDefault="00663B6D"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в % к пр</w:t>
            </w:r>
            <w:r w:rsidRPr="00037FCA">
              <w:rPr>
                <w:rFonts w:ascii="Times New Roman" w:eastAsia="Times New Roman" w:hAnsi="Times New Roman" w:cs="Times New Roman"/>
                <w:sz w:val="20"/>
                <w:szCs w:val="20"/>
                <w:lang w:eastAsia="ru-RU"/>
              </w:rPr>
              <w:t>е</w:t>
            </w:r>
            <w:r w:rsidRPr="00037FCA">
              <w:rPr>
                <w:rFonts w:ascii="Times New Roman" w:eastAsia="Times New Roman" w:hAnsi="Times New Roman" w:cs="Times New Roman"/>
                <w:sz w:val="20"/>
                <w:szCs w:val="20"/>
                <w:lang w:eastAsia="ru-RU"/>
              </w:rPr>
              <w:t>дыдущему году</w:t>
            </w:r>
          </w:p>
        </w:tc>
        <w:tc>
          <w:tcPr>
            <w:tcW w:w="1099" w:type="dxa"/>
          </w:tcPr>
          <w:p w:rsidR="00663B6D" w:rsidRPr="00037FCA" w:rsidRDefault="00DA5FC7"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102,1</w:t>
            </w:r>
          </w:p>
        </w:tc>
        <w:tc>
          <w:tcPr>
            <w:tcW w:w="1134" w:type="dxa"/>
          </w:tcPr>
          <w:p w:rsidR="00663B6D" w:rsidRPr="00037FCA" w:rsidRDefault="00663B6D"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102,</w:t>
            </w:r>
            <w:r w:rsidR="00DA5FC7" w:rsidRPr="00037FCA">
              <w:rPr>
                <w:rFonts w:ascii="Times New Roman" w:eastAsia="Times New Roman" w:hAnsi="Times New Roman" w:cs="Times New Roman"/>
                <w:sz w:val="20"/>
                <w:szCs w:val="20"/>
                <w:lang w:eastAsia="ru-RU"/>
              </w:rPr>
              <w:t>4</w:t>
            </w:r>
          </w:p>
        </w:tc>
        <w:tc>
          <w:tcPr>
            <w:tcW w:w="1140" w:type="dxa"/>
          </w:tcPr>
          <w:p w:rsidR="00663B6D" w:rsidRPr="00037FCA" w:rsidRDefault="00663B6D"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104,</w:t>
            </w:r>
            <w:r w:rsidR="00DA5FC7" w:rsidRPr="00037FCA">
              <w:rPr>
                <w:rFonts w:ascii="Times New Roman" w:eastAsia="Times New Roman" w:hAnsi="Times New Roman" w:cs="Times New Roman"/>
                <w:sz w:val="20"/>
                <w:szCs w:val="20"/>
                <w:lang w:eastAsia="ru-RU"/>
              </w:rPr>
              <w:t>2</w:t>
            </w:r>
          </w:p>
        </w:tc>
        <w:tc>
          <w:tcPr>
            <w:tcW w:w="1072" w:type="dxa"/>
          </w:tcPr>
          <w:p w:rsidR="00663B6D" w:rsidRPr="00037FCA" w:rsidRDefault="00DA5FC7"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102,1</w:t>
            </w:r>
          </w:p>
        </w:tc>
      </w:tr>
      <w:tr w:rsidR="00663B6D" w:rsidRPr="00663B6D" w:rsidTr="00663B6D">
        <w:tc>
          <w:tcPr>
            <w:tcW w:w="817" w:type="dxa"/>
          </w:tcPr>
          <w:p w:rsidR="00663B6D" w:rsidRPr="00037FCA" w:rsidRDefault="007F7B1A" w:rsidP="0071647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w:t>
            </w:r>
          </w:p>
        </w:tc>
        <w:tc>
          <w:tcPr>
            <w:tcW w:w="3648" w:type="dxa"/>
          </w:tcPr>
          <w:p w:rsidR="00663B6D" w:rsidRPr="00037FCA" w:rsidRDefault="00663B6D" w:rsidP="00716475">
            <w:pP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Индекс производства продукции раст</w:t>
            </w:r>
            <w:r w:rsidRPr="00037FCA">
              <w:rPr>
                <w:rFonts w:ascii="Times New Roman" w:eastAsia="Times New Roman" w:hAnsi="Times New Roman" w:cs="Times New Roman"/>
                <w:sz w:val="20"/>
                <w:szCs w:val="20"/>
                <w:lang w:eastAsia="ru-RU"/>
              </w:rPr>
              <w:t>е</w:t>
            </w:r>
            <w:r w:rsidRPr="00037FCA">
              <w:rPr>
                <w:rFonts w:ascii="Times New Roman" w:eastAsia="Times New Roman" w:hAnsi="Times New Roman" w:cs="Times New Roman"/>
                <w:sz w:val="20"/>
                <w:szCs w:val="20"/>
                <w:lang w:eastAsia="ru-RU"/>
              </w:rPr>
              <w:t>ниеводства (в сопоставимых ц</w:t>
            </w:r>
            <w:r w:rsidRPr="00037FCA">
              <w:rPr>
                <w:rFonts w:ascii="Times New Roman" w:eastAsia="Times New Roman" w:hAnsi="Times New Roman" w:cs="Times New Roman"/>
                <w:sz w:val="20"/>
                <w:szCs w:val="20"/>
                <w:lang w:eastAsia="ru-RU"/>
              </w:rPr>
              <w:t>е</w:t>
            </w:r>
            <w:r w:rsidRPr="00037FCA">
              <w:rPr>
                <w:rFonts w:ascii="Times New Roman" w:eastAsia="Times New Roman" w:hAnsi="Times New Roman" w:cs="Times New Roman"/>
                <w:sz w:val="20"/>
                <w:szCs w:val="20"/>
                <w:lang w:eastAsia="ru-RU"/>
              </w:rPr>
              <w:t>нах)</w:t>
            </w:r>
            <w:r w:rsidR="000E24FA" w:rsidRPr="00037FCA">
              <w:rPr>
                <w:rFonts w:ascii="Times New Roman" w:eastAsia="Times New Roman" w:hAnsi="Times New Roman" w:cs="Times New Roman"/>
                <w:sz w:val="20"/>
                <w:szCs w:val="20"/>
                <w:vertAlign w:val="superscript"/>
                <w:lang w:eastAsia="ru-RU"/>
              </w:rPr>
              <w:fldChar w:fldCharType="begin"/>
            </w:r>
            <w:r w:rsidRPr="00037FCA">
              <w:rPr>
                <w:rFonts w:ascii="Times New Roman" w:eastAsia="Times New Roman" w:hAnsi="Times New Roman" w:cs="Times New Roman"/>
                <w:sz w:val="20"/>
                <w:szCs w:val="20"/>
                <w:lang w:eastAsia="ru-RU"/>
              </w:rPr>
              <w:instrText xml:space="preserve"> NOTEREF _Ref459817321 \f \h </w:instrText>
            </w:r>
            <w:r w:rsidRPr="00037FCA">
              <w:rPr>
                <w:rFonts w:ascii="Times New Roman" w:eastAsia="Times New Roman" w:hAnsi="Times New Roman" w:cs="Times New Roman"/>
                <w:sz w:val="20"/>
                <w:szCs w:val="20"/>
                <w:vertAlign w:val="superscript"/>
                <w:lang w:eastAsia="ru-RU"/>
              </w:rPr>
              <w:instrText xml:space="preserve"> \* MERGEFORMAT </w:instrText>
            </w:r>
            <w:r w:rsidR="000E24FA" w:rsidRPr="00037FCA">
              <w:rPr>
                <w:rFonts w:ascii="Times New Roman" w:eastAsia="Times New Roman" w:hAnsi="Times New Roman" w:cs="Times New Roman"/>
                <w:sz w:val="20"/>
                <w:szCs w:val="20"/>
                <w:vertAlign w:val="superscript"/>
                <w:lang w:eastAsia="ru-RU"/>
              </w:rPr>
            </w:r>
            <w:r w:rsidR="000E24FA" w:rsidRPr="00037FCA">
              <w:rPr>
                <w:rFonts w:ascii="Times New Roman" w:eastAsia="Times New Roman" w:hAnsi="Times New Roman" w:cs="Times New Roman"/>
                <w:sz w:val="20"/>
                <w:szCs w:val="20"/>
                <w:vertAlign w:val="superscript"/>
                <w:lang w:eastAsia="ru-RU"/>
              </w:rPr>
              <w:fldChar w:fldCharType="separate"/>
            </w:r>
            <w:r w:rsidR="00E84050">
              <w:rPr>
                <w:rFonts w:ascii="Times New Roman" w:eastAsia="Times New Roman" w:hAnsi="Times New Roman" w:cs="Times New Roman"/>
                <w:b/>
                <w:bCs/>
                <w:sz w:val="20"/>
                <w:szCs w:val="20"/>
                <w:vertAlign w:val="superscript"/>
                <w:lang w:eastAsia="ru-RU"/>
              </w:rPr>
              <w:t>Ошибка! Закладка не определена.</w:t>
            </w:r>
            <w:r w:rsidR="000E24FA" w:rsidRPr="00037FCA">
              <w:rPr>
                <w:rFonts w:ascii="Times New Roman" w:eastAsia="Times New Roman" w:hAnsi="Times New Roman" w:cs="Times New Roman"/>
                <w:sz w:val="20"/>
                <w:szCs w:val="20"/>
                <w:vertAlign w:val="superscript"/>
                <w:lang w:eastAsia="ru-RU"/>
              </w:rPr>
              <w:fldChar w:fldCharType="end"/>
            </w:r>
          </w:p>
        </w:tc>
        <w:tc>
          <w:tcPr>
            <w:tcW w:w="1207" w:type="dxa"/>
          </w:tcPr>
          <w:p w:rsidR="00663B6D" w:rsidRPr="00037FCA" w:rsidRDefault="00663B6D" w:rsidP="00716475">
            <w:pPr>
              <w:jc w:val="center"/>
              <w:rPr>
                <w:rFonts w:ascii="Times New Roman" w:eastAsia="Times New Roman" w:hAnsi="Times New Roman" w:cs="Times New Roman"/>
                <w:sz w:val="20"/>
                <w:szCs w:val="20"/>
                <w:lang w:eastAsia="ru-RU"/>
              </w:rPr>
            </w:pPr>
            <w:r w:rsidRPr="00037FCA">
              <w:rPr>
                <w:rFonts w:ascii="Times New Roman" w:hAnsi="Times New Roman" w:cs="Times New Roman"/>
                <w:sz w:val="20"/>
                <w:szCs w:val="20"/>
              </w:rPr>
              <w:t>в % к пр</w:t>
            </w:r>
            <w:r w:rsidRPr="00037FCA">
              <w:rPr>
                <w:rFonts w:ascii="Times New Roman" w:hAnsi="Times New Roman" w:cs="Times New Roman"/>
                <w:sz w:val="20"/>
                <w:szCs w:val="20"/>
              </w:rPr>
              <w:t>е</w:t>
            </w:r>
            <w:r w:rsidRPr="00037FCA">
              <w:rPr>
                <w:rFonts w:ascii="Times New Roman" w:hAnsi="Times New Roman" w:cs="Times New Roman"/>
                <w:sz w:val="20"/>
                <w:szCs w:val="20"/>
              </w:rPr>
              <w:t>дыдущему году</w:t>
            </w:r>
          </w:p>
        </w:tc>
        <w:tc>
          <w:tcPr>
            <w:tcW w:w="1099" w:type="dxa"/>
          </w:tcPr>
          <w:p w:rsidR="00663B6D" w:rsidRPr="00037FCA" w:rsidRDefault="00DA5FC7"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102,7</w:t>
            </w:r>
          </w:p>
        </w:tc>
        <w:tc>
          <w:tcPr>
            <w:tcW w:w="1134" w:type="dxa"/>
          </w:tcPr>
          <w:p w:rsidR="00663B6D" w:rsidRPr="00037FCA" w:rsidRDefault="00DA5FC7"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102,7</w:t>
            </w:r>
          </w:p>
        </w:tc>
        <w:tc>
          <w:tcPr>
            <w:tcW w:w="1140" w:type="dxa"/>
          </w:tcPr>
          <w:p w:rsidR="00663B6D" w:rsidRPr="00037FCA" w:rsidRDefault="00DA5FC7"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102</w:t>
            </w:r>
          </w:p>
        </w:tc>
        <w:tc>
          <w:tcPr>
            <w:tcW w:w="1072" w:type="dxa"/>
          </w:tcPr>
          <w:p w:rsidR="00663B6D" w:rsidRPr="00037FCA" w:rsidRDefault="00DA5FC7"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101,7</w:t>
            </w:r>
          </w:p>
        </w:tc>
      </w:tr>
      <w:tr w:rsidR="00663B6D" w:rsidRPr="00663B6D" w:rsidTr="00663B6D">
        <w:tc>
          <w:tcPr>
            <w:tcW w:w="817" w:type="dxa"/>
          </w:tcPr>
          <w:p w:rsidR="00663B6D" w:rsidRPr="00037FCA" w:rsidRDefault="007F7B1A" w:rsidP="0071647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w:t>
            </w:r>
          </w:p>
        </w:tc>
        <w:tc>
          <w:tcPr>
            <w:tcW w:w="3648" w:type="dxa"/>
          </w:tcPr>
          <w:p w:rsidR="00663B6D" w:rsidRPr="00037FCA" w:rsidRDefault="00663B6D" w:rsidP="00716475">
            <w:pP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Индекс производства продукции ж</w:t>
            </w:r>
            <w:r w:rsidRPr="00037FCA">
              <w:rPr>
                <w:rFonts w:ascii="Times New Roman" w:eastAsia="Times New Roman" w:hAnsi="Times New Roman" w:cs="Times New Roman"/>
                <w:sz w:val="20"/>
                <w:szCs w:val="20"/>
                <w:lang w:eastAsia="ru-RU"/>
              </w:rPr>
              <w:t>и</w:t>
            </w:r>
            <w:r w:rsidRPr="00037FCA">
              <w:rPr>
                <w:rFonts w:ascii="Times New Roman" w:eastAsia="Times New Roman" w:hAnsi="Times New Roman" w:cs="Times New Roman"/>
                <w:sz w:val="20"/>
                <w:szCs w:val="20"/>
                <w:lang w:eastAsia="ru-RU"/>
              </w:rPr>
              <w:t xml:space="preserve">вотноводства (в сопоставимых ценах) </w:t>
            </w:r>
          </w:p>
        </w:tc>
        <w:tc>
          <w:tcPr>
            <w:tcW w:w="1207" w:type="dxa"/>
          </w:tcPr>
          <w:p w:rsidR="00663B6D" w:rsidRPr="00037FCA" w:rsidRDefault="00663B6D" w:rsidP="00716475">
            <w:pPr>
              <w:jc w:val="center"/>
              <w:rPr>
                <w:rFonts w:ascii="Times New Roman" w:eastAsia="Times New Roman" w:hAnsi="Times New Roman" w:cs="Times New Roman"/>
                <w:sz w:val="20"/>
                <w:szCs w:val="20"/>
                <w:lang w:eastAsia="ru-RU"/>
              </w:rPr>
            </w:pPr>
            <w:r w:rsidRPr="00037FCA">
              <w:rPr>
                <w:rFonts w:ascii="Times New Roman" w:hAnsi="Times New Roman" w:cs="Times New Roman"/>
                <w:sz w:val="20"/>
                <w:szCs w:val="20"/>
              </w:rPr>
              <w:t>в % к пр</w:t>
            </w:r>
            <w:r w:rsidRPr="00037FCA">
              <w:rPr>
                <w:rFonts w:ascii="Times New Roman" w:hAnsi="Times New Roman" w:cs="Times New Roman"/>
                <w:sz w:val="20"/>
                <w:szCs w:val="20"/>
              </w:rPr>
              <w:t>е</w:t>
            </w:r>
            <w:r w:rsidRPr="00037FCA">
              <w:rPr>
                <w:rFonts w:ascii="Times New Roman" w:hAnsi="Times New Roman" w:cs="Times New Roman"/>
                <w:sz w:val="20"/>
                <w:szCs w:val="20"/>
              </w:rPr>
              <w:t>дыдущему году</w:t>
            </w:r>
          </w:p>
        </w:tc>
        <w:tc>
          <w:tcPr>
            <w:tcW w:w="1099" w:type="dxa"/>
          </w:tcPr>
          <w:p w:rsidR="00663B6D" w:rsidRPr="00037FCA" w:rsidRDefault="00DA5FC7"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102,9</w:t>
            </w:r>
          </w:p>
        </w:tc>
        <w:tc>
          <w:tcPr>
            <w:tcW w:w="1134" w:type="dxa"/>
          </w:tcPr>
          <w:p w:rsidR="00663B6D" w:rsidRPr="00037FCA" w:rsidRDefault="00DA5FC7"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102,1</w:t>
            </w:r>
          </w:p>
        </w:tc>
        <w:tc>
          <w:tcPr>
            <w:tcW w:w="1140" w:type="dxa"/>
          </w:tcPr>
          <w:p w:rsidR="00663B6D" w:rsidRPr="00037FCA" w:rsidRDefault="00663B6D"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102,2</w:t>
            </w:r>
          </w:p>
        </w:tc>
        <w:tc>
          <w:tcPr>
            <w:tcW w:w="1072" w:type="dxa"/>
          </w:tcPr>
          <w:p w:rsidR="00663B6D" w:rsidRPr="00037FCA" w:rsidRDefault="00663B6D"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102,2</w:t>
            </w:r>
          </w:p>
        </w:tc>
      </w:tr>
      <w:tr w:rsidR="00663B6D" w:rsidRPr="00663B6D" w:rsidTr="00663B6D">
        <w:tc>
          <w:tcPr>
            <w:tcW w:w="817" w:type="dxa"/>
          </w:tcPr>
          <w:p w:rsidR="00663B6D" w:rsidRPr="00037FCA" w:rsidRDefault="007F7B1A" w:rsidP="0071647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w:t>
            </w:r>
          </w:p>
        </w:tc>
        <w:tc>
          <w:tcPr>
            <w:tcW w:w="3648" w:type="dxa"/>
          </w:tcPr>
          <w:p w:rsidR="00663B6D" w:rsidRPr="00037FCA" w:rsidRDefault="00663B6D" w:rsidP="00716475">
            <w:pP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 xml:space="preserve">Среднемесячная заработная плата в </w:t>
            </w:r>
            <w:r w:rsidRPr="00037FCA">
              <w:rPr>
                <w:rFonts w:ascii="Times New Roman" w:eastAsia="Times New Roman" w:hAnsi="Times New Roman" w:cs="Times New Roman"/>
                <w:sz w:val="20"/>
                <w:szCs w:val="20"/>
                <w:lang w:eastAsia="ru-RU"/>
              </w:rPr>
              <w:lastRenderedPageBreak/>
              <w:t>сельском хозяйстве (в сельскохозяйс</w:t>
            </w:r>
            <w:r w:rsidRPr="00037FCA">
              <w:rPr>
                <w:rFonts w:ascii="Times New Roman" w:eastAsia="Times New Roman" w:hAnsi="Times New Roman" w:cs="Times New Roman"/>
                <w:sz w:val="20"/>
                <w:szCs w:val="20"/>
                <w:lang w:eastAsia="ru-RU"/>
              </w:rPr>
              <w:t>т</w:t>
            </w:r>
            <w:r w:rsidRPr="00037FCA">
              <w:rPr>
                <w:rFonts w:ascii="Times New Roman" w:eastAsia="Times New Roman" w:hAnsi="Times New Roman" w:cs="Times New Roman"/>
                <w:sz w:val="20"/>
                <w:szCs w:val="20"/>
                <w:lang w:eastAsia="ru-RU"/>
              </w:rPr>
              <w:t>венных организациях, не относящихся к субъектам малого предпринимател</w:t>
            </w:r>
            <w:r w:rsidRPr="00037FCA">
              <w:rPr>
                <w:rFonts w:ascii="Times New Roman" w:eastAsia="Times New Roman" w:hAnsi="Times New Roman" w:cs="Times New Roman"/>
                <w:sz w:val="20"/>
                <w:szCs w:val="20"/>
                <w:lang w:eastAsia="ru-RU"/>
              </w:rPr>
              <w:t>ь</w:t>
            </w:r>
            <w:r w:rsidRPr="00037FCA">
              <w:rPr>
                <w:rFonts w:ascii="Times New Roman" w:eastAsia="Times New Roman" w:hAnsi="Times New Roman" w:cs="Times New Roman"/>
                <w:sz w:val="20"/>
                <w:szCs w:val="20"/>
                <w:lang w:eastAsia="ru-RU"/>
              </w:rPr>
              <w:t xml:space="preserve">ства) </w:t>
            </w:r>
          </w:p>
        </w:tc>
        <w:tc>
          <w:tcPr>
            <w:tcW w:w="1207" w:type="dxa"/>
          </w:tcPr>
          <w:p w:rsidR="00663B6D" w:rsidRPr="00037FCA" w:rsidRDefault="00663B6D"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lastRenderedPageBreak/>
              <w:t>руб.</w:t>
            </w:r>
          </w:p>
        </w:tc>
        <w:tc>
          <w:tcPr>
            <w:tcW w:w="1099" w:type="dxa"/>
          </w:tcPr>
          <w:p w:rsidR="00663B6D" w:rsidRPr="00037FCA" w:rsidRDefault="00037FCA"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13359</w:t>
            </w:r>
          </w:p>
        </w:tc>
        <w:tc>
          <w:tcPr>
            <w:tcW w:w="1134" w:type="dxa"/>
          </w:tcPr>
          <w:p w:rsidR="00663B6D" w:rsidRPr="00037FCA" w:rsidRDefault="00037FCA"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14240</w:t>
            </w:r>
          </w:p>
        </w:tc>
        <w:tc>
          <w:tcPr>
            <w:tcW w:w="1140" w:type="dxa"/>
          </w:tcPr>
          <w:p w:rsidR="00663B6D" w:rsidRPr="00037FCA" w:rsidRDefault="00037FCA"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14682</w:t>
            </w:r>
          </w:p>
        </w:tc>
        <w:tc>
          <w:tcPr>
            <w:tcW w:w="1072" w:type="dxa"/>
          </w:tcPr>
          <w:p w:rsidR="00663B6D" w:rsidRPr="00037FCA" w:rsidRDefault="00037FCA"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16282</w:t>
            </w:r>
          </w:p>
        </w:tc>
      </w:tr>
      <w:tr w:rsidR="00663B6D" w:rsidRPr="00663B6D" w:rsidTr="00663B6D">
        <w:tc>
          <w:tcPr>
            <w:tcW w:w="817" w:type="dxa"/>
          </w:tcPr>
          <w:p w:rsidR="00663B6D" w:rsidRPr="00037FCA" w:rsidRDefault="007F7B1A" w:rsidP="0071647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5.5</w:t>
            </w:r>
          </w:p>
        </w:tc>
        <w:tc>
          <w:tcPr>
            <w:tcW w:w="3648" w:type="dxa"/>
          </w:tcPr>
          <w:p w:rsidR="00663B6D" w:rsidRPr="00037FCA" w:rsidRDefault="00663B6D" w:rsidP="00716475">
            <w:pP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Количество построенных или реконс</w:t>
            </w:r>
            <w:r w:rsidRPr="00037FCA">
              <w:rPr>
                <w:rFonts w:ascii="Times New Roman" w:eastAsia="Times New Roman" w:hAnsi="Times New Roman" w:cs="Times New Roman"/>
                <w:sz w:val="20"/>
                <w:szCs w:val="20"/>
                <w:lang w:eastAsia="ru-RU"/>
              </w:rPr>
              <w:t>т</w:t>
            </w:r>
            <w:r w:rsidRPr="00037FCA">
              <w:rPr>
                <w:rFonts w:ascii="Times New Roman" w:eastAsia="Times New Roman" w:hAnsi="Times New Roman" w:cs="Times New Roman"/>
                <w:sz w:val="20"/>
                <w:szCs w:val="20"/>
                <w:lang w:eastAsia="ru-RU"/>
              </w:rPr>
              <w:t>руированных семейных животноводч</w:t>
            </w:r>
            <w:r w:rsidRPr="00037FCA">
              <w:rPr>
                <w:rFonts w:ascii="Times New Roman" w:eastAsia="Times New Roman" w:hAnsi="Times New Roman" w:cs="Times New Roman"/>
                <w:sz w:val="20"/>
                <w:szCs w:val="20"/>
                <w:lang w:eastAsia="ru-RU"/>
              </w:rPr>
              <w:t>е</w:t>
            </w:r>
            <w:r w:rsidRPr="00037FCA">
              <w:rPr>
                <w:rFonts w:ascii="Times New Roman" w:eastAsia="Times New Roman" w:hAnsi="Times New Roman" w:cs="Times New Roman"/>
                <w:sz w:val="20"/>
                <w:szCs w:val="20"/>
                <w:lang w:eastAsia="ru-RU"/>
              </w:rPr>
              <w:t>ских ферм на базе К(Ф)Х</w:t>
            </w:r>
          </w:p>
        </w:tc>
        <w:tc>
          <w:tcPr>
            <w:tcW w:w="1207" w:type="dxa"/>
          </w:tcPr>
          <w:p w:rsidR="00663B6D" w:rsidRPr="00037FCA" w:rsidRDefault="00663B6D"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единица</w:t>
            </w:r>
          </w:p>
        </w:tc>
        <w:tc>
          <w:tcPr>
            <w:tcW w:w="1099" w:type="dxa"/>
          </w:tcPr>
          <w:p w:rsidR="00663B6D" w:rsidRPr="00037FCA" w:rsidRDefault="00037FCA"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w:t>
            </w:r>
          </w:p>
        </w:tc>
        <w:tc>
          <w:tcPr>
            <w:tcW w:w="1134" w:type="dxa"/>
          </w:tcPr>
          <w:p w:rsidR="00663B6D" w:rsidRPr="00037FCA" w:rsidRDefault="00037FCA"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1</w:t>
            </w:r>
          </w:p>
        </w:tc>
        <w:tc>
          <w:tcPr>
            <w:tcW w:w="1140" w:type="dxa"/>
          </w:tcPr>
          <w:p w:rsidR="00663B6D" w:rsidRPr="00037FCA" w:rsidRDefault="00037FCA"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0</w:t>
            </w:r>
          </w:p>
        </w:tc>
        <w:tc>
          <w:tcPr>
            <w:tcW w:w="1072" w:type="dxa"/>
          </w:tcPr>
          <w:p w:rsidR="00663B6D" w:rsidRPr="00037FCA" w:rsidRDefault="00037FCA" w:rsidP="00716475">
            <w:pPr>
              <w:jc w:val="center"/>
              <w:rPr>
                <w:rFonts w:ascii="Times New Roman" w:eastAsia="Times New Roman" w:hAnsi="Times New Roman" w:cs="Times New Roman"/>
                <w:sz w:val="20"/>
                <w:szCs w:val="20"/>
                <w:lang w:eastAsia="ru-RU"/>
              </w:rPr>
            </w:pPr>
            <w:r w:rsidRPr="00037FCA">
              <w:rPr>
                <w:rFonts w:ascii="Times New Roman" w:eastAsia="Times New Roman" w:hAnsi="Times New Roman" w:cs="Times New Roman"/>
                <w:sz w:val="20"/>
                <w:szCs w:val="20"/>
                <w:lang w:eastAsia="ru-RU"/>
              </w:rPr>
              <w:t>0</w:t>
            </w:r>
          </w:p>
        </w:tc>
      </w:tr>
      <w:tr w:rsidR="00663B6D" w:rsidRPr="00663B6D" w:rsidTr="00663B6D">
        <w:tc>
          <w:tcPr>
            <w:tcW w:w="817" w:type="dxa"/>
          </w:tcPr>
          <w:p w:rsidR="00663B6D" w:rsidRPr="00663B6D" w:rsidRDefault="007F7B1A" w:rsidP="0071647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9300" w:type="dxa"/>
            <w:gridSpan w:val="6"/>
          </w:tcPr>
          <w:p w:rsidR="00663B6D" w:rsidRPr="00663B6D" w:rsidRDefault="00F20154" w:rsidP="00716475">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r w:rsidRPr="00F20154">
              <w:rPr>
                <w:rFonts w:ascii="Times New Roman" w:eastAsia="Times New Roman" w:hAnsi="Times New Roman" w:cs="Times New Roman"/>
                <w:sz w:val="20"/>
                <w:szCs w:val="20"/>
                <w:lang w:eastAsia="ru-RU"/>
              </w:rPr>
              <w:t>униципальная программа «Устойчивое развитие сельских территорий Венгеровского района на 2014 – 2017 годы и на период до 2020 года» утверждена решением Совета депутатов Венгеровского района Н</w:t>
            </w:r>
            <w:r w:rsidRPr="00F20154">
              <w:rPr>
                <w:rFonts w:ascii="Times New Roman" w:eastAsia="Times New Roman" w:hAnsi="Times New Roman" w:cs="Times New Roman"/>
                <w:sz w:val="20"/>
                <w:szCs w:val="20"/>
                <w:lang w:eastAsia="ru-RU"/>
              </w:rPr>
              <w:t>о</w:t>
            </w:r>
            <w:r w:rsidRPr="00F20154">
              <w:rPr>
                <w:rFonts w:ascii="Times New Roman" w:eastAsia="Times New Roman" w:hAnsi="Times New Roman" w:cs="Times New Roman"/>
                <w:sz w:val="20"/>
                <w:szCs w:val="20"/>
                <w:lang w:eastAsia="ru-RU"/>
              </w:rPr>
              <w:t>восибирской области от 23.12.2015 № 47</w:t>
            </w:r>
          </w:p>
        </w:tc>
      </w:tr>
      <w:tr w:rsidR="00663B6D" w:rsidRPr="00663B6D" w:rsidTr="00663B6D">
        <w:tc>
          <w:tcPr>
            <w:tcW w:w="817" w:type="dxa"/>
          </w:tcPr>
          <w:p w:rsidR="00663B6D" w:rsidRPr="009E1CBD" w:rsidRDefault="007F7B1A" w:rsidP="00716475">
            <w:pPr>
              <w:jc w:val="center"/>
              <w:rPr>
                <w:rFonts w:ascii="Times New Roman" w:eastAsia="Times New Roman" w:hAnsi="Times New Roman" w:cs="Times New Roman"/>
                <w:sz w:val="20"/>
                <w:szCs w:val="20"/>
                <w:lang w:eastAsia="ru-RU"/>
              </w:rPr>
            </w:pPr>
            <w:r w:rsidRPr="009E1CBD">
              <w:rPr>
                <w:rFonts w:ascii="Times New Roman" w:eastAsia="Times New Roman" w:hAnsi="Times New Roman" w:cs="Times New Roman"/>
                <w:sz w:val="20"/>
                <w:szCs w:val="20"/>
                <w:lang w:eastAsia="ru-RU"/>
              </w:rPr>
              <w:t>6.1</w:t>
            </w:r>
          </w:p>
        </w:tc>
        <w:tc>
          <w:tcPr>
            <w:tcW w:w="3648" w:type="dxa"/>
            <w:vAlign w:val="center"/>
          </w:tcPr>
          <w:p w:rsidR="00663B6D" w:rsidRPr="009E1CBD" w:rsidRDefault="007042B4" w:rsidP="00716475">
            <w:pPr>
              <w:ind w:left="108"/>
              <w:rPr>
                <w:rFonts w:ascii="Times New Roman" w:hAnsi="Times New Roman" w:cs="Times New Roman"/>
                <w:sz w:val="20"/>
                <w:szCs w:val="20"/>
              </w:rPr>
            </w:pPr>
            <w:r w:rsidRPr="009E1CBD">
              <w:rPr>
                <w:rFonts w:ascii="Times New Roman" w:hAnsi="Times New Roman" w:cs="Times New Roman"/>
                <w:sz w:val="20"/>
                <w:szCs w:val="20"/>
              </w:rPr>
              <w:t>Ввод (приобретение) жилья для гра</w:t>
            </w:r>
            <w:r w:rsidRPr="009E1CBD">
              <w:rPr>
                <w:rFonts w:ascii="Times New Roman" w:hAnsi="Times New Roman" w:cs="Times New Roman"/>
                <w:sz w:val="20"/>
                <w:szCs w:val="20"/>
              </w:rPr>
              <w:t>ж</w:t>
            </w:r>
            <w:r w:rsidRPr="009E1CBD">
              <w:rPr>
                <w:rFonts w:ascii="Times New Roman" w:hAnsi="Times New Roman" w:cs="Times New Roman"/>
                <w:sz w:val="20"/>
                <w:szCs w:val="20"/>
              </w:rPr>
              <w:t>дан, проживающих в сельской мес</w:t>
            </w:r>
            <w:r w:rsidRPr="009E1CBD">
              <w:rPr>
                <w:rFonts w:ascii="Times New Roman" w:hAnsi="Times New Roman" w:cs="Times New Roman"/>
                <w:sz w:val="20"/>
                <w:szCs w:val="20"/>
              </w:rPr>
              <w:t>т</w:t>
            </w:r>
            <w:r w:rsidRPr="009E1CBD">
              <w:rPr>
                <w:rFonts w:ascii="Times New Roman" w:hAnsi="Times New Roman" w:cs="Times New Roman"/>
                <w:sz w:val="20"/>
                <w:szCs w:val="20"/>
              </w:rPr>
              <w:t>ности</w:t>
            </w:r>
          </w:p>
        </w:tc>
        <w:tc>
          <w:tcPr>
            <w:tcW w:w="1207" w:type="dxa"/>
            <w:vAlign w:val="center"/>
          </w:tcPr>
          <w:p w:rsidR="00663B6D" w:rsidRPr="009E1CBD" w:rsidRDefault="007042B4" w:rsidP="00716475">
            <w:pPr>
              <w:jc w:val="center"/>
              <w:rPr>
                <w:rFonts w:ascii="Times New Roman" w:hAnsi="Times New Roman" w:cs="Times New Roman"/>
                <w:sz w:val="20"/>
                <w:szCs w:val="20"/>
              </w:rPr>
            </w:pPr>
            <w:r w:rsidRPr="009E1CBD">
              <w:rPr>
                <w:rFonts w:ascii="Times New Roman" w:hAnsi="Times New Roman" w:cs="Times New Roman"/>
                <w:sz w:val="20"/>
                <w:szCs w:val="20"/>
              </w:rPr>
              <w:t>кв.метров</w:t>
            </w:r>
          </w:p>
        </w:tc>
        <w:tc>
          <w:tcPr>
            <w:tcW w:w="1099" w:type="dxa"/>
            <w:vAlign w:val="center"/>
          </w:tcPr>
          <w:p w:rsidR="00663B6D" w:rsidRPr="009E1CBD" w:rsidRDefault="007042B4" w:rsidP="00716475">
            <w:pPr>
              <w:jc w:val="center"/>
              <w:rPr>
                <w:rFonts w:ascii="Times New Roman" w:hAnsi="Times New Roman" w:cs="Times New Roman"/>
                <w:sz w:val="20"/>
                <w:szCs w:val="20"/>
              </w:rPr>
            </w:pPr>
            <w:r w:rsidRPr="009E1CBD">
              <w:rPr>
                <w:rFonts w:ascii="Times New Roman" w:hAnsi="Times New Roman" w:cs="Times New Roman"/>
                <w:sz w:val="20"/>
                <w:szCs w:val="20"/>
              </w:rPr>
              <w:t>2130</w:t>
            </w:r>
          </w:p>
        </w:tc>
        <w:tc>
          <w:tcPr>
            <w:tcW w:w="1134" w:type="dxa"/>
            <w:vAlign w:val="center"/>
          </w:tcPr>
          <w:p w:rsidR="00663B6D" w:rsidRPr="009E1CBD" w:rsidRDefault="007042B4" w:rsidP="00716475">
            <w:pPr>
              <w:jc w:val="center"/>
              <w:rPr>
                <w:rFonts w:ascii="Times New Roman" w:hAnsi="Times New Roman" w:cs="Times New Roman"/>
                <w:sz w:val="20"/>
                <w:szCs w:val="20"/>
              </w:rPr>
            </w:pPr>
            <w:r w:rsidRPr="009E1CBD">
              <w:rPr>
                <w:rFonts w:ascii="Times New Roman" w:hAnsi="Times New Roman" w:cs="Times New Roman"/>
                <w:sz w:val="20"/>
                <w:szCs w:val="20"/>
              </w:rPr>
              <w:t>2130</w:t>
            </w:r>
          </w:p>
        </w:tc>
        <w:tc>
          <w:tcPr>
            <w:tcW w:w="1140" w:type="dxa"/>
            <w:vAlign w:val="center"/>
          </w:tcPr>
          <w:p w:rsidR="00663B6D" w:rsidRPr="009E1CBD" w:rsidRDefault="007042B4" w:rsidP="00716475">
            <w:pPr>
              <w:jc w:val="center"/>
              <w:rPr>
                <w:rFonts w:ascii="Times New Roman" w:hAnsi="Times New Roman" w:cs="Times New Roman"/>
                <w:sz w:val="20"/>
                <w:szCs w:val="20"/>
              </w:rPr>
            </w:pPr>
            <w:r w:rsidRPr="009E1CBD">
              <w:rPr>
                <w:rFonts w:ascii="Times New Roman" w:hAnsi="Times New Roman" w:cs="Times New Roman"/>
                <w:sz w:val="20"/>
                <w:szCs w:val="20"/>
              </w:rPr>
              <w:t>2130</w:t>
            </w:r>
          </w:p>
        </w:tc>
        <w:tc>
          <w:tcPr>
            <w:tcW w:w="1072" w:type="dxa"/>
            <w:vAlign w:val="center"/>
          </w:tcPr>
          <w:p w:rsidR="00663B6D" w:rsidRPr="009E1CBD" w:rsidRDefault="007042B4" w:rsidP="00716475">
            <w:pPr>
              <w:jc w:val="center"/>
              <w:rPr>
                <w:rFonts w:ascii="Times New Roman" w:hAnsi="Times New Roman" w:cs="Times New Roman"/>
                <w:sz w:val="20"/>
                <w:szCs w:val="20"/>
              </w:rPr>
            </w:pPr>
            <w:r w:rsidRPr="009E1CBD">
              <w:rPr>
                <w:rFonts w:ascii="Times New Roman" w:hAnsi="Times New Roman" w:cs="Times New Roman"/>
                <w:sz w:val="20"/>
                <w:szCs w:val="20"/>
              </w:rPr>
              <w:t>2130</w:t>
            </w:r>
          </w:p>
        </w:tc>
      </w:tr>
      <w:tr w:rsidR="00663B6D" w:rsidRPr="00663B6D" w:rsidTr="00663B6D">
        <w:tc>
          <w:tcPr>
            <w:tcW w:w="817" w:type="dxa"/>
          </w:tcPr>
          <w:p w:rsidR="00663B6D" w:rsidRPr="009E1CBD" w:rsidRDefault="007F7B1A" w:rsidP="00716475">
            <w:pPr>
              <w:jc w:val="center"/>
              <w:rPr>
                <w:rFonts w:ascii="Times New Roman" w:eastAsia="Times New Roman" w:hAnsi="Times New Roman" w:cs="Times New Roman"/>
                <w:sz w:val="20"/>
                <w:szCs w:val="20"/>
                <w:lang w:eastAsia="ru-RU"/>
              </w:rPr>
            </w:pPr>
            <w:r w:rsidRPr="009E1CBD">
              <w:rPr>
                <w:rFonts w:ascii="Times New Roman" w:eastAsia="Times New Roman" w:hAnsi="Times New Roman" w:cs="Times New Roman"/>
                <w:sz w:val="20"/>
                <w:szCs w:val="20"/>
                <w:lang w:eastAsia="ru-RU"/>
              </w:rPr>
              <w:t>6.2</w:t>
            </w:r>
          </w:p>
        </w:tc>
        <w:tc>
          <w:tcPr>
            <w:tcW w:w="3648" w:type="dxa"/>
            <w:vAlign w:val="center"/>
          </w:tcPr>
          <w:p w:rsidR="00663B6D" w:rsidRPr="009E1CBD" w:rsidRDefault="009E1CBD" w:rsidP="00716475">
            <w:pPr>
              <w:ind w:left="108"/>
              <w:rPr>
                <w:rFonts w:ascii="Times New Roman" w:hAnsi="Times New Roman" w:cs="Times New Roman"/>
                <w:sz w:val="20"/>
                <w:szCs w:val="20"/>
              </w:rPr>
            </w:pPr>
            <w:r w:rsidRPr="009E1CBD">
              <w:rPr>
                <w:rFonts w:ascii="Times New Roman" w:hAnsi="Times New Roman" w:cs="Times New Roman"/>
                <w:sz w:val="20"/>
                <w:szCs w:val="20"/>
              </w:rPr>
              <w:t>Ввод в действие плоскостных спо</w:t>
            </w:r>
            <w:r w:rsidRPr="009E1CBD">
              <w:rPr>
                <w:rFonts w:ascii="Times New Roman" w:hAnsi="Times New Roman" w:cs="Times New Roman"/>
                <w:sz w:val="20"/>
                <w:szCs w:val="20"/>
              </w:rPr>
              <w:t>р</w:t>
            </w:r>
            <w:r w:rsidRPr="009E1CBD">
              <w:rPr>
                <w:rFonts w:ascii="Times New Roman" w:hAnsi="Times New Roman" w:cs="Times New Roman"/>
                <w:sz w:val="20"/>
                <w:szCs w:val="20"/>
              </w:rPr>
              <w:t>тивных сооружений</w:t>
            </w:r>
          </w:p>
        </w:tc>
        <w:tc>
          <w:tcPr>
            <w:tcW w:w="1207" w:type="dxa"/>
            <w:vAlign w:val="center"/>
          </w:tcPr>
          <w:p w:rsidR="00663B6D" w:rsidRPr="009E1CBD" w:rsidRDefault="009E1CBD" w:rsidP="00716475">
            <w:pPr>
              <w:jc w:val="center"/>
              <w:rPr>
                <w:rFonts w:ascii="Times New Roman" w:hAnsi="Times New Roman" w:cs="Times New Roman"/>
                <w:sz w:val="20"/>
                <w:szCs w:val="20"/>
              </w:rPr>
            </w:pPr>
            <w:r w:rsidRPr="009E1CBD">
              <w:rPr>
                <w:rFonts w:ascii="Times New Roman" w:hAnsi="Times New Roman" w:cs="Times New Roman"/>
                <w:sz w:val="20"/>
                <w:szCs w:val="20"/>
              </w:rPr>
              <w:t>тыс.кв.метров</w:t>
            </w:r>
          </w:p>
        </w:tc>
        <w:tc>
          <w:tcPr>
            <w:tcW w:w="1099" w:type="dxa"/>
            <w:vAlign w:val="center"/>
          </w:tcPr>
          <w:p w:rsidR="00663B6D" w:rsidRPr="009E1CBD" w:rsidRDefault="009E1CBD" w:rsidP="00716475">
            <w:pPr>
              <w:jc w:val="center"/>
              <w:rPr>
                <w:rFonts w:ascii="Times New Roman" w:hAnsi="Times New Roman" w:cs="Times New Roman"/>
                <w:sz w:val="20"/>
                <w:szCs w:val="20"/>
              </w:rPr>
            </w:pPr>
            <w:r w:rsidRPr="009E1CBD">
              <w:rPr>
                <w:rFonts w:ascii="Times New Roman" w:hAnsi="Times New Roman" w:cs="Times New Roman"/>
                <w:sz w:val="20"/>
                <w:szCs w:val="20"/>
              </w:rPr>
              <w:t>0,1</w:t>
            </w:r>
          </w:p>
        </w:tc>
        <w:tc>
          <w:tcPr>
            <w:tcW w:w="1134" w:type="dxa"/>
            <w:vAlign w:val="center"/>
          </w:tcPr>
          <w:p w:rsidR="00663B6D" w:rsidRPr="009E1CBD" w:rsidRDefault="009E1CBD" w:rsidP="00716475">
            <w:pPr>
              <w:jc w:val="center"/>
              <w:rPr>
                <w:rFonts w:ascii="Times New Roman" w:hAnsi="Times New Roman" w:cs="Times New Roman"/>
                <w:sz w:val="20"/>
                <w:szCs w:val="20"/>
              </w:rPr>
            </w:pPr>
            <w:r w:rsidRPr="009E1CBD">
              <w:rPr>
                <w:rFonts w:ascii="Times New Roman" w:hAnsi="Times New Roman" w:cs="Times New Roman"/>
                <w:sz w:val="20"/>
                <w:szCs w:val="20"/>
              </w:rPr>
              <w:t>0,1</w:t>
            </w:r>
          </w:p>
        </w:tc>
        <w:tc>
          <w:tcPr>
            <w:tcW w:w="1140" w:type="dxa"/>
            <w:vAlign w:val="center"/>
          </w:tcPr>
          <w:p w:rsidR="00663B6D" w:rsidRPr="009E1CBD" w:rsidRDefault="009E1CBD" w:rsidP="00716475">
            <w:pPr>
              <w:jc w:val="center"/>
              <w:rPr>
                <w:rFonts w:ascii="Times New Roman" w:hAnsi="Times New Roman" w:cs="Times New Roman"/>
                <w:sz w:val="20"/>
                <w:szCs w:val="20"/>
              </w:rPr>
            </w:pPr>
            <w:r w:rsidRPr="009E1CBD">
              <w:rPr>
                <w:rFonts w:ascii="Times New Roman" w:hAnsi="Times New Roman" w:cs="Times New Roman"/>
                <w:sz w:val="20"/>
                <w:szCs w:val="20"/>
              </w:rPr>
              <w:t>-</w:t>
            </w:r>
          </w:p>
        </w:tc>
        <w:tc>
          <w:tcPr>
            <w:tcW w:w="1072" w:type="dxa"/>
            <w:vAlign w:val="center"/>
          </w:tcPr>
          <w:p w:rsidR="00663B6D" w:rsidRPr="009E1CBD" w:rsidRDefault="009E1CBD" w:rsidP="00716475">
            <w:pPr>
              <w:jc w:val="center"/>
              <w:rPr>
                <w:rFonts w:ascii="Times New Roman" w:hAnsi="Times New Roman" w:cs="Times New Roman"/>
                <w:sz w:val="20"/>
                <w:szCs w:val="20"/>
              </w:rPr>
            </w:pPr>
            <w:r w:rsidRPr="009E1CBD">
              <w:rPr>
                <w:rFonts w:ascii="Times New Roman" w:hAnsi="Times New Roman" w:cs="Times New Roman"/>
                <w:sz w:val="20"/>
                <w:szCs w:val="20"/>
              </w:rPr>
              <w:t>-</w:t>
            </w:r>
          </w:p>
        </w:tc>
      </w:tr>
      <w:tr w:rsidR="009E1CBD" w:rsidRPr="00663B6D" w:rsidTr="00663B6D">
        <w:tc>
          <w:tcPr>
            <w:tcW w:w="817" w:type="dxa"/>
          </w:tcPr>
          <w:p w:rsidR="009E1CBD" w:rsidRPr="009E1CBD" w:rsidRDefault="009E1CBD" w:rsidP="00716475">
            <w:pPr>
              <w:jc w:val="center"/>
              <w:rPr>
                <w:rFonts w:ascii="Times New Roman" w:eastAsia="Times New Roman" w:hAnsi="Times New Roman" w:cs="Times New Roman"/>
                <w:sz w:val="20"/>
                <w:szCs w:val="20"/>
                <w:lang w:eastAsia="ru-RU"/>
              </w:rPr>
            </w:pPr>
            <w:r w:rsidRPr="009E1CBD">
              <w:rPr>
                <w:rFonts w:ascii="Times New Roman" w:eastAsia="Times New Roman" w:hAnsi="Times New Roman" w:cs="Times New Roman"/>
                <w:sz w:val="20"/>
                <w:szCs w:val="20"/>
                <w:lang w:eastAsia="ru-RU"/>
              </w:rPr>
              <w:t>6.3</w:t>
            </w:r>
          </w:p>
        </w:tc>
        <w:tc>
          <w:tcPr>
            <w:tcW w:w="3648" w:type="dxa"/>
            <w:vAlign w:val="center"/>
          </w:tcPr>
          <w:p w:rsidR="009E1CBD" w:rsidRPr="009E1CBD" w:rsidRDefault="009E1CBD" w:rsidP="00716475">
            <w:pPr>
              <w:ind w:left="108"/>
              <w:rPr>
                <w:rFonts w:ascii="Times New Roman" w:hAnsi="Times New Roman" w:cs="Times New Roman"/>
                <w:sz w:val="20"/>
                <w:szCs w:val="20"/>
              </w:rPr>
            </w:pPr>
            <w:r w:rsidRPr="009E1CBD">
              <w:rPr>
                <w:rFonts w:ascii="Times New Roman" w:hAnsi="Times New Roman" w:cs="Times New Roman"/>
                <w:sz w:val="20"/>
                <w:szCs w:val="20"/>
              </w:rPr>
              <w:t>Ввод в действие учреждений культу</w:t>
            </w:r>
            <w:r w:rsidRPr="009E1CBD">
              <w:rPr>
                <w:rFonts w:ascii="Times New Roman" w:hAnsi="Times New Roman" w:cs="Times New Roman"/>
                <w:sz w:val="20"/>
                <w:szCs w:val="20"/>
              </w:rPr>
              <w:t>р</w:t>
            </w:r>
            <w:r w:rsidRPr="009E1CBD">
              <w:rPr>
                <w:rFonts w:ascii="Times New Roman" w:hAnsi="Times New Roman" w:cs="Times New Roman"/>
                <w:sz w:val="20"/>
                <w:szCs w:val="20"/>
              </w:rPr>
              <w:t>но-досугового типа</w:t>
            </w:r>
          </w:p>
        </w:tc>
        <w:tc>
          <w:tcPr>
            <w:tcW w:w="1207" w:type="dxa"/>
            <w:vAlign w:val="center"/>
          </w:tcPr>
          <w:p w:rsidR="009E1CBD" w:rsidRPr="009E1CBD" w:rsidRDefault="009E1CBD" w:rsidP="00716475">
            <w:pPr>
              <w:jc w:val="center"/>
              <w:rPr>
                <w:rFonts w:ascii="Times New Roman" w:hAnsi="Times New Roman" w:cs="Times New Roman"/>
                <w:sz w:val="20"/>
                <w:szCs w:val="20"/>
              </w:rPr>
            </w:pPr>
            <w:r w:rsidRPr="009E1CBD">
              <w:rPr>
                <w:rFonts w:ascii="Times New Roman" w:hAnsi="Times New Roman" w:cs="Times New Roman"/>
                <w:sz w:val="20"/>
                <w:szCs w:val="20"/>
              </w:rPr>
              <w:t>тыс.мест</w:t>
            </w:r>
          </w:p>
        </w:tc>
        <w:tc>
          <w:tcPr>
            <w:tcW w:w="1099" w:type="dxa"/>
            <w:vAlign w:val="center"/>
          </w:tcPr>
          <w:p w:rsidR="009E1CBD" w:rsidRPr="009E1CBD" w:rsidRDefault="009E1CBD" w:rsidP="00716475">
            <w:pPr>
              <w:jc w:val="center"/>
              <w:rPr>
                <w:rFonts w:ascii="Times New Roman" w:hAnsi="Times New Roman" w:cs="Times New Roman"/>
                <w:sz w:val="20"/>
                <w:szCs w:val="20"/>
              </w:rPr>
            </w:pPr>
            <w:r w:rsidRPr="009E1CBD">
              <w:rPr>
                <w:rFonts w:ascii="Times New Roman" w:hAnsi="Times New Roman" w:cs="Times New Roman"/>
                <w:sz w:val="20"/>
                <w:szCs w:val="20"/>
              </w:rPr>
              <w:t>-</w:t>
            </w:r>
          </w:p>
        </w:tc>
        <w:tc>
          <w:tcPr>
            <w:tcW w:w="1134" w:type="dxa"/>
            <w:vAlign w:val="center"/>
          </w:tcPr>
          <w:p w:rsidR="009E1CBD" w:rsidRPr="009E1CBD" w:rsidRDefault="009E1CBD" w:rsidP="00716475">
            <w:pPr>
              <w:jc w:val="center"/>
              <w:rPr>
                <w:rFonts w:ascii="Times New Roman" w:hAnsi="Times New Roman" w:cs="Times New Roman"/>
                <w:sz w:val="20"/>
                <w:szCs w:val="20"/>
              </w:rPr>
            </w:pPr>
            <w:r w:rsidRPr="009E1CBD">
              <w:rPr>
                <w:rFonts w:ascii="Times New Roman" w:hAnsi="Times New Roman" w:cs="Times New Roman"/>
                <w:sz w:val="20"/>
                <w:szCs w:val="20"/>
              </w:rPr>
              <w:t>0,11</w:t>
            </w:r>
          </w:p>
        </w:tc>
        <w:tc>
          <w:tcPr>
            <w:tcW w:w="1140" w:type="dxa"/>
            <w:vAlign w:val="center"/>
          </w:tcPr>
          <w:p w:rsidR="009E1CBD" w:rsidRPr="009E1CBD" w:rsidRDefault="009E1CBD" w:rsidP="00716475">
            <w:pPr>
              <w:jc w:val="center"/>
              <w:rPr>
                <w:rFonts w:ascii="Times New Roman" w:hAnsi="Times New Roman" w:cs="Times New Roman"/>
                <w:sz w:val="20"/>
                <w:szCs w:val="20"/>
              </w:rPr>
            </w:pPr>
            <w:r w:rsidRPr="009E1CBD">
              <w:rPr>
                <w:rFonts w:ascii="Times New Roman" w:hAnsi="Times New Roman" w:cs="Times New Roman"/>
                <w:sz w:val="20"/>
                <w:szCs w:val="20"/>
              </w:rPr>
              <w:t>-</w:t>
            </w:r>
          </w:p>
        </w:tc>
        <w:tc>
          <w:tcPr>
            <w:tcW w:w="1072" w:type="dxa"/>
            <w:vAlign w:val="center"/>
          </w:tcPr>
          <w:p w:rsidR="009E1CBD" w:rsidRPr="009E1CBD" w:rsidRDefault="009E1CBD" w:rsidP="00716475">
            <w:pPr>
              <w:jc w:val="center"/>
              <w:rPr>
                <w:rFonts w:ascii="Times New Roman" w:hAnsi="Times New Roman" w:cs="Times New Roman"/>
                <w:sz w:val="20"/>
                <w:szCs w:val="20"/>
              </w:rPr>
            </w:pPr>
            <w:r w:rsidRPr="009E1CBD">
              <w:rPr>
                <w:rFonts w:ascii="Times New Roman" w:hAnsi="Times New Roman" w:cs="Times New Roman"/>
                <w:sz w:val="20"/>
                <w:szCs w:val="20"/>
              </w:rPr>
              <w:t>-</w:t>
            </w:r>
          </w:p>
        </w:tc>
      </w:tr>
      <w:tr w:rsidR="009E1CBD" w:rsidRPr="00663B6D" w:rsidTr="00663B6D">
        <w:tc>
          <w:tcPr>
            <w:tcW w:w="817" w:type="dxa"/>
          </w:tcPr>
          <w:p w:rsidR="009E1CBD" w:rsidRPr="009E1CBD" w:rsidRDefault="009E1CBD" w:rsidP="00716475">
            <w:pPr>
              <w:jc w:val="center"/>
              <w:rPr>
                <w:rFonts w:ascii="Times New Roman" w:eastAsia="Times New Roman" w:hAnsi="Times New Roman" w:cs="Times New Roman"/>
                <w:sz w:val="20"/>
                <w:szCs w:val="20"/>
                <w:lang w:eastAsia="ru-RU"/>
              </w:rPr>
            </w:pPr>
            <w:r w:rsidRPr="009E1CBD">
              <w:rPr>
                <w:rFonts w:ascii="Times New Roman" w:eastAsia="Times New Roman" w:hAnsi="Times New Roman" w:cs="Times New Roman"/>
                <w:sz w:val="20"/>
                <w:szCs w:val="20"/>
                <w:lang w:eastAsia="ru-RU"/>
              </w:rPr>
              <w:t>6.4</w:t>
            </w:r>
          </w:p>
        </w:tc>
        <w:tc>
          <w:tcPr>
            <w:tcW w:w="3648" w:type="dxa"/>
            <w:vAlign w:val="center"/>
          </w:tcPr>
          <w:p w:rsidR="009E1CBD" w:rsidRPr="009E1CBD" w:rsidRDefault="009E1CBD" w:rsidP="00716475">
            <w:pPr>
              <w:ind w:left="108"/>
              <w:rPr>
                <w:rFonts w:ascii="Times New Roman" w:hAnsi="Times New Roman" w:cs="Times New Roman"/>
                <w:sz w:val="20"/>
                <w:szCs w:val="20"/>
              </w:rPr>
            </w:pPr>
            <w:r w:rsidRPr="009E1CBD">
              <w:rPr>
                <w:rFonts w:ascii="Times New Roman" w:hAnsi="Times New Roman" w:cs="Times New Roman"/>
                <w:sz w:val="20"/>
                <w:szCs w:val="20"/>
              </w:rPr>
              <w:t>Количество реализованных проектов местных инициатив граждан прож</w:t>
            </w:r>
            <w:r w:rsidRPr="009E1CBD">
              <w:rPr>
                <w:rFonts w:ascii="Times New Roman" w:hAnsi="Times New Roman" w:cs="Times New Roman"/>
                <w:sz w:val="20"/>
                <w:szCs w:val="20"/>
              </w:rPr>
              <w:t>и</w:t>
            </w:r>
            <w:r w:rsidRPr="009E1CBD">
              <w:rPr>
                <w:rFonts w:ascii="Times New Roman" w:hAnsi="Times New Roman" w:cs="Times New Roman"/>
                <w:sz w:val="20"/>
                <w:szCs w:val="20"/>
              </w:rPr>
              <w:t>вающих в сельской местности, пол</w:t>
            </w:r>
            <w:r w:rsidRPr="009E1CBD">
              <w:rPr>
                <w:rFonts w:ascii="Times New Roman" w:hAnsi="Times New Roman" w:cs="Times New Roman"/>
                <w:sz w:val="20"/>
                <w:szCs w:val="20"/>
              </w:rPr>
              <w:t>у</w:t>
            </w:r>
            <w:r w:rsidRPr="009E1CBD">
              <w:rPr>
                <w:rFonts w:ascii="Times New Roman" w:hAnsi="Times New Roman" w:cs="Times New Roman"/>
                <w:sz w:val="20"/>
                <w:szCs w:val="20"/>
              </w:rPr>
              <w:t xml:space="preserve">чивших грантовую поддержку </w:t>
            </w:r>
          </w:p>
        </w:tc>
        <w:tc>
          <w:tcPr>
            <w:tcW w:w="1207" w:type="dxa"/>
            <w:vAlign w:val="center"/>
          </w:tcPr>
          <w:p w:rsidR="009E1CBD" w:rsidRPr="009E1CBD" w:rsidRDefault="00C47D96" w:rsidP="00716475">
            <w:pPr>
              <w:jc w:val="center"/>
              <w:rPr>
                <w:rFonts w:ascii="Times New Roman" w:hAnsi="Times New Roman" w:cs="Times New Roman"/>
                <w:sz w:val="20"/>
                <w:szCs w:val="20"/>
              </w:rPr>
            </w:pPr>
            <w:r>
              <w:rPr>
                <w:rFonts w:ascii="Times New Roman" w:hAnsi="Times New Roman" w:cs="Times New Roman"/>
                <w:sz w:val="20"/>
                <w:szCs w:val="20"/>
              </w:rPr>
              <w:t>еди</w:t>
            </w:r>
            <w:r w:rsidR="009E1CBD" w:rsidRPr="009E1CBD">
              <w:rPr>
                <w:rFonts w:ascii="Times New Roman" w:hAnsi="Times New Roman" w:cs="Times New Roman"/>
                <w:sz w:val="20"/>
                <w:szCs w:val="20"/>
              </w:rPr>
              <w:t>ниц</w:t>
            </w:r>
          </w:p>
        </w:tc>
        <w:tc>
          <w:tcPr>
            <w:tcW w:w="1099" w:type="dxa"/>
            <w:vAlign w:val="center"/>
          </w:tcPr>
          <w:p w:rsidR="009E1CBD" w:rsidRPr="009E1CBD" w:rsidRDefault="009E1CBD" w:rsidP="00716475">
            <w:pPr>
              <w:jc w:val="center"/>
              <w:rPr>
                <w:rFonts w:ascii="Times New Roman" w:hAnsi="Times New Roman" w:cs="Times New Roman"/>
                <w:sz w:val="20"/>
                <w:szCs w:val="20"/>
              </w:rPr>
            </w:pPr>
            <w:r w:rsidRPr="009E1CBD">
              <w:rPr>
                <w:rFonts w:ascii="Times New Roman" w:hAnsi="Times New Roman" w:cs="Times New Roman"/>
                <w:sz w:val="20"/>
                <w:szCs w:val="20"/>
              </w:rPr>
              <w:t>10</w:t>
            </w:r>
          </w:p>
        </w:tc>
        <w:tc>
          <w:tcPr>
            <w:tcW w:w="1134" w:type="dxa"/>
            <w:vAlign w:val="center"/>
          </w:tcPr>
          <w:p w:rsidR="009E1CBD" w:rsidRPr="009E1CBD" w:rsidRDefault="009E1CBD" w:rsidP="00716475">
            <w:pPr>
              <w:jc w:val="center"/>
              <w:rPr>
                <w:rFonts w:ascii="Times New Roman" w:hAnsi="Times New Roman" w:cs="Times New Roman"/>
                <w:sz w:val="20"/>
                <w:szCs w:val="20"/>
              </w:rPr>
            </w:pPr>
            <w:r w:rsidRPr="009E1CBD">
              <w:rPr>
                <w:rFonts w:ascii="Times New Roman" w:hAnsi="Times New Roman" w:cs="Times New Roman"/>
                <w:sz w:val="20"/>
                <w:szCs w:val="20"/>
              </w:rPr>
              <w:t>10</w:t>
            </w:r>
          </w:p>
        </w:tc>
        <w:tc>
          <w:tcPr>
            <w:tcW w:w="1140" w:type="dxa"/>
            <w:vAlign w:val="center"/>
          </w:tcPr>
          <w:p w:rsidR="009E1CBD" w:rsidRPr="009E1CBD" w:rsidRDefault="009E1CBD" w:rsidP="00716475">
            <w:pPr>
              <w:jc w:val="center"/>
              <w:rPr>
                <w:rFonts w:ascii="Times New Roman" w:hAnsi="Times New Roman" w:cs="Times New Roman"/>
                <w:sz w:val="20"/>
                <w:szCs w:val="20"/>
              </w:rPr>
            </w:pPr>
            <w:r w:rsidRPr="009E1CBD">
              <w:rPr>
                <w:rFonts w:ascii="Times New Roman" w:hAnsi="Times New Roman" w:cs="Times New Roman"/>
                <w:sz w:val="20"/>
                <w:szCs w:val="20"/>
              </w:rPr>
              <w:t>15</w:t>
            </w:r>
          </w:p>
        </w:tc>
        <w:tc>
          <w:tcPr>
            <w:tcW w:w="1072" w:type="dxa"/>
            <w:vAlign w:val="center"/>
          </w:tcPr>
          <w:p w:rsidR="009E1CBD" w:rsidRPr="009E1CBD" w:rsidRDefault="009E1CBD" w:rsidP="00716475">
            <w:pPr>
              <w:jc w:val="center"/>
              <w:rPr>
                <w:rFonts w:ascii="Times New Roman" w:hAnsi="Times New Roman" w:cs="Times New Roman"/>
                <w:sz w:val="20"/>
                <w:szCs w:val="20"/>
              </w:rPr>
            </w:pPr>
            <w:r w:rsidRPr="009E1CBD">
              <w:rPr>
                <w:rFonts w:ascii="Times New Roman" w:hAnsi="Times New Roman" w:cs="Times New Roman"/>
                <w:sz w:val="20"/>
                <w:szCs w:val="20"/>
              </w:rPr>
              <w:t>15</w:t>
            </w:r>
          </w:p>
        </w:tc>
      </w:tr>
      <w:tr w:rsidR="00663B6D" w:rsidRPr="00663B6D" w:rsidTr="00663B6D">
        <w:tc>
          <w:tcPr>
            <w:tcW w:w="817" w:type="dxa"/>
          </w:tcPr>
          <w:p w:rsidR="00663B6D" w:rsidRPr="00663B6D" w:rsidRDefault="007F7B1A" w:rsidP="0071647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300" w:type="dxa"/>
            <w:gridSpan w:val="6"/>
          </w:tcPr>
          <w:p w:rsidR="00663B6D" w:rsidRPr="00C47D96" w:rsidRDefault="00F20154" w:rsidP="00716475">
            <w:pPr>
              <w:jc w:val="both"/>
              <w:rPr>
                <w:rFonts w:ascii="Times New Roman" w:eastAsia="Times New Roman" w:hAnsi="Times New Roman" w:cs="Times New Roman"/>
                <w:sz w:val="20"/>
                <w:szCs w:val="20"/>
                <w:lang w:eastAsia="ru-RU"/>
              </w:rPr>
            </w:pPr>
            <w:r w:rsidRPr="00C47D96">
              <w:rPr>
                <w:rFonts w:ascii="Times New Roman" w:eastAsia="Times New Roman" w:hAnsi="Times New Roman" w:cs="Times New Roman"/>
                <w:sz w:val="20"/>
                <w:szCs w:val="20"/>
                <w:lang w:eastAsia="ru-RU"/>
              </w:rPr>
              <w:t>Районная целевая программа «Молодежь Венгеровского района на 2014-2018 годы»</w:t>
            </w:r>
          </w:p>
        </w:tc>
      </w:tr>
      <w:tr w:rsidR="00663B6D" w:rsidRPr="00663B6D" w:rsidTr="00663B6D">
        <w:tc>
          <w:tcPr>
            <w:tcW w:w="817" w:type="dxa"/>
          </w:tcPr>
          <w:p w:rsidR="00663B6D" w:rsidRPr="00912676" w:rsidRDefault="007F7B1A" w:rsidP="00716475">
            <w:pPr>
              <w:jc w:val="center"/>
              <w:rPr>
                <w:rFonts w:ascii="Times New Roman" w:eastAsia="Times New Roman" w:hAnsi="Times New Roman" w:cs="Times New Roman"/>
                <w:sz w:val="20"/>
                <w:szCs w:val="20"/>
                <w:lang w:eastAsia="ru-RU"/>
              </w:rPr>
            </w:pPr>
            <w:r w:rsidRPr="00912676">
              <w:rPr>
                <w:rFonts w:ascii="Times New Roman" w:eastAsia="Times New Roman" w:hAnsi="Times New Roman" w:cs="Times New Roman"/>
                <w:sz w:val="20"/>
                <w:szCs w:val="20"/>
                <w:lang w:eastAsia="ru-RU"/>
              </w:rPr>
              <w:t>7</w:t>
            </w:r>
            <w:r w:rsidR="00663B6D" w:rsidRPr="00912676">
              <w:rPr>
                <w:rFonts w:ascii="Times New Roman" w:eastAsia="Times New Roman" w:hAnsi="Times New Roman" w:cs="Times New Roman"/>
                <w:sz w:val="20"/>
                <w:szCs w:val="20"/>
                <w:lang w:eastAsia="ru-RU"/>
              </w:rPr>
              <w:t>.1</w:t>
            </w:r>
          </w:p>
        </w:tc>
        <w:tc>
          <w:tcPr>
            <w:tcW w:w="3648" w:type="dxa"/>
            <w:vAlign w:val="center"/>
          </w:tcPr>
          <w:p w:rsidR="00663B6D" w:rsidRPr="00912676" w:rsidRDefault="004F0C4A" w:rsidP="00716475">
            <w:pPr>
              <w:ind w:left="108"/>
              <w:rPr>
                <w:rFonts w:ascii="Times New Roman" w:hAnsi="Times New Roman" w:cs="Times New Roman"/>
                <w:sz w:val="20"/>
                <w:szCs w:val="20"/>
              </w:rPr>
            </w:pPr>
            <w:r w:rsidRPr="00912676">
              <w:rPr>
                <w:rFonts w:ascii="Times New Roman" w:hAnsi="Times New Roman" w:cs="Times New Roman"/>
                <w:sz w:val="20"/>
                <w:szCs w:val="20"/>
              </w:rPr>
              <w:t>Численность молодых людей, пр</w:t>
            </w:r>
            <w:r w:rsidRPr="00912676">
              <w:rPr>
                <w:rFonts w:ascii="Times New Roman" w:hAnsi="Times New Roman" w:cs="Times New Roman"/>
                <w:sz w:val="20"/>
                <w:szCs w:val="20"/>
              </w:rPr>
              <w:t>о</w:t>
            </w:r>
            <w:r w:rsidRPr="00912676">
              <w:rPr>
                <w:rFonts w:ascii="Times New Roman" w:hAnsi="Times New Roman" w:cs="Times New Roman"/>
                <w:sz w:val="20"/>
                <w:szCs w:val="20"/>
              </w:rPr>
              <w:t>шедших обучение в рамках приор</w:t>
            </w:r>
            <w:r w:rsidRPr="00912676">
              <w:rPr>
                <w:rFonts w:ascii="Times New Roman" w:hAnsi="Times New Roman" w:cs="Times New Roman"/>
                <w:sz w:val="20"/>
                <w:szCs w:val="20"/>
              </w:rPr>
              <w:t>и</w:t>
            </w:r>
            <w:r w:rsidRPr="00912676">
              <w:rPr>
                <w:rFonts w:ascii="Times New Roman" w:hAnsi="Times New Roman" w:cs="Times New Roman"/>
                <w:sz w:val="20"/>
                <w:szCs w:val="20"/>
              </w:rPr>
              <w:t>тетных проектов, реализуемых в ра</w:t>
            </w:r>
            <w:r w:rsidRPr="00912676">
              <w:rPr>
                <w:rFonts w:ascii="Times New Roman" w:hAnsi="Times New Roman" w:cs="Times New Roman"/>
                <w:sz w:val="20"/>
                <w:szCs w:val="20"/>
              </w:rPr>
              <w:t>м</w:t>
            </w:r>
            <w:r w:rsidRPr="00912676">
              <w:rPr>
                <w:rFonts w:ascii="Times New Roman" w:hAnsi="Times New Roman" w:cs="Times New Roman"/>
                <w:sz w:val="20"/>
                <w:szCs w:val="20"/>
              </w:rPr>
              <w:t>ках Программы</w:t>
            </w:r>
          </w:p>
        </w:tc>
        <w:tc>
          <w:tcPr>
            <w:tcW w:w="1207" w:type="dxa"/>
            <w:vAlign w:val="center"/>
          </w:tcPr>
          <w:p w:rsidR="00663B6D" w:rsidRPr="00912676" w:rsidRDefault="00912676" w:rsidP="00716475">
            <w:pPr>
              <w:jc w:val="center"/>
              <w:rPr>
                <w:rFonts w:ascii="Times New Roman" w:hAnsi="Times New Roman" w:cs="Times New Roman"/>
                <w:sz w:val="20"/>
                <w:szCs w:val="20"/>
              </w:rPr>
            </w:pPr>
            <w:r w:rsidRPr="00912676">
              <w:rPr>
                <w:rFonts w:ascii="Times New Roman" w:hAnsi="Times New Roman" w:cs="Times New Roman"/>
                <w:sz w:val="20"/>
                <w:szCs w:val="20"/>
              </w:rPr>
              <w:t>человек</w:t>
            </w:r>
          </w:p>
        </w:tc>
        <w:tc>
          <w:tcPr>
            <w:tcW w:w="1099" w:type="dxa"/>
          </w:tcPr>
          <w:p w:rsidR="00663B6D" w:rsidRPr="00912676" w:rsidRDefault="00912676" w:rsidP="00716475">
            <w:pPr>
              <w:ind w:left="-57" w:right="-57"/>
              <w:jc w:val="center"/>
              <w:rPr>
                <w:rFonts w:ascii="Times New Roman" w:hAnsi="Times New Roman" w:cs="Times New Roman"/>
                <w:sz w:val="20"/>
                <w:szCs w:val="20"/>
              </w:rPr>
            </w:pPr>
            <w:r w:rsidRPr="00912676">
              <w:rPr>
                <w:rFonts w:ascii="Times New Roman" w:hAnsi="Times New Roman" w:cs="Times New Roman"/>
                <w:sz w:val="20"/>
                <w:szCs w:val="20"/>
              </w:rPr>
              <w:t>125</w:t>
            </w:r>
          </w:p>
        </w:tc>
        <w:tc>
          <w:tcPr>
            <w:tcW w:w="1134" w:type="dxa"/>
          </w:tcPr>
          <w:p w:rsidR="00912676" w:rsidRPr="00912676" w:rsidRDefault="00912676" w:rsidP="00716475">
            <w:pPr>
              <w:ind w:left="-57" w:right="-57"/>
              <w:jc w:val="center"/>
              <w:rPr>
                <w:rFonts w:ascii="Times New Roman" w:hAnsi="Times New Roman" w:cs="Times New Roman"/>
                <w:sz w:val="20"/>
                <w:szCs w:val="20"/>
              </w:rPr>
            </w:pPr>
            <w:r w:rsidRPr="00912676">
              <w:rPr>
                <w:rFonts w:ascii="Times New Roman" w:hAnsi="Times New Roman" w:cs="Times New Roman"/>
                <w:sz w:val="20"/>
                <w:szCs w:val="20"/>
              </w:rPr>
              <w:t>135</w:t>
            </w:r>
          </w:p>
        </w:tc>
        <w:tc>
          <w:tcPr>
            <w:tcW w:w="1140" w:type="dxa"/>
          </w:tcPr>
          <w:p w:rsidR="00663B6D" w:rsidRPr="00912676" w:rsidRDefault="00912676" w:rsidP="00716475">
            <w:pPr>
              <w:ind w:left="-57" w:right="-57"/>
              <w:jc w:val="center"/>
              <w:rPr>
                <w:rFonts w:ascii="Times New Roman" w:hAnsi="Times New Roman" w:cs="Times New Roman"/>
                <w:sz w:val="20"/>
                <w:szCs w:val="20"/>
              </w:rPr>
            </w:pPr>
            <w:r w:rsidRPr="00912676">
              <w:rPr>
                <w:rFonts w:ascii="Times New Roman" w:hAnsi="Times New Roman" w:cs="Times New Roman"/>
                <w:sz w:val="20"/>
                <w:szCs w:val="20"/>
              </w:rPr>
              <w:t>145</w:t>
            </w:r>
          </w:p>
        </w:tc>
        <w:tc>
          <w:tcPr>
            <w:tcW w:w="1072" w:type="dxa"/>
          </w:tcPr>
          <w:p w:rsidR="00663B6D" w:rsidRPr="00912676" w:rsidRDefault="00912676" w:rsidP="00716475">
            <w:pPr>
              <w:ind w:left="-57" w:right="-57"/>
              <w:jc w:val="center"/>
              <w:rPr>
                <w:rFonts w:ascii="Times New Roman" w:hAnsi="Times New Roman" w:cs="Times New Roman"/>
                <w:sz w:val="20"/>
                <w:szCs w:val="20"/>
              </w:rPr>
            </w:pPr>
            <w:r w:rsidRPr="00912676">
              <w:rPr>
                <w:rFonts w:ascii="Times New Roman" w:hAnsi="Times New Roman" w:cs="Times New Roman"/>
                <w:sz w:val="20"/>
                <w:szCs w:val="20"/>
              </w:rPr>
              <w:t>-</w:t>
            </w:r>
          </w:p>
        </w:tc>
      </w:tr>
      <w:tr w:rsidR="00663B6D" w:rsidRPr="00663B6D" w:rsidTr="00663B6D">
        <w:tc>
          <w:tcPr>
            <w:tcW w:w="817" w:type="dxa"/>
          </w:tcPr>
          <w:p w:rsidR="00663B6D" w:rsidRPr="00912676" w:rsidRDefault="007F7B1A" w:rsidP="00716475">
            <w:pPr>
              <w:jc w:val="center"/>
              <w:rPr>
                <w:rFonts w:ascii="Times New Roman" w:eastAsia="Times New Roman" w:hAnsi="Times New Roman" w:cs="Times New Roman"/>
                <w:sz w:val="20"/>
                <w:szCs w:val="20"/>
                <w:lang w:eastAsia="ru-RU"/>
              </w:rPr>
            </w:pPr>
            <w:r w:rsidRPr="00912676">
              <w:rPr>
                <w:rFonts w:ascii="Times New Roman" w:eastAsia="Times New Roman" w:hAnsi="Times New Roman" w:cs="Times New Roman"/>
                <w:sz w:val="20"/>
                <w:szCs w:val="20"/>
                <w:lang w:eastAsia="ru-RU"/>
              </w:rPr>
              <w:t>7</w:t>
            </w:r>
            <w:r w:rsidR="00663B6D" w:rsidRPr="00912676">
              <w:rPr>
                <w:rFonts w:ascii="Times New Roman" w:eastAsia="Times New Roman" w:hAnsi="Times New Roman" w:cs="Times New Roman"/>
                <w:sz w:val="20"/>
                <w:szCs w:val="20"/>
                <w:lang w:eastAsia="ru-RU"/>
              </w:rPr>
              <w:t>.2</w:t>
            </w:r>
          </w:p>
        </w:tc>
        <w:tc>
          <w:tcPr>
            <w:tcW w:w="3648" w:type="dxa"/>
            <w:vAlign w:val="center"/>
          </w:tcPr>
          <w:p w:rsidR="00663B6D" w:rsidRPr="00912676" w:rsidRDefault="00912676" w:rsidP="00716475">
            <w:pPr>
              <w:ind w:left="108"/>
              <w:rPr>
                <w:rFonts w:ascii="Times New Roman" w:hAnsi="Times New Roman" w:cs="Times New Roman"/>
                <w:sz w:val="20"/>
                <w:szCs w:val="20"/>
              </w:rPr>
            </w:pPr>
            <w:r w:rsidRPr="00912676">
              <w:rPr>
                <w:rFonts w:ascii="Times New Roman" w:hAnsi="Times New Roman" w:cs="Times New Roman"/>
                <w:sz w:val="20"/>
                <w:szCs w:val="20"/>
              </w:rPr>
              <w:t>Количество публикаций и упомин</w:t>
            </w:r>
            <w:r w:rsidRPr="00912676">
              <w:rPr>
                <w:rFonts w:ascii="Times New Roman" w:hAnsi="Times New Roman" w:cs="Times New Roman"/>
                <w:sz w:val="20"/>
                <w:szCs w:val="20"/>
              </w:rPr>
              <w:t>а</w:t>
            </w:r>
            <w:r w:rsidRPr="00912676">
              <w:rPr>
                <w:rFonts w:ascii="Times New Roman" w:hAnsi="Times New Roman" w:cs="Times New Roman"/>
                <w:sz w:val="20"/>
                <w:szCs w:val="20"/>
              </w:rPr>
              <w:t>ний в средствах массовой информ</w:t>
            </w:r>
            <w:r w:rsidRPr="00912676">
              <w:rPr>
                <w:rFonts w:ascii="Times New Roman" w:hAnsi="Times New Roman" w:cs="Times New Roman"/>
                <w:sz w:val="20"/>
                <w:szCs w:val="20"/>
              </w:rPr>
              <w:t>а</w:t>
            </w:r>
            <w:r w:rsidRPr="00912676">
              <w:rPr>
                <w:rFonts w:ascii="Times New Roman" w:hAnsi="Times New Roman" w:cs="Times New Roman"/>
                <w:sz w:val="20"/>
                <w:szCs w:val="20"/>
              </w:rPr>
              <w:t>ции и интернет-ресурсах о проектах в сфере молодежной политики, реал</w:t>
            </w:r>
            <w:r w:rsidRPr="00912676">
              <w:rPr>
                <w:rFonts w:ascii="Times New Roman" w:hAnsi="Times New Roman" w:cs="Times New Roman"/>
                <w:sz w:val="20"/>
                <w:szCs w:val="20"/>
              </w:rPr>
              <w:t>и</w:t>
            </w:r>
            <w:r w:rsidRPr="00912676">
              <w:rPr>
                <w:rFonts w:ascii="Times New Roman" w:hAnsi="Times New Roman" w:cs="Times New Roman"/>
                <w:sz w:val="20"/>
                <w:szCs w:val="20"/>
              </w:rPr>
              <w:t>зуемых в рамках программы</w:t>
            </w:r>
          </w:p>
        </w:tc>
        <w:tc>
          <w:tcPr>
            <w:tcW w:w="1207" w:type="dxa"/>
          </w:tcPr>
          <w:p w:rsidR="00663B6D" w:rsidRPr="00912676" w:rsidRDefault="00912676" w:rsidP="00716475">
            <w:pPr>
              <w:ind w:left="-57" w:right="-57"/>
              <w:jc w:val="center"/>
              <w:rPr>
                <w:rFonts w:ascii="Times New Roman" w:hAnsi="Times New Roman" w:cs="Times New Roman"/>
                <w:sz w:val="20"/>
                <w:szCs w:val="20"/>
              </w:rPr>
            </w:pPr>
            <w:r w:rsidRPr="00912676">
              <w:rPr>
                <w:rFonts w:ascii="Times New Roman" w:hAnsi="Times New Roman" w:cs="Times New Roman"/>
                <w:sz w:val="20"/>
                <w:szCs w:val="20"/>
              </w:rPr>
              <w:t>единиц</w:t>
            </w:r>
          </w:p>
        </w:tc>
        <w:tc>
          <w:tcPr>
            <w:tcW w:w="1099" w:type="dxa"/>
          </w:tcPr>
          <w:p w:rsidR="00663B6D" w:rsidRPr="00912676" w:rsidRDefault="00912676" w:rsidP="00716475">
            <w:pPr>
              <w:ind w:left="-57" w:right="-57"/>
              <w:jc w:val="center"/>
              <w:rPr>
                <w:rFonts w:ascii="Times New Roman" w:hAnsi="Times New Roman" w:cs="Times New Roman"/>
                <w:sz w:val="20"/>
                <w:szCs w:val="20"/>
              </w:rPr>
            </w:pPr>
            <w:r w:rsidRPr="00912676">
              <w:rPr>
                <w:rFonts w:ascii="Times New Roman" w:hAnsi="Times New Roman" w:cs="Times New Roman"/>
                <w:sz w:val="20"/>
                <w:szCs w:val="20"/>
              </w:rPr>
              <w:t>133</w:t>
            </w:r>
          </w:p>
        </w:tc>
        <w:tc>
          <w:tcPr>
            <w:tcW w:w="1134" w:type="dxa"/>
          </w:tcPr>
          <w:p w:rsidR="00663B6D" w:rsidRPr="00912676" w:rsidRDefault="00912676" w:rsidP="00716475">
            <w:pPr>
              <w:ind w:left="-57" w:right="-57"/>
              <w:jc w:val="center"/>
              <w:rPr>
                <w:rFonts w:ascii="Times New Roman" w:hAnsi="Times New Roman" w:cs="Times New Roman"/>
                <w:sz w:val="20"/>
                <w:szCs w:val="20"/>
              </w:rPr>
            </w:pPr>
            <w:r w:rsidRPr="00912676">
              <w:rPr>
                <w:rFonts w:ascii="Times New Roman" w:hAnsi="Times New Roman" w:cs="Times New Roman"/>
                <w:sz w:val="20"/>
                <w:szCs w:val="20"/>
              </w:rPr>
              <w:t>136</w:t>
            </w:r>
          </w:p>
        </w:tc>
        <w:tc>
          <w:tcPr>
            <w:tcW w:w="1140" w:type="dxa"/>
          </w:tcPr>
          <w:p w:rsidR="00663B6D" w:rsidRPr="00912676" w:rsidRDefault="00912676" w:rsidP="00716475">
            <w:pPr>
              <w:ind w:left="-57" w:right="-57"/>
              <w:jc w:val="center"/>
              <w:rPr>
                <w:rFonts w:ascii="Times New Roman" w:hAnsi="Times New Roman" w:cs="Times New Roman"/>
                <w:sz w:val="20"/>
                <w:szCs w:val="20"/>
              </w:rPr>
            </w:pPr>
            <w:r w:rsidRPr="00912676">
              <w:rPr>
                <w:rFonts w:ascii="Times New Roman" w:hAnsi="Times New Roman" w:cs="Times New Roman"/>
                <w:sz w:val="20"/>
                <w:szCs w:val="20"/>
              </w:rPr>
              <w:t>139</w:t>
            </w:r>
          </w:p>
        </w:tc>
        <w:tc>
          <w:tcPr>
            <w:tcW w:w="1072" w:type="dxa"/>
          </w:tcPr>
          <w:p w:rsidR="00663B6D" w:rsidRPr="00912676" w:rsidRDefault="00912676" w:rsidP="00716475">
            <w:pPr>
              <w:ind w:left="-57" w:right="-57"/>
              <w:jc w:val="center"/>
              <w:rPr>
                <w:rFonts w:ascii="Times New Roman" w:hAnsi="Times New Roman" w:cs="Times New Roman"/>
                <w:sz w:val="20"/>
                <w:szCs w:val="20"/>
              </w:rPr>
            </w:pPr>
            <w:r w:rsidRPr="00912676">
              <w:rPr>
                <w:rFonts w:ascii="Times New Roman" w:hAnsi="Times New Roman" w:cs="Times New Roman"/>
                <w:sz w:val="20"/>
                <w:szCs w:val="20"/>
              </w:rPr>
              <w:t>-</w:t>
            </w:r>
          </w:p>
        </w:tc>
      </w:tr>
      <w:tr w:rsidR="00663B6D" w:rsidRPr="00663B6D" w:rsidTr="00663B6D">
        <w:tc>
          <w:tcPr>
            <w:tcW w:w="817" w:type="dxa"/>
          </w:tcPr>
          <w:p w:rsidR="00663B6D" w:rsidRPr="00912676" w:rsidRDefault="007F7B1A" w:rsidP="00716475">
            <w:pPr>
              <w:jc w:val="center"/>
              <w:rPr>
                <w:rFonts w:ascii="Times New Roman" w:eastAsia="Times New Roman" w:hAnsi="Times New Roman" w:cs="Times New Roman"/>
                <w:sz w:val="20"/>
                <w:szCs w:val="20"/>
                <w:lang w:eastAsia="ru-RU"/>
              </w:rPr>
            </w:pPr>
            <w:r w:rsidRPr="00912676">
              <w:rPr>
                <w:rFonts w:ascii="Times New Roman" w:eastAsia="Times New Roman" w:hAnsi="Times New Roman" w:cs="Times New Roman"/>
                <w:sz w:val="20"/>
                <w:szCs w:val="20"/>
                <w:lang w:eastAsia="ru-RU"/>
              </w:rPr>
              <w:t>7</w:t>
            </w:r>
            <w:r w:rsidR="00663B6D" w:rsidRPr="00912676">
              <w:rPr>
                <w:rFonts w:ascii="Times New Roman" w:eastAsia="Times New Roman" w:hAnsi="Times New Roman" w:cs="Times New Roman"/>
                <w:sz w:val="20"/>
                <w:szCs w:val="20"/>
                <w:lang w:eastAsia="ru-RU"/>
              </w:rPr>
              <w:t>.3</w:t>
            </w:r>
          </w:p>
        </w:tc>
        <w:tc>
          <w:tcPr>
            <w:tcW w:w="3648" w:type="dxa"/>
            <w:vAlign w:val="center"/>
          </w:tcPr>
          <w:p w:rsidR="00663B6D" w:rsidRPr="00912676" w:rsidRDefault="00912676" w:rsidP="00716475">
            <w:pPr>
              <w:ind w:left="108"/>
              <w:rPr>
                <w:rFonts w:ascii="Times New Roman" w:hAnsi="Times New Roman" w:cs="Times New Roman"/>
                <w:sz w:val="20"/>
                <w:szCs w:val="20"/>
              </w:rPr>
            </w:pPr>
            <w:r w:rsidRPr="00912676">
              <w:rPr>
                <w:rFonts w:ascii="Times New Roman" w:hAnsi="Times New Roman" w:cs="Times New Roman"/>
                <w:sz w:val="20"/>
                <w:szCs w:val="20"/>
              </w:rPr>
              <w:t>Численность молодых людей, учас</w:t>
            </w:r>
            <w:r w:rsidRPr="00912676">
              <w:rPr>
                <w:rFonts w:ascii="Times New Roman" w:hAnsi="Times New Roman" w:cs="Times New Roman"/>
                <w:sz w:val="20"/>
                <w:szCs w:val="20"/>
              </w:rPr>
              <w:t>т</w:t>
            </w:r>
            <w:r w:rsidRPr="00912676">
              <w:rPr>
                <w:rFonts w:ascii="Times New Roman" w:hAnsi="Times New Roman" w:cs="Times New Roman"/>
                <w:sz w:val="20"/>
                <w:szCs w:val="20"/>
              </w:rPr>
              <w:t>вующих в проектах, направленных на развитие новых форм досуга, реал</w:t>
            </w:r>
            <w:r w:rsidRPr="00912676">
              <w:rPr>
                <w:rFonts w:ascii="Times New Roman" w:hAnsi="Times New Roman" w:cs="Times New Roman"/>
                <w:sz w:val="20"/>
                <w:szCs w:val="20"/>
              </w:rPr>
              <w:t>и</w:t>
            </w:r>
            <w:r w:rsidRPr="00912676">
              <w:rPr>
                <w:rFonts w:ascii="Times New Roman" w:hAnsi="Times New Roman" w:cs="Times New Roman"/>
                <w:sz w:val="20"/>
                <w:szCs w:val="20"/>
              </w:rPr>
              <w:t>зуемых в рамках Программы</w:t>
            </w:r>
          </w:p>
        </w:tc>
        <w:tc>
          <w:tcPr>
            <w:tcW w:w="1207" w:type="dxa"/>
          </w:tcPr>
          <w:p w:rsidR="00663B6D" w:rsidRPr="00912676" w:rsidRDefault="00912676" w:rsidP="00716475">
            <w:pPr>
              <w:ind w:left="-57" w:right="-57"/>
              <w:jc w:val="center"/>
              <w:rPr>
                <w:rFonts w:ascii="Times New Roman" w:hAnsi="Times New Roman" w:cs="Times New Roman"/>
                <w:sz w:val="20"/>
                <w:szCs w:val="20"/>
              </w:rPr>
            </w:pPr>
            <w:r w:rsidRPr="00912676">
              <w:rPr>
                <w:rFonts w:ascii="Times New Roman" w:hAnsi="Times New Roman" w:cs="Times New Roman"/>
                <w:sz w:val="20"/>
                <w:szCs w:val="20"/>
              </w:rPr>
              <w:t>человек</w:t>
            </w:r>
          </w:p>
        </w:tc>
        <w:tc>
          <w:tcPr>
            <w:tcW w:w="1099" w:type="dxa"/>
          </w:tcPr>
          <w:p w:rsidR="00663B6D" w:rsidRPr="00912676" w:rsidRDefault="00912676" w:rsidP="00716475">
            <w:pPr>
              <w:ind w:left="-57" w:right="-57"/>
              <w:jc w:val="center"/>
              <w:rPr>
                <w:rFonts w:ascii="Times New Roman" w:hAnsi="Times New Roman" w:cs="Times New Roman"/>
                <w:sz w:val="20"/>
                <w:szCs w:val="20"/>
              </w:rPr>
            </w:pPr>
            <w:r w:rsidRPr="00912676">
              <w:rPr>
                <w:rFonts w:ascii="Times New Roman" w:hAnsi="Times New Roman" w:cs="Times New Roman"/>
                <w:sz w:val="20"/>
                <w:szCs w:val="20"/>
              </w:rPr>
              <w:t>6699</w:t>
            </w:r>
          </w:p>
        </w:tc>
        <w:tc>
          <w:tcPr>
            <w:tcW w:w="1134" w:type="dxa"/>
          </w:tcPr>
          <w:p w:rsidR="00663B6D" w:rsidRPr="00912676" w:rsidRDefault="00912676" w:rsidP="00716475">
            <w:pPr>
              <w:ind w:left="-57" w:right="-57"/>
              <w:jc w:val="center"/>
              <w:rPr>
                <w:rFonts w:ascii="Times New Roman" w:hAnsi="Times New Roman" w:cs="Times New Roman"/>
                <w:sz w:val="20"/>
                <w:szCs w:val="20"/>
              </w:rPr>
            </w:pPr>
            <w:r w:rsidRPr="00912676">
              <w:rPr>
                <w:rFonts w:ascii="Times New Roman" w:hAnsi="Times New Roman" w:cs="Times New Roman"/>
                <w:sz w:val="20"/>
                <w:szCs w:val="20"/>
              </w:rPr>
              <w:t>7029</w:t>
            </w:r>
          </w:p>
        </w:tc>
        <w:tc>
          <w:tcPr>
            <w:tcW w:w="1140" w:type="dxa"/>
          </w:tcPr>
          <w:p w:rsidR="00663B6D" w:rsidRPr="00912676" w:rsidRDefault="00912676" w:rsidP="00716475">
            <w:pPr>
              <w:ind w:left="-57" w:right="-57"/>
              <w:jc w:val="center"/>
              <w:rPr>
                <w:rFonts w:ascii="Times New Roman" w:hAnsi="Times New Roman" w:cs="Times New Roman"/>
                <w:sz w:val="20"/>
                <w:szCs w:val="20"/>
              </w:rPr>
            </w:pPr>
            <w:r w:rsidRPr="00912676">
              <w:rPr>
                <w:rFonts w:ascii="Times New Roman" w:hAnsi="Times New Roman" w:cs="Times New Roman"/>
                <w:sz w:val="20"/>
                <w:szCs w:val="20"/>
              </w:rPr>
              <w:t>7363</w:t>
            </w:r>
          </w:p>
        </w:tc>
        <w:tc>
          <w:tcPr>
            <w:tcW w:w="1072" w:type="dxa"/>
          </w:tcPr>
          <w:p w:rsidR="00663B6D" w:rsidRPr="00912676" w:rsidRDefault="00912676" w:rsidP="00716475">
            <w:pPr>
              <w:ind w:left="-57" w:right="-57"/>
              <w:jc w:val="center"/>
              <w:rPr>
                <w:rFonts w:ascii="Times New Roman" w:hAnsi="Times New Roman" w:cs="Times New Roman"/>
                <w:sz w:val="20"/>
                <w:szCs w:val="20"/>
              </w:rPr>
            </w:pPr>
            <w:r w:rsidRPr="00912676">
              <w:rPr>
                <w:rFonts w:ascii="Times New Roman" w:hAnsi="Times New Roman" w:cs="Times New Roman"/>
                <w:sz w:val="20"/>
                <w:szCs w:val="20"/>
              </w:rPr>
              <w:t>-</w:t>
            </w:r>
          </w:p>
        </w:tc>
      </w:tr>
      <w:tr w:rsidR="00663B6D" w:rsidRPr="00663B6D" w:rsidTr="00663B6D">
        <w:tc>
          <w:tcPr>
            <w:tcW w:w="817" w:type="dxa"/>
          </w:tcPr>
          <w:p w:rsidR="00663B6D" w:rsidRPr="00663B6D" w:rsidRDefault="007F7B1A" w:rsidP="0071647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9300" w:type="dxa"/>
            <w:gridSpan w:val="6"/>
          </w:tcPr>
          <w:p w:rsidR="00663B6D" w:rsidRPr="00663B6D" w:rsidRDefault="00623BE5" w:rsidP="00716475">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r w:rsidRPr="00623BE5">
              <w:rPr>
                <w:rFonts w:ascii="Times New Roman" w:eastAsia="Times New Roman" w:hAnsi="Times New Roman" w:cs="Times New Roman"/>
                <w:sz w:val="20"/>
                <w:szCs w:val="20"/>
                <w:lang w:eastAsia="ru-RU"/>
              </w:rPr>
              <w:t>униципальн</w:t>
            </w:r>
            <w:r>
              <w:rPr>
                <w:rFonts w:ascii="Times New Roman" w:eastAsia="Times New Roman" w:hAnsi="Times New Roman" w:cs="Times New Roman"/>
                <w:sz w:val="20"/>
                <w:szCs w:val="20"/>
                <w:lang w:eastAsia="ru-RU"/>
              </w:rPr>
              <w:t>ая</w:t>
            </w:r>
            <w:r w:rsidRPr="00623BE5">
              <w:rPr>
                <w:rFonts w:ascii="Times New Roman" w:eastAsia="Times New Roman" w:hAnsi="Times New Roman" w:cs="Times New Roman"/>
                <w:sz w:val="20"/>
                <w:szCs w:val="20"/>
                <w:lang w:eastAsia="ru-RU"/>
              </w:rPr>
              <w:t xml:space="preserve"> программ</w:t>
            </w:r>
            <w:r>
              <w:rPr>
                <w:rFonts w:ascii="Times New Roman" w:eastAsia="Times New Roman" w:hAnsi="Times New Roman" w:cs="Times New Roman"/>
                <w:sz w:val="20"/>
                <w:szCs w:val="20"/>
                <w:lang w:eastAsia="ru-RU"/>
              </w:rPr>
              <w:t>а</w:t>
            </w:r>
            <w:r w:rsidRPr="00623BE5">
              <w:rPr>
                <w:rFonts w:ascii="Times New Roman" w:eastAsia="Times New Roman" w:hAnsi="Times New Roman" w:cs="Times New Roman"/>
                <w:sz w:val="20"/>
                <w:szCs w:val="20"/>
                <w:lang w:eastAsia="ru-RU"/>
              </w:rPr>
              <w:t xml:space="preserve"> «Развитие торговли в Венгеровском районе на 2016-2018 годы», утвержде</w:t>
            </w:r>
            <w:r w:rsidRPr="00623BE5">
              <w:rPr>
                <w:rFonts w:ascii="Times New Roman" w:eastAsia="Times New Roman" w:hAnsi="Times New Roman" w:cs="Times New Roman"/>
                <w:sz w:val="20"/>
                <w:szCs w:val="20"/>
                <w:lang w:eastAsia="ru-RU"/>
              </w:rPr>
              <w:t>н</w:t>
            </w:r>
            <w:r w:rsidRPr="00623BE5">
              <w:rPr>
                <w:rFonts w:ascii="Times New Roman" w:eastAsia="Times New Roman" w:hAnsi="Times New Roman" w:cs="Times New Roman"/>
                <w:sz w:val="20"/>
                <w:szCs w:val="20"/>
                <w:lang w:eastAsia="ru-RU"/>
              </w:rPr>
              <w:t>ной постановлением Главы Венгеровского района от 04.12.2015 № 547.</w:t>
            </w:r>
          </w:p>
        </w:tc>
      </w:tr>
      <w:tr w:rsidR="00663B6D" w:rsidRPr="00663B6D" w:rsidTr="00663B6D">
        <w:tc>
          <w:tcPr>
            <w:tcW w:w="817"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8</w:t>
            </w:r>
            <w:r w:rsidR="00663B6D" w:rsidRPr="007F7B1A">
              <w:rPr>
                <w:rFonts w:ascii="Times New Roman" w:eastAsia="Times New Roman" w:hAnsi="Times New Roman" w:cs="Times New Roman"/>
                <w:sz w:val="20"/>
                <w:szCs w:val="20"/>
                <w:lang w:eastAsia="ru-RU"/>
              </w:rPr>
              <w:t>.1</w:t>
            </w:r>
          </w:p>
        </w:tc>
        <w:tc>
          <w:tcPr>
            <w:tcW w:w="3648" w:type="dxa"/>
          </w:tcPr>
          <w:p w:rsidR="00663B6D" w:rsidRPr="007F7B1A" w:rsidRDefault="007F7B1A" w:rsidP="00716475">
            <w:pP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индекс физического объема оборота розничной торговли</w:t>
            </w:r>
          </w:p>
        </w:tc>
        <w:tc>
          <w:tcPr>
            <w:tcW w:w="1207"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w:t>
            </w:r>
          </w:p>
        </w:tc>
        <w:tc>
          <w:tcPr>
            <w:tcW w:w="1099"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108,6</w:t>
            </w:r>
          </w:p>
        </w:tc>
        <w:tc>
          <w:tcPr>
            <w:tcW w:w="1134"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103,2</w:t>
            </w:r>
          </w:p>
        </w:tc>
        <w:tc>
          <w:tcPr>
            <w:tcW w:w="1140"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103,3</w:t>
            </w:r>
          </w:p>
        </w:tc>
        <w:tc>
          <w:tcPr>
            <w:tcW w:w="1072"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w:t>
            </w:r>
          </w:p>
        </w:tc>
      </w:tr>
      <w:tr w:rsidR="00663B6D" w:rsidRPr="00663B6D" w:rsidTr="00663B6D">
        <w:tc>
          <w:tcPr>
            <w:tcW w:w="817"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8</w:t>
            </w:r>
            <w:r w:rsidR="00663B6D" w:rsidRPr="007F7B1A">
              <w:rPr>
                <w:rFonts w:ascii="Times New Roman" w:eastAsia="Times New Roman" w:hAnsi="Times New Roman" w:cs="Times New Roman"/>
                <w:sz w:val="20"/>
                <w:szCs w:val="20"/>
                <w:lang w:eastAsia="ru-RU"/>
              </w:rPr>
              <w:t>.2</w:t>
            </w:r>
          </w:p>
        </w:tc>
        <w:tc>
          <w:tcPr>
            <w:tcW w:w="3648" w:type="dxa"/>
          </w:tcPr>
          <w:p w:rsidR="00663B6D" w:rsidRPr="007F7B1A" w:rsidRDefault="007F7B1A" w:rsidP="00716475">
            <w:pP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оборота розничной торговли на душу населения</w:t>
            </w:r>
          </w:p>
        </w:tc>
        <w:tc>
          <w:tcPr>
            <w:tcW w:w="1207"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рублей</w:t>
            </w:r>
          </w:p>
        </w:tc>
        <w:tc>
          <w:tcPr>
            <w:tcW w:w="1099"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77702</w:t>
            </w:r>
          </w:p>
        </w:tc>
        <w:tc>
          <w:tcPr>
            <w:tcW w:w="1134"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83497</w:t>
            </w:r>
          </w:p>
        </w:tc>
        <w:tc>
          <w:tcPr>
            <w:tcW w:w="1140"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89340</w:t>
            </w:r>
          </w:p>
        </w:tc>
        <w:tc>
          <w:tcPr>
            <w:tcW w:w="1072"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w:t>
            </w:r>
          </w:p>
        </w:tc>
      </w:tr>
      <w:tr w:rsidR="00663B6D" w:rsidRPr="00663B6D" w:rsidTr="00663B6D">
        <w:tc>
          <w:tcPr>
            <w:tcW w:w="817"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8</w:t>
            </w:r>
            <w:r w:rsidR="00663B6D" w:rsidRPr="007F7B1A">
              <w:rPr>
                <w:rFonts w:ascii="Times New Roman" w:eastAsia="Times New Roman" w:hAnsi="Times New Roman" w:cs="Times New Roman"/>
                <w:sz w:val="20"/>
                <w:szCs w:val="20"/>
                <w:lang w:eastAsia="ru-RU"/>
              </w:rPr>
              <w:t>.3</w:t>
            </w:r>
          </w:p>
        </w:tc>
        <w:tc>
          <w:tcPr>
            <w:tcW w:w="3648" w:type="dxa"/>
          </w:tcPr>
          <w:p w:rsidR="00663B6D" w:rsidRPr="007F7B1A" w:rsidRDefault="007F7B1A" w:rsidP="00716475">
            <w:pP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Обеспеченность населения района площадью торговых объектов</w:t>
            </w:r>
          </w:p>
        </w:tc>
        <w:tc>
          <w:tcPr>
            <w:tcW w:w="1207"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кв. метров на 1000 жителей</w:t>
            </w:r>
          </w:p>
        </w:tc>
        <w:tc>
          <w:tcPr>
            <w:tcW w:w="1099"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w:t>
            </w:r>
          </w:p>
        </w:tc>
        <w:tc>
          <w:tcPr>
            <w:tcW w:w="1134"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w:t>
            </w:r>
          </w:p>
        </w:tc>
        <w:tc>
          <w:tcPr>
            <w:tcW w:w="1140"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950</w:t>
            </w:r>
          </w:p>
        </w:tc>
        <w:tc>
          <w:tcPr>
            <w:tcW w:w="1072" w:type="dxa"/>
          </w:tcPr>
          <w:p w:rsidR="00663B6D" w:rsidRPr="007F7B1A" w:rsidRDefault="007F7B1A" w:rsidP="00716475">
            <w:pPr>
              <w:jc w:val="center"/>
              <w:rPr>
                <w:rFonts w:ascii="Times New Roman" w:eastAsia="Times New Roman" w:hAnsi="Times New Roman" w:cs="Times New Roman"/>
                <w:sz w:val="20"/>
                <w:szCs w:val="20"/>
                <w:lang w:eastAsia="ru-RU"/>
              </w:rPr>
            </w:pPr>
            <w:r w:rsidRPr="007F7B1A">
              <w:rPr>
                <w:rFonts w:ascii="Times New Roman" w:eastAsia="Times New Roman" w:hAnsi="Times New Roman" w:cs="Times New Roman"/>
                <w:sz w:val="20"/>
                <w:szCs w:val="20"/>
                <w:lang w:eastAsia="ru-RU"/>
              </w:rPr>
              <w:t>-</w:t>
            </w:r>
          </w:p>
        </w:tc>
      </w:tr>
      <w:tr w:rsidR="00663B6D" w:rsidRPr="00663B6D" w:rsidTr="00663B6D">
        <w:tc>
          <w:tcPr>
            <w:tcW w:w="817" w:type="dxa"/>
          </w:tcPr>
          <w:p w:rsidR="00663B6D" w:rsidRPr="00663B6D" w:rsidRDefault="004F0C4A" w:rsidP="0071647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9300" w:type="dxa"/>
            <w:gridSpan w:val="6"/>
          </w:tcPr>
          <w:p w:rsidR="00623BE5" w:rsidRPr="00623BE5" w:rsidRDefault="00623BE5" w:rsidP="00716475">
            <w:pPr>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М</w:t>
            </w:r>
            <w:r w:rsidRPr="00623BE5">
              <w:rPr>
                <w:rFonts w:ascii="Times New Roman" w:eastAsia="Times New Roman" w:hAnsi="Times New Roman" w:cs="Times New Roman"/>
                <w:bCs/>
                <w:sz w:val="20"/>
                <w:szCs w:val="20"/>
                <w:lang w:eastAsia="ru-RU"/>
              </w:rPr>
              <w:t>униципальн</w:t>
            </w:r>
            <w:r>
              <w:rPr>
                <w:rFonts w:ascii="Times New Roman" w:eastAsia="Times New Roman" w:hAnsi="Times New Roman" w:cs="Times New Roman"/>
                <w:bCs/>
                <w:sz w:val="20"/>
                <w:szCs w:val="20"/>
                <w:lang w:eastAsia="ru-RU"/>
              </w:rPr>
              <w:t>ая</w:t>
            </w:r>
            <w:r w:rsidRPr="00623BE5">
              <w:rPr>
                <w:rFonts w:ascii="Times New Roman" w:eastAsia="Times New Roman" w:hAnsi="Times New Roman" w:cs="Times New Roman"/>
                <w:bCs/>
                <w:sz w:val="20"/>
                <w:szCs w:val="20"/>
                <w:lang w:eastAsia="ru-RU"/>
              </w:rPr>
              <w:t xml:space="preserve"> программ</w:t>
            </w:r>
            <w:r>
              <w:rPr>
                <w:rFonts w:ascii="Times New Roman" w:eastAsia="Times New Roman" w:hAnsi="Times New Roman" w:cs="Times New Roman"/>
                <w:bCs/>
                <w:sz w:val="20"/>
                <w:szCs w:val="20"/>
                <w:lang w:eastAsia="ru-RU"/>
              </w:rPr>
              <w:t>а</w:t>
            </w:r>
            <w:r w:rsidRPr="00623BE5">
              <w:rPr>
                <w:rFonts w:ascii="Times New Roman" w:eastAsia="Times New Roman" w:hAnsi="Times New Roman" w:cs="Times New Roman"/>
                <w:bCs/>
                <w:sz w:val="20"/>
                <w:szCs w:val="20"/>
                <w:lang w:eastAsia="ru-RU"/>
              </w:rPr>
              <w:t xml:space="preserve"> «Развитие малого и среднего предпринимательства в Венгеровском районе на 2014-2018 годы» утвержденной постановление Главы Венгеровского района от 28.11.2013 №1119.</w:t>
            </w:r>
          </w:p>
          <w:p w:rsidR="00663B6D" w:rsidRPr="00663B6D" w:rsidRDefault="00663B6D" w:rsidP="00716475">
            <w:pPr>
              <w:jc w:val="both"/>
              <w:rPr>
                <w:rFonts w:ascii="Times New Roman" w:eastAsia="Times New Roman" w:hAnsi="Times New Roman" w:cs="Times New Roman"/>
                <w:sz w:val="20"/>
                <w:szCs w:val="20"/>
                <w:lang w:eastAsia="ru-RU"/>
              </w:rPr>
            </w:pPr>
          </w:p>
        </w:tc>
      </w:tr>
      <w:tr w:rsidR="004F0C4A" w:rsidRPr="00623BE5" w:rsidTr="007042B4">
        <w:tc>
          <w:tcPr>
            <w:tcW w:w="817" w:type="dxa"/>
          </w:tcPr>
          <w:p w:rsidR="004F0C4A" w:rsidRPr="004F0C4A" w:rsidRDefault="004F0C4A" w:rsidP="00716475">
            <w:pPr>
              <w:jc w:val="center"/>
              <w:rPr>
                <w:rFonts w:ascii="Times New Roman" w:eastAsia="Times New Roman" w:hAnsi="Times New Roman" w:cs="Times New Roman"/>
                <w:sz w:val="20"/>
                <w:szCs w:val="20"/>
                <w:lang w:eastAsia="ru-RU"/>
              </w:rPr>
            </w:pPr>
            <w:r w:rsidRPr="004F0C4A">
              <w:rPr>
                <w:rFonts w:ascii="Times New Roman" w:eastAsia="Times New Roman" w:hAnsi="Times New Roman" w:cs="Times New Roman"/>
                <w:sz w:val="20"/>
                <w:szCs w:val="20"/>
                <w:lang w:eastAsia="ru-RU"/>
              </w:rPr>
              <w:t>9.1</w:t>
            </w:r>
          </w:p>
        </w:tc>
        <w:tc>
          <w:tcPr>
            <w:tcW w:w="3648" w:type="dxa"/>
          </w:tcPr>
          <w:p w:rsidR="004F0C4A" w:rsidRPr="004F0C4A" w:rsidRDefault="004F0C4A" w:rsidP="00716475">
            <w:pPr>
              <w:autoSpaceDE w:val="0"/>
              <w:autoSpaceDN w:val="0"/>
              <w:adjustRightInd w:val="0"/>
              <w:rPr>
                <w:rFonts w:ascii="Times New Roman" w:hAnsi="Times New Roman" w:cs="Times New Roman"/>
                <w:sz w:val="20"/>
                <w:szCs w:val="20"/>
              </w:rPr>
            </w:pPr>
            <w:r w:rsidRPr="004F0C4A">
              <w:rPr>
                <w:rFonts w:ascii="Times New Roman" w:hAnsi="Times New Roman" w:cs="Times New Roman"/>
                <w:sz w:val="20"/>
                <w:szCs w:val="20"/>
              </w:rPr>
              <w:t>Рост оборота малых и средних пре</w:t>
            </w:r>
            <w:r w:rsidRPr="004F0C4A">
              <w:rPr>
                <w:rFonts w:ascii="Times New Roman" w:hAnsi="Times New Roman" w:cs="Times New Roman"/>
                <w:sz w:val="20"/>
                <w:szCs w:val="20"/>
              </w:rPr>
              <w:t>д</w:t>
            </w:r>
            <w:r w:rsidRPr="004F0C4A">
              <w:rPr>
                <w:rFonts w:ascii="Times New Roman" w:hAnsi="Times New Roman" w:cs="Times New Roman"/>
                <w:sz w:val="20"/>
                <w:szCs w:val="20"/>
              </w:rPr>
              <w:t>приятий</w:t>
            </w:r>
          </w:p>
        </w:tc>
        <w:tc>
          <w:tcPr>
            <w:tcW w:w="1207" w:type="dxa"/>
          </w:tcPr>
          <w:p w:rsidR="004F0C4A" w:rsidRPr="004F0C4A" w:rsidRDefault="004F0C4A" w:rsidP="00716475">
            <w:pPr>
              <w:autoSpaceDE w:val="0"/>
              <w:autoSpaceDN w:val="0"/>
              <w:adjustRightInd w:val="0"/>
              <w:jc w:val="center"/>
              <w:rPr>
                <w:rFonts w:ascii="Times New Roman" w:hAnsi="Times New Roman" w:cs="Times New Roman"/>
                <w:sz w:val="20"/>
                <w:szCs w:val="20"/>
              </w:rPr>
            </w:pPr>
            <w:r w:rsidRPr="004F0C4A">
              <w:rPr>
                <w:rFonts w:ascii="Times New Roman" w:hAnsi="Times New Roman" w:cs="Times New Roman"/>
                <w:sz w:val="20"/>
                <w:szCs w:val="20"/>
              </w:rPr>
              <w:t>%</w:t>
            </w:r>
          </w:p>
        </w:tc>
        <w:tc>
          <w:tcPr>
            <w:tcW w:w="3373" w:type="dxa"/>
            <w:gridSpan w:val="3"/>
          </w:tcPr>
          <w:p w:rsidR="004F0C4A" w:rsidRPr="004F0C4A" w:rsidRDefault="004F0C4A" w:rsidP="00716475">
            <w:pPr>
              <w:autoSpaceDE w:val="0"/>
              <w:autoSpaceDN w:val="0"/>
              <w:adjustRightInd w:val="0"/>
              <w:jc w:val="center"/>
              <w:rPr>
                <w:rFonts w:ascii="Times New Roman" w:hAnsi="Times New Roman" w:cs="Times New Roman"/>
                <w:sz w:val="20"/>
                <w:szCs w:val="20"/>
              </w:rPr>
            </w:pPr>
            <w:r w:rsidRPr="004F0C4A">
              <w:rPr>
                <w:rFonts w:ascii="Times New Roman" w:hAnsi="Times New Roman" w:cs="Times New Roman"/>
                <w:sz w:val="20"/>
                <w:szCs w:val="20"/>
              </w:rPr>
              <w:t>150</w:t>
            </w:r>
          </w:p>
        </w:tc>
        <w:tc>
          <w:tcPr>
            <w:tcW w:w="1072" w:type="dxa"/>
          </w:tcPr>
          <w:p w:rsidR="004F0C4A" w:rsidRPr="004F0C4A" w:rsidRDefault="004F0C4A" w:rsidP="00716475">
            <w:pPr>
              <w:autoSpaceDE w:val="0"/>
              <w:autoSpaceDN w:val="0"/>
              <w:adjustRightInd w:val="0"/>
              <w:jc w:val="center"/>
              <w:rPr>
                <w:rFonts w:ascii="Times New Roman" w:hAnsi="Times New Roman" w:cs="Times New Roman"/>
                <w:sz w:val="20"/>
                <w:szCs w:val="20"/>
              </w:rPr>
            </w:pPr>
          </w:p>
        </w:tc>
      </w:tr>
      <w:tr w:rsidR="004F0C4A" w:rsidRPr="00623BE5" w:rsidTr="007042B4">
        <w:tc>
          <w:tcPr>
            <w:tcW w:w="817" w:type="dxa"/>
          </w:tcPr>
          <w:p w:rsidR="004F0C4A" w:rsidRPr="004F0C4A" w:rsidRDefault="004F0C4A" w:rsidP="00716475">
            <w:pPr>
              <w:jc w:val="center"/>
              <w:rPr>
                <w:rFonts w:ascii="Times New Roman" w:eastAsia="Times New Roman" w:hAnsi="Times New Roman" w:cs="Times New Roman"/>
                <w:sz w:val="20"/>
                <w:szCs w:val="20"/>
                <w:lang w:eastAsia="ru-RU"/>
              </w:rPr>
            </w:pPr>
            <w:r w:rsidRPr="004F0C4A">
              <w:rPr>
                <w:rFonts w:ascii="Times New Roman" w:eastAsia="Times New Roman" w:hAnsi="Times New Roman" w:cs="Times New Roman"/>
                <w:sz w:val="20"/>
                <w:szCs w:val="20"/>
                <w:lang w:eastAsia="ru-RU"/>
              </w:rPr>
              <w:t>9.2</w:t>
            </w:r>
          </w:p>
        </w:tc>
        <w:tc>
          <w:tcPr>
            <w:tcW w:w="3648" w:type="dxa"/>
          </w:tcPr>
          <w:p w:rsidR="004F0C4A" w:rsidRPr="004F0C4A" w:rsidRDefault="004F0C4A" w:rsidP="00716475">
            <w:pPr>
              <w:autoSpaceDE w:val="0"/>
              <w:autoSpaceDN w:val="0"/>
              <w:adjustRightInd w:val="0"/>
              <w:rPr>
                <w:rFonts w:ascii="Times New Roman" w:hAnsi="Times New Roman" w:cs="Times New Roman"/>
                <w:sz w:val="20"/>
                <w:szCs w:val="20"/>
              </w:rPr>
            </w:pPr>
            <w:r w:rsidRPr="004F0C4A">
              <w:rPr>
                <w:rFonts w:ascii="Times New Roman" w:hAnsi="Times New Roman" w:cs="Times New Roman"/>
                <w:sz w:val="20"/>
                <w:szCs w:val="20"/>
              </w:rPr>
              <w:t>Рост занятых на малых и средних пре</w:t>
            </w:r>
            <w:r w:rsidRPr="004F0C4A">
              <w:rPr>
                <w:rFonts w:ascii="Times New Roman" w:hAnsi="Times New Roman" w:cs="Times New Roman"/>
                <w:sz w:val="20"/>
                <w:szCs w:val="20"/>
              </w:rPr>
              <w:t>д</w:t>
            </w:r>
            <w:r w:rsidRPr="004F0C4A">
              <w:rPr>
                <w:rFonts w:ascii="Times New Roman" w:hAnsi="Times New Roman" w:cs="Times New Roman"/>
                <w:sz w:val="20"/>
                <w:szCs w:val="20"/>
              </w:rPr>
              <w:t>приятиях</w:t>
            </w:r>
          </w:p>
        </w:tc>
        <w:tc>
          <w:tcPr>
            <w:tcW w:w="1207" w:type="dxa"/>
          </w:tcPr>
          <w:p w:rsidR="004F0C4A" w:rsidRPr="004F0C4A" w:rsidRDefault="004F0C4A" w:rsidP="00716475">
            <w:pPr>
              <w:autoSpaceDE w:val="0"/>
              <w:autoSpaceDN w:val="0"/>
              <w:adjustRightInd w:val="0"/>
              <w:jc w:val="center"/>
              <w:rPr>
                <w:rFonts w:ascii="Times New Roman" w:hAnsi="Times New Roman" w:cs="Times New Roman"/>
                <w:sz w:val="20"/>
                <w:szCs w:val="20"/>
              </w:rPr>
            </w:pPr>
            <w:r w:rsidRPr="004F0C4A">
              <w:rPr>
                <w:rFonts w:ascii="Times New Roman" w:hAnsi="Times New Roman" w:cs="Times New Roman"/>
                <w:sz w:val="20"/>
                <w:szCs w:val="20"/>
              </w:rPr>
              <w:t>%</w:t>
            </w:r>
          </w:p>
        </w:tc>
        <w:tc>
          <w:tcPr>
            <w:tcW w:w="3373" w:type="dxa"/>
            <w:gridSpan w:val="3"/>
          </w:tcPr>
          <w:p w:rsidR="004F0C4A" w:rsidRPr="004F0C4A" w:rsidRDefault="004F0C4A" w:rsidP="00716475">
            <w:pPr>
              <w:autoSpaceDE w:val="0"/>
              <w:autoSpaceDN w:val="0"/>
              <w:adjustRightInd w:val="0"/>
              <w:jc w:val="center"/>
              <w:rPr>
                <w:rFonts w:ascii="Times New Roman" w:hAnsi="Times New Roman" w:cs="Times New Roman"/>
                <w:sz w:val="20"/>
                <w:szCs w:val="20"/>
              </w:rPr>
            </w:pPr>
            <w:r w:rsidRPr="004F0C4A">
              <w:rPr>
                <w:rFonts w:ascii="Times New Roman" w:hAnsi="Times New Roman" w:cs="Times New Roman"/>
                <w:sz w:val="20"/>
                <w:szCs w:val="20"/>
              </w:rPr>
              <w:t>112</w:t>
            </w:r>
          </w:p>
        </w:tc>
        <w:tc>
          <w:tcPr>
            <w:tcW w:w="1072" w:type="dxa"/>
          </w:tcPr>
          <w:p w:rsidR="004F0C4A" w:rsidRPr="004F0C4A" w:rsidRDefault="004F0C4A" w:rsidP="00716475">
            <w:pPr>
              <w:autoSpaceDE w:val="0"/>
              <w:autoSpaceDN w:val="0"/>
              <w:adjustRightInd w:val="0"/>
              <w:jc w:val="center"/>
              <w:rPr>
                <w:rFonts w:ascii="Times New Roman" w:hAnsi="Times New Roman" w:cs="Times New Roman"/>
                <w:sz w:val="20"/>
                <w:szCs w:val="20"/>
              </w:rPr>
            </w:pPr>
          </w:p>
        </w:tc>
      </w:tr>
    </w:tbl>
    <w:p w:rsidR="00BC37BC" w:rsidRPr="00B26395" w:rsidRDefault="00BC37BC" w:rsidP="00716475">
      <w:pPr>
        <w:pStyle w:val="ConsPlusNormal"/>
        <w:jc w:val="both"/>
        <w:rPr>
          <w:rFonts w:ascii="Times New Roman" w:hAnsi="Times New Roman" w:cs="Times New Roman"/>
          <w:sz w:val="28"/>
          <w:szCs w:val="28"/>
        </w:rPr>
      </w:pPr>
    </w:p>
    <w:sectPr w:rsidR="00BC37BC" w:rsidRPr="00B26395" w:rsidSect="00F66F0A">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1F52" w:rsidRDefault="00C51F52" w:rsidP="00976AC9">
      <w:pPr>
        <w:spacing w:after="0" w:line="240" w:lineRule="auto"/>
      </w:pPr>
      <w:r>
        <w:separator/>
      </w:r>
    </w:p>
  </w:endnote>
  <w:endnote w:type="continuationSeparator" w:id="1">
    <w:p w:rsidR="00C51F52" w:rsidRDefault="00C51F52" w:rsidP="00976A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Arial Unicode MS"/>
    <w:panose1 w:val="02020603050405020304"/>
    <w:charset w:val="80"/>
    <w:family w:val="auto"/>
    <w:pitch w:val="variable"/>
    <w:sig w:usb0="00000001" w:usb1="08070000" w:usb2="01000417" w:usb3="00000000" w:csb0="00020000" w:csb1="00000000"/>
  </w:font>
  <w:font w:name="NSimSun">
    <w:charset w:val="86"/>
    <w:family w:val="modern"/>
    <w:pitch w:val="fixed"/>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1F52" w:rsidRDefault="00C51F52" w:rsidP="00976AC9">
      <w:pPr>
        <w:spacing w:after="0" w:line="240" w:lineRule="auto"/>
      </w:pPr>
      <w:r>
        <w:separator/>
      </w:r>
    </w:p>
  </w:footnote>
  <w:footnote w:type="continuationSeparator" w:id="1">
    <w:p w:rsidR="00C51F52" w:rsidRDefault="00C51F52" w:rsidP="00976A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1304422"/>
      <w:docPartObj>
        <w:docPartGallery w:val="Page Numbers (Top of Page)"/>
        <w:docPartUnique/>
      </w:docPartObj>
    </w:sdtPr>
    <w:sdtEndPr>
      <w:rPr>
        <w:rFonts w:ascii="Times New Roman" w:hAnsi="Times New Roman" w:cs="Times New Roman"/>
        <w:sz w:val="24"/>
        <w:szCs w:val="24"/>
      </w:rPr>
    </w:sdtEndPr>
    <w:sdtContent>
      <w:p w:rsidR="003828D8" w:rsidRPr="00DA6950" w:rsidRDefault="000E24FA">
        <w:pPr>
          <w:pStyle w:val="af3"/>
          <w:jc w:val="center"/>
          <w:rPr>
            <w:rFonts w:ascii="Times New Roman" w:hAnsi="Times New Roman" w:cs="Times New Roman"/>
            <w:sz w:val="24"/>
            <w:szCs w:val="24"/>
          </w:rPr>
        </w:pPr>
        <w:r w:rsidRPr="00DA6950">
          <w:rPr>
            <w:rFonts w:ascii="Times New Roman" w:hAnsi="Times New Roman" w:cs="Times New Roman"/>
            <w:sz w:val="24"/>
            <w:szCs w:val="24"/>
          </w:rPr>
          <w:fldChar w:fldCharType="begin"/>
        </w:r>
        <w:r w:rsidR="003828D8" w:rsidRPr="00DA6950">
          <w:rPr>
            <w:rFonts w:ascii="Times New Roman" w:hAnsi="Times New Roman" w:cs="Times New Roman"/>
            <w:sz w:val="24"/>
            <w:szCs w:val="24"/>
          </w:rPr>
          <w:instrText>PAGE   \* MERGEFORMAT</w:instrText>
        </w:r>
        <w:r w:rsidRPr="00DA6950">
          <w:rPr>
            <w:rFonts w:ascii="Times New Roman" w:hAnsi="Times New Roman" w:cs="Times New Roman"/>
            <w:sz w:val="24"/>
            <w:szCs w:val="24"/>
          </w:rPr>
          <w:fldChar w:fldCharType="separate"/>
        </w:r>
        <w:r w:rsidR="00C26966">
          <w:rPr>
            <w:rFonts w:ascii="Times New Roman" w:hAnsi="Times New Roman" w:cs="Times New Roman"/>
            <w:noProof/>
            <w:sz w:val="24"/>
            <w:szCs w:val="24"/>
          </w:rPr>
          <w:t>26</w:t>
        </w:r>
        <w:r w:rsidRPr="00DA6950">
          <w:rPr>
            <w:rFonts w:ascii="Times New Roman" w:hAnsi="Times New Roman" w:cs="Times New Roman"/>
            <w:sz w:val="24"/>
            <w:szCs w:val="24"/>
          </w:rPr>
          <w:fldChar w:fldCharType="end"/>
        </w:r>
      </w:p>
    </w:sdtContent>
  </w:sdt>
  <w:p w:rsidR="003828D8" w:rsidRDefault="003828D8">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1684" w:hanging="975"/>
      </w:pPr>
    </w:lvl>
  </w:abstractNum>
  <w:abstractNum w:abstractNumId="1">
    <w:nsid w:val="01536BD1"/>
    <w:multiLevelType w:val="hybridMultilevel"/>
    <w:tmpl w:val="953C9BDC"/>
    <w:lvl w:ilvl="0" w:tplc="11E4B52A">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4985B55"/>
    <w:multiLevelType w:val="multilevel"/>
    <w:tmpl w:val="46303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D4484"/>
    <w:multiLevelType w:val="hybridMultilevel"/>
    <w:tmpl w:val="BF8CF480"/>
    <w:lvl w:ilvl="0" w:tplc="0A70D9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047386A"/>
    <w:multiLevelType w:val="singleLevel"/>
    <w:tmpl w:val="B2AC23CC"/>
    <w:lvl w:ilvl="0">
      <w:start w:val="5"/>
      <w:numFmt w:val="bullet"/>
      <w:lvlText w:val="-"/>
      <w:lvlJc w:val="left"/>
      <w:pPr>
        <w:tabs>
          <w:tab w:val="num" w:pos="600"/>
        </w:tabs>
        <w:ind w:left="600" w:hanging="360"/>
      </w:pPr>
    </w:lvl>
  </w:abstractNum>
  <w:abstractNum w:abstractNumId="5">
    <w:nsid w:val="1DB724CD"/>
    <w:multiLevelType w:val="hybridMultilevel"/>
    <w:tmpl w:val="2048BA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6276A18"/>
    <w:multiLevelType w:val="hybridMultilevel"/>
    <w:tmpl w:val="C87849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67D3445"/>
    <w:multiLevelType w:val="hybridMultilevel"/>
    <w:tmpl w:val="05B409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704B52"/>
    <w:multiLevelType w:val="hybridMultilevel"/>
    <w:tmpl w:val="FC4447A6"/>
    <w:lvl w:ilvl="0" w:tplc="35E87AD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2D9690E"/>
    <w:multiLevelType w:val="hybridMultilevel"/>
    <w:tmpl w:val="6B088266"/>
    <w:lvl w:ilvl="0" w:tplc="2E64212C">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3305052D"/>
    <w:multiLevelType w:val="hybridMultilevel"/>
    <w:tmpl w:val="E7CE5F80"/>
    <w:lvl w:ilvl="0" w:tplc="86A61794">
      <w:start w:val="1"/>
      <w:numFmt w:val="decimal"/>
      <w:lvlText w:val="%1."/>
      <w:lvlJc w:val="left"/>
      <w:pPr>
        <w:ind w:left="786"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31743F6"/>
    <w:multiLevelType w:val="multilevel"/>
    <w:tmpl w:val="602AC8AE"/>
    <w:lvl w:ilvl="0">
      <w:start w:val="1"/>
      <w:numFmt w:val="decimal"/>
      <w:lvlText w:val="%1."/>
      <w:lvlJc w:val="left"/>
      <w:pPr>
        <w:ind w:left="1069" w:hanging="360"/>
      </w:pPr>
    </w:lvl>
    <w:lvl w:ilvl="1">
      <w:start w:val="1"/>
      <w:numFmt w:val="decimal"/>
      <w:isLgl/>
      <w:lvlText w:val="%1.%2"/>
      <w:lvlJc w:val="left"/>
      <w:pPr>
        <w:ind w:left="1069" w:hanging="36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2">
    <w:nsid w:val="331B450E"/>
    <w:multiLevelType w:val="hybridMultilevel"/>
    <w:tmpl w:val="5636D512"/>
    <w:lvl w:ilvl="0" w:tplc="C346F1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FE68E9"/>
    <w:multiLevelType w:val="multilevel"/>
    <w:tmpl w:val="13703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7B2EC3"/>
    <w:multiLevelType w:val="hybridMultilevel"/>
    <w:tmpl w:val="B29A41FC"/>
    <w:lvl w:ilvl="0" w:tplc="CF626B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F4266E9"/>
    <w:multiLevelType w:val="hybridMultilevel"/>
    <w:tmpl w:val="E3861908"/>
    <w:lvl w:ilvl="0" w:tplc="B4AA54BA">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53A401CF"/>
    <w:multiLevelType w:val="hybridMultilevel"/>
    <w:tmpl w:val="445CF7A0"/>
    <w:lvl w:ilvl="0" w:tplc="B9AA1C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42F4EAC"/>
    <w:multiLevelType w:val="hybridMultilevel"/>
    <w:tmpl w:val="31B2E5EC"/>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56A94B2A"/>
    <w:multiLevelType w:val="hybridMultilevel"/>
    <w:tmpl w:val="206C4D4C"/>
    <w:lvl w:ilvl="0" w:tplc="A47812A2">
      <w:start w:val="4"/>
      <w:numFmt w:val="decimal"/>
      <w:lvlText w:val="%1)"/>
      <w:lvlJc w:val="left"/>
      <w:pPr>
        <w:tabs>
          <w:tab w:val="num" w:pos="1215"/>
        </w:tabs>
        <w:ind w:left="1215" w:hanging="36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19">
    <w:nsid w:val="594B4C00"/>
    <w:multiLevelType w:val="hybridMultilevel"/>
    <w:tmpl w:val="E1A86842"/>
    <w:lvl w:ilvl="0" w:tplc="4FCE2B70">
      <w:start w:val="1"/>
      <w:numFmt w:val="bullet"/>
      <w:lvlText w:val="-"/>
      <w:lvlJc w:val="left"/>
      <w:pPr>
        <w:tabs>
          <w:tab w:val="num" w:pos="720"/>
        </w:tabs>
        <w:ind w:left="720" w:hanging="360"/>
      </w:pPr>
      <w:rPr>
        <w:rFonts w:ascii="Courier New" w:hAnsi="Courier New" w:cs="Times New Roman" w:hint="default"/>
        <w:b/>
        <w:i w:val="0"/>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9D0426C"/>
    <w:multiLevelType w:val="hybridMultilevel"/>
    <w:tmpl w:val="F4FC1D08"/>
    <w:lvl w:ilvl="0" w:tplc="2C16A02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nsid w:val="5DA24746"/>
    <w:multiLevelType w:val="hybridMultilevel"/>
    <w:tmpl w:val="30DA637A"/>
    <w:lvl w:ilvl="0" w:tplc="72A6AEDE">
      <w:start w:val="1"/>
      <w:numFmt w:val="upperRoman"/>
      <w:lvlText w:val="%1."/>
      <w:lvlJc w:val="left"/>
      <w:pPr>
        <w:ind w:left="2858" w:hanging="720"/>
      </w:pPr>
      <w:rPr>
        <w:rFonts w:eastAsia="Times New Roman" w:hint="default"/>
        <w:b/>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22">
    <w:nsid w:val="618440EC"/>
    <w:multiLevelType w:val="hybridMultilevel"/>
    <w:tmpl w:val="2966A62C"/>
    <w:lvl w:ilvl="0" w:tplc="6B2849B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6A946F25"/>
    <w:multiLevelType w:val="hybridMultilevel"/>
    <w:tmpl w:val="D97613FE"/>
    <w:lvl w:ilvl="0" w:tplc="691849AC">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703C02DD"/>
    <w:multiLevelType w:val="hybridMultilevel"/>
    <w:tmpl w:val="B3B4AD78"/>
    <w:lvl w:ilvl="0" w:tplc="04C44F76">
      <w:start w:val="1"/>
      <w:numFmt w:val="decimal"/>
      <w:lvlText w:val="%1."/>
      <w:lvlJc w:val="left"/>
      <w:pPr>
        <w:ind w:left="1211" w:hanging="360"/>
      </w:pPr>
      <w:rPr>
        <w:rFonts w:eastAsia="Times New Roman"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748D108B"/>
    <w:multiLevelType w:val="hybridMultilevel"/>
    <w:tmpl w:val="D126196C"/>
    <w:name w:val="WW8Num5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77D0441D"/>
    <w:multiLevelType w:val="hybridMultilevel"/>
    <w:tmpl w:val="BE008182"/>
    <w:lvl w:ilvl="0" w:tplc="04190001">
      <w:start w:val="1"/>
      <w:numFmt w:val="bullet"/>
      <w:lvlText w:val=""/>
      <w:lvlJc w:val="left"/>
      <w:pPr>
        <w:tabs>
          <w:tab w:val="num" w:pos="1070"/>
        </w:tabs>
        <w:ind w:left="10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4"/>
  </w:num>
  <w:num w:numId="3">
    <w:abstractNumId w:val="15"/>
  </w:num>
  <w:num w:numId="4">
    <w:abstractNumId w:val="23"/>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6"/>
  </w:num>
  <w:num w:numId="9">
    <w:abstractNumId w:val="26"/>
  </w:num>
  <w:num w:numId="10">
    <w:abstractNumId w:val="6"/>
  </w:num>
  <w:num w:numId="11">
    <w:abstractNumId w:val="2"/>
  </w:num>
  <w:num w:numId="12">
    <w:abstractNumId w:val="13"/>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0"/>
  </w:num>
  <w:num w:numId="17">
    <w:abstractNumId w:val="25"/>
  </w:num>
  <w:num w:numId="18">
    <w:abstractNumId w:val="20"/>
  </w:num>
  <w:num w:numId="19">
    <w:abstractNumId w:val="17"/>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1"/>
  </w:num>
  <w:num w:numId="23">
    <w:abstractNumId w:val="24"/>
  </w:num>
  <w:num w:numId="24">
    <w:abstractNumId w:val="5"/>
  </w:num>
  <w:num w:numId="25">
    <w:abstractNumId w:val="3"/>
  </w:num>
  <w:num w:numId="26">
    <w:abstractNumId w:val="9"/>
  </w:num>
  <w:num w:numId="27">
    <w:abstractNumId w:val="7"/>
  </w:num>
  <w:num w:numId="28">
    <w:abstractNumId w:val="4"/>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autoHyphenation/>
  <w:characterSpacingControl w:val="doNotCompress"/>
  <w:footnotePr>
    <w:footnote w:id="0"/>
    <w:footnote w:id="1"/>
  </w:footnotePr>
  <w:endnotePr>
    <w:endnote w:id="0"/>
    <w:endnote w:id="1"/>
  </w:endnotePr>
  <w:compat/>
  <w:rsids>
    <w:rsidRoot w:val="00A43944"/>
    <w:rsid w:val="0000362F"/>
    <w:rsid w:val="00004EEA"/>
    <w:rsid w:val="00006D85"/>
    <w:rsid w:val="00007199"/>
    <w:rsid w:val="00010619"/>
    <w:rsid w:val="0001188A"/>
    <w:rsid w:val="00013442"/>
    <w:rsid w:val="000149D5"/>
    <w:rsid w:val="000161B5"/>
    <w:rsid w:val="000226A9"/>
    <w:rsid w:val="000264AE"/>
    <w:rsid w:val="00031182"/>
    <w:rsid w:val="000312E6"/>
    <w:rsid w:val="00033ABB"/>
    <w:rsid w:val="0003617D"/>
    <w:rsid w:val="00037FCA"/>
    <w:rsid w:val="00042205"/>
    <w:rsid w:val="00042D56"/>
    <w:rsid w:val="000443CF"/>
    <w:rsid w:val="00044CA9"/>
    <w:rsid w:val="00047616"/>
    <w:rsid w:val="00047B0A"/>
    <w:rsid w:val="00050D2A"/>
    <w:rsid w:val="00053011"/>
    <w:rsid w:val="000541AE"/>
    <w:rsid w:val="00054389"/>
    <w:rsid w:val="00055241"/>
    <w:rsid w:val="00056A22"/>
    <w:rsid w:val="000575FB"/>
    <w:rsid w:val="0006051A"/>
    <w:rsid w:val="0006076C"/>
    <w:rsid w:val="00060777"/>
    <w:rsid w:val="00061A23"/>
    <w:rsid w:val="000636AE"/>
    <w:rsid w:val="00063CA8"/>
    <w:rsid w:val="00065513"/>
    <w:rsid w:val="00066E16"/>
    <w:rsid w:val="00067A1B"/>
    <w:rsid w:val="00067CB0"/>
    <w:rsid w:val="00070F25"/>
    <w:rsid w:val="00072EE0"/>
    <w:rsid w:val="0007443F"/>
    <w:rsid w:val="00074F76"/>
    <w:rsid w:val="00075D3E"/>
    <w:rsid w:val="00077009"/>
    <w:rsid w:val="00077117"/>
    <w:rsid w:val="0008020C"/>
    <w:rsid w:val="00081E70"/>
    <w:rsid w:val="0008208E"/>
    <w:rsid w:val="00085EDD"/>
    <w:rsid w:val="000867CF"/>
    <w:rsid w:val="00092283"/>
    <w:rsid w:val="000928EF"/>
    <w:rsid w:val="000959F0"/>
    <w:rsid w:val="00096894"/>
    <w:rsid w:val="00097395"/>
    <w:rsid w:val="000A0BC1"/>
    <w:rsid w:val="000A1C6E"/>
    <w:rsid w:val="000A25CC"/>
    <w:rsid w:val="000A5CEE"/>
    <w:rsid w:val="000B3C2E"/>
    <w:rsid w:val="000C0D39"/>
    <w:rsid w:val="000C26F3"/>
    <w:rsid w:val="000C3C9B"/>
    <w:rsid w:val="000C5073"/>
    <w:rsid w:val="000C582D"/>
    <w:rsid w:val="000C78C8"/>
    <w:rsid w:val="000D122E"/>
    <w:rsid w:val="000D1535"/>
    <w:rsid w:val="000D2EA0"/>
    <w:rsid w:val="000D3FD7"/>
    <w:rsid w:val="000D6644"/>
    <w:rsid w:val="000E08B1"/>
    <w:rsid w:val="000E24FA"/>
    <w:rsid w:val="000E338F"/>
    <w:rsid w:val="000E4032"/>
    <w:rsid w:val="000E502D"/>
    <w:rsid w:val="000E507D"/>
    <w:rsid w:val="000E55DB"/>
    <w:rsid w:val="000E5CB1"/>
    <w:rsid w:val="000F18B7"/>
    <w:rsid w:val="000F2A9A"/>
    <w:rsid w:val="000F2D70"/>
    <w:rsid w:val="000F3094"/>
    <w:rsid w:val="000F33DF"/>
    <w:rsid w:val="000F3E69"/>
    <w:rsid w:val="000F3FCD"/>
    <w:rsid w:val="000F4F3D"/>
    <w:rsid w:val="000F6A1D"/>
    <w:rsid w:val="000F7436"/>
    <w:rsid w:val="0010362E"/>
    <w:rsid w:val="00103B0E"/>
    <w:rsid w:val="0010412D"/>
    <w:rsid w:val="001055A0"/>
    <w:rsid w:val="00105D0F"/>
    <w:rsid w:val="001109AF"/>
    <w:rsid w:val="001139BD"/>
    <w:rsid w:val="0011456A"/>
    <w:rsid w:val="00114812"/>
    <w:rsid w:val="00114852"/>
    <w:rsid w:val="001166D8"/>
    <w:rsid w:val="00116B31"/>
    <w:rsid w:val="00122426"/>
    <w:rsid w:val="0012351A"/>
    <w:rsid w:val="00124CF2"/>
    <w:rsid w:val="00125C4A"/>
    <w:rsid w:val="001260DC"/>
    <w:rsid w:val="001279FD"/>
    <w:rsid w:val="00130284"/>
    <w:rsid w:val="0013241E"/>
    <w:rsid w:val="001341DB"/>
    <w:rsid w:val="001355A1"/>
    <w:rsid w:val="001365CF"/>
    <w:rsid w:val="0013669D"/>
    <w:rsid w:val="00142149"/>
    <w:rsid w:val="00147217"/>
    <w:rsid w:val="00152E55"/>
    <w:rsid w:val="00153C73"/>
    <w:rsid w:val="00162C3A"/>
    <w:rsid w:val="00164611"/>
    <w:rsid w:val="00165641"/>
    <w:rsid w:val="00166FEC"/>
    <w:rsid w:val="001712BC"/>
    <w:rsid w:val="00172998"/>
    <w:rsid w:val="001764DD"/>
    <w:rsid w:val="001776BC"/>
    <w:rsid w:val="001778D3"/>
    <w:rsid w:val="00177AE5"/>
    <w:rsid w:val="0018090B"/>
    <w:rsid w:val="0018097D"/>
    <w:rsid w:val="001827AE"/>
    <w:rsid w:val="00183386"/>
    <w:rsid w:val="001836EB"/>
    <w:rsid w:val="00183F44"/>
    <w:rsid w:val="0018438C"/>
    <w:rsid w:val="001845B2"/>
    <w:rsid w:val="00185A8B"/>
    <w:rsid w:val="00186DD0"/>
    <w:rsid w:val="0019024E"/>
    <w:rsid w:val="00191C1E"/>
    <w:rsid w:val="00191E5C"/>
    <w:rsid w:val="001922A0"/>
    <w:rsid w:val="00192CFA"/>
    <w:rsid w:val="00193EEB"/>
    <w:rsid w:val="001941D9"/>
    <w:rsid w:val="00194A82"/>
    <w:rsid w:val="00196425"/>
    <w:rsid w:val="0019698F"/>
    <w:rsid w:val="001979D0"/>
    <w:rsid w:val="001A1B4F"/>
    <w:rsid w:val="001A2A46"/>
    <w:rsid w:val="001A36A4"/>
    <w:rsid w:val="001A46DB"/>
    <w:rsid w:val="001A639E"/>
    <w:rsid w:val="001A77A5"/>
    <w:rsid w:val="001B0A51"/>
    <w:rsid w:val="001B1DF5"/>
    <w:rsid w:val="001B7A55"/>
    <w:rsid w:val="001C2001"/>
    <w:rsid w:val="001C239F"/>
    <w:rsid w:val="001C3D54"/>
    <w:rsid w:val="001C6C5E"/>
    <w:rsid w:val="001D0C0E"/>
    <w:rsid w:val="001D10D2"/>
    <w:rsid w:val="001D620D"/>
    <w:rsid w:val="001D6F10"/>
    <w:rsid w:val="001E0057"/>
    <w:rsid w:val="001E25F3"/>
    <w:rsid w:val="001E54DF"/>
    <w:rsid w:val="001F0011"/>
    <w:rsid w:val="001F060A"/>
    <w:rsid w:val="001F2FF1"/>
    <w:rsid w:val="00205B76"/>
    <w:rsid w:val="00205BE7"/>
    <w:rsid w:val="00207B1D"/>
    <w:rsid w:val="00210B8D"/>
    <w:rsid w:val="00211A95"/>
    <w:rsid w:val="00215A00"/>
    <w:rsid w:val="00217469"/>
    <w:rsid w:val="00217A4B"/>
    <w:rsid w:val="0022157E"/>
    <w:rsid w:val="002249F4"/>
    <w:rsid w:val="0023107E"/>
    <w:rsid w:val="002317A1"/>
    <w:rsid w:val="00232DD0"/>
    <w:rsid w:val="00236C3C"/>
    <w:rsid w:val="002401CF"/>
    <w:rsid w:val="00241DC3"/>
    <w:rsid w:val="002421F6"/>
    <w:rsid w:val="002432C6"/>
    <w:rsid w:val="00246414"/>
    <w:rsid w:val="00247207"/>
    <w:rsid w:val="00251117"/>
    <w:rsid w:val="00256B7D"/>
    <w:rsid w:val="00260455"/>
    <w:rsid w:val="002612EB"/>
    <w:rsid w:val="00261E1C"/>
    <w:rsid w:val="00262852"/>
    <w:rsid w:val="00263FD5"/>
    <w:rsid w:val="002652B8"/>
    <w:rsid w:val="0026639D"/>
    <w:rsid w:val="00267458"/>
    <w:rsid w:val="00270A13"/>
    <w:rsid w:val="00271263"/>
    <w:rsid w:val="00272A8C"/>
    <w:rsid w:val="00272BAE"/>
    <w:rsid w:val="00274076"/>
    <w:rsid w:val="00275012"/>
    <w:rsid w:val="002755FF"/>
    <w:rsid w:val="00277D01"/>
    <w:rsid w:val="002801F8"/>
    <w:rsid w:val="00280B68"/>
    <w:rsid w:val="00281AD5"/>
    <w:rsid w:val="00283255"/>
    <w:rsid w:val="002843EC"/>
    <w:rsid w:val="0029016D"/>
    <w:rsid w:val="0029060E"/>
    <w:rsid w:val="00295B9D"/>
    <w:rsid w:val="00296D66"/>
    <w:rsid w:val="002A10DD"/>
    <w:rsid w:val="002A3C3C"/>
    <w:rsid w:val="002A54A1"/>
    <w:rsid w:val="002B0283"/>
    <w:rsid w:val="002B07FD"/>
    <w:rsid w:val="002B10E2"/>
    <w:rsid w:val="002B2A2F"/>
    <w:rsid w:val="002B2B07"/>
    <w:rsid w:val="002B57D2"/>
    <w:rsid w:val="002B7675"/>
    <w:rsid w:val="002C3D76"/>
    <w:rsid w:val="002C67D4"/>
    <w:rsid w:val="002C7769"/>
    <w:rsid w:val="002D1D3F"/>
    <w:rsid w:val="002D2D84"/>
    <w:rsid w:val="002E419C"/>
    <w:rsid w:val="002E6EF8"/>
    <w:rsid w:val="002F1C46"/>
    <w:rsid w:val="00300097"/>
    <w:rsid w:val="003003DF"/>
    <w:rsid w:val="00300B01"/>
    <w:rsid w:val="00300FD7"/>
    <w:rsid w:val="00302A61"/>
    <w:rsid w:val="0030499C"/>
    <w:rsid w:val="00305A25"/>
    <w:rsid w:val="00312523"/>
    <w:rsid w:val="00312A84"/>
    <w:rsid w:val="00317290"/>
    <w:rsid w:val="003209AD"/>
    <w:rsid w:val="00323134"/>
    <w:rsid w:val="00324A8D"/>
    <w:rsid w:val="00325397"/>
    <w:rsid w:val="003254AB"/>
    <w:rsid w:val="00325722"/>
    <w:rsid w:val="00326469"/>
    <w:rsid w:val="00330710"/>
    <w:rsid w:val="003308D3"/>
    <w:rsid w:val="003324B5"/>
    <w:rsid w:val="003331A0"/>
    <w:rsid w:val="00335844"/>
    <w:rsid w:val="00335D37"/>
    <w:rsid w:val="00337917"/>
    <w:rsid w:val="00341D14"/>
    <w:rsid w:val="00342527"/>
    <w:rsid w:val="00344CA6"/>
    <w:rsid w:val="00346342"/>
    <w:rsid w:val="003471B7"/>
    <w:rsid w:val="00347219"/>
    <w:rsid w:val="0035227C"/>
    <w:rsid w:val="00354BC6"/>
    <w:rsid w:val="003555C2"/>
    <w:rsid w:val="003569AC"/>
    <w:rsid w:val="00356E3A"/>
    <w:rsid w:val="003617A4"/>
    <w:rsid w:val="003617F5"/>
    <w:rsid w:val="00362EBA"/>
    <w:rsid w:val="00363538"/>
    <w:rsid w:val="0036731F"/>
    <w:rsid w:val="00367DED"/>
    <w:rsid w:val="00370820"/>
    <w:rsid w:val="0037174B"/>
    <w:rsid w:val="00371A32"/>
    <w:rsid w:val="003748D5"/>
    <w:rsid w:val="00375C92"/>
    <w:rsid w:val="00377EB7"/>
    <w:rsid w:val="00380006"/>
    <w:rsid w:val="00381821"/>
    <w:rsid w:val="003828D8"/>
    <w:rsid w:val="003873E5"/>
    <w:rsid w:val="00387654"/>
    <w:rsid w:val="00390B23"/>
    <w:rsid w:val="00390D71"/>
    <w:rsid w:val="0039207E"/>
    <w:rsid w:val="00392488"/>
    <w:rsid w:val="003927CF"/>
    <w:rsid w:val="00394BA4"/>
    <w:rsid w:val="003965DE"/>
    <w:rsid w:val="003965E0"/>
    <w:rsid w:val="003A1EFB"/>
    <w:rsid w:val="003A2783"/>
    <w:rsid w:val="003A39F0"/>
    <w:rsid w:val="003B1D65"/>
    <w:rsid w:val="003B20BF"/>
    <w:rsid w:val="003B67E2"/>
    <w:rsid w:val="003B70E5"/>
    <w:rsid w:val="003C261C"/>
    <w:rsid w:val="003C40B3"/>
    <w:rsid w:val="003C653D"/>
    <w:rsid w:val="003C7056"/>
    <w:rsid w:val="003D133B"/>
    <w:rsid w:val="003D4396"/>
    <w:rsid w:val="003E1F0F"/>
    <w:rsid w:val="003E4B0D"/>
    <w:rsid w:val="003E6C5F"/>
    <w:rsid w:val="003E780F"/>
    <w:rsid w:val="003E7C7D"/>
    <w:rsid w:val="003E7CA4"/>
    <w:rsid w:val="003F13BF"/>
    <w:rsid w:val="003F6C9D"/>
    <w:rsid w:val="004003D2"/>
    <w:rsid w:val="004009C9"/>
    <w:rsid w:val="004033A3"/>
    <w:rsid w:val="004055CE"/>
    <w:rsid w:val="0040564A"/>
    <w:rsid w:val="0040569E"/>
    <w:rsid w:val="00411605"/>
    <w:rsid w:val="004117AE"/>
    <w:rsid w:val="00412C33"/>
    <w:rsid w:val="00415233"/>
    <w:rsid w:val="004205A1"/>
    <w:rsid w:val="00421404"/>
    <w:rsid w:val="00421893"/>
    <w:rsid w:val="004223C9"/>
    <w:rsid w:val="0042411A"/>
    <w:rsid w:val="0042726B"/>
    <w:rsid w:val="00427EA1"/>
    <w:rsid w:val="0043037C"/>
    <w:rsid w:val="00432201"/>
    <w:rsid w:val="004335F2"/>
    <w:rsid w:val="004349A5"/>
    <w:rsid w:val="004356D4"/>
    <w:rsid w:val="00436CFD"/>
    <w:rsid w:val="0044067E"/>
    <w:rsid w:val="00440724"/>
    <w:rsid w:val="004407E9"/>
    <w:rsid w:val="00440FA1"/>
    <w:rsid w:val="00441085"/>
    <w:rsid w:val="0044108F"/>
    <w:rsid w:val="00465D18"/>
    <w:rsid w:val="004665E1"/>
    <w:rsid w:val="004675B5"/>
    <w:rsid w:val="004713C5"/>
    <w:rsid w:val="00473651"/>
    <w:rsid w:val="00475CE1"/>
    <w:rsid w:val="004776C3"/>
    <w:rsid w:val="00477A3B"/>
    <w:rsid w:val="00480714"/>
    <w:rsid w:val="00482342"/>
    <w:rsid w:val="00485059"/>
    <w:rsid w:val="00487AF7"/>
    <w:rsid w:val="00490F17"/>
    <w:rsid w:val="0049135F"/>
    <w:rsid w:val="00493D61"/>
    <w:rsid w:val="0049549E"/>
    <w:rsid w:val="004A0686"/>
    <w:rsid w:val="004A08C7"/>
    <w:rsid w:val="004A09D1"/>
    <w:rsid w:val="004A5F56"/>
    <w:rsid w:val="004A7C48"/>
    <w:rsid w:val="004B0BEA"/>
    <w:rsid w:val="004B0ED1"/>
    <w:rsid w:val="004B3146"/>
    <w:rsid w:val="004B3D19"/>
    <w:rsid w:val="004B5707"/>
    <w:rsid w:val="004B64EC"/>
    <w:rsid w:val="004B6D02"/>
    <w:rsid w:val="004B7D34"/>
    <w:rsid w:val="004C1CBD"/>
    <w:rsid w:val="004C1D2D"/>
    <w:rsid w:val="004C1E09"/>
    <w:rsid w:val="004C1FC9"/>
    <w:rsid w:val="004D0850"/>
    <w:rsid w:val="004D11DC"/>
    <w:rsid w:val="004D16AF"/>
    <w:rsid w:val="004D1B63"/>
    <w:rsid w:val="004D2A58"/>
    <w:rsid w:val="004D3355"/>
    <w:rsid w:val="004D79B8"/>
    <w:rsid w:val="004E0C99"/>
    <w:rsid w:val="004E2893"/>
    <w:rsid w:val="004E306C"/>
    <w:rsid w:val="004E7B2F"/>
    <w:rsid w:val="004F0C4A"/>
    <w:rsid w:val="004F3DAE"/>
    <w:rsid w:val="004F5E65"/>
    <w:rsid w:val="004F6435"/>
    <w:rsid w:val="004F659F"/>
    <w:rsid w:val="004F6C32"/>
    <w:rsid w:val="00505C59"/>
    <w:rsid w:val="005060B0"/>
    <w:rsid w:val="00506F15"/>
    <w:rsid w:val="00511113"/>
    <w:rsid w:val="00511266"/>
    <w:rsid w:val="00513D40"/>
    <w:rsid w:val="0051508B"/>
    <w:rsid w:val="005150BA"/>
    <w:rsid w:val="005175FD"/>
    <w:rsid w:val="00520126"/>
    <w:rsid w:val="00522810"/>
    <w:rsid w:val="00522FB4"/>
    <w:rsid w:val="00526848"/>
    <w:rsid w:val="00527F64"/>
    <w:rsid w:val="00531526"/>
    <w:rsid w:val="00531AEC"/>
    <w:rsid w:val="005350C3"/>
    <w:rsid w:val="00537E08"/>
    <w:rsid w:val="00540470"/>
    <w:rsid w:val="00542069"/>
    <w:rsid w:val="005426D9"/>
    <w:rsid w:val="005436F4"/>
    <w:rsid w:val="00543D75"/>
    <w:rsid w:val="00550C20"/>
    <w:rsid w:val="005524B9"/>
    <w:rsid w:val="00552D8D"/>
    <w:rsid w:val="00554C56"/>
    <w:rsid w:val="00556437"/>
    <w:rsid w:val="005721D4"/>
    <w:rsid w:val="00574268"/>
    <w:rsid w:val="00574541"/>
    <w:rsid w:val="00575AA3"/>
    <w:rsid w:val="0058095C"/>
    <w:rsid w:val="00580E0A"/>
    <w:rsid w:val="00582C2A"/>
    <w:rsid w:val="0058792C"/>
    <w:rsid w:val="005908CB"/>
    <w:rsid w:val="0059107D"/>
    <w:rsid w:val="00592329"/>
    <w:rsid w:val="005924D8"/>
    <w:rsid w:val="00592798"/>
    <w:rsid w:val="0059680F"/>
    <w:rsid w:val="005970C0"/>
    <w:rsid w:val="005A18EF"/>
    <w:rsid w:val="005A3464"/>
    <w:rsid w:val="005A439C"/>
    <w:rsid w:val="005A5D1E"/>
    <w:rsid w:val="005A7A17"/>
    <w:rsid w:val="005B0F4E"/>
    <w:rsid w:val="005B24B4"/>
    <w:rsid w:val="005B28AC"/>
    <w:rsid w:val="005B46FE"/>
    <w:rsid w:val="005B57C6"/>
    <w:rsid w:val="005B5B55"/>
    <w:rsid w:val="005B77CE"/>
    <w:rsid w:val="005C09EE"/>
    <w:rsid w:val="005C16E2"/>
    <w:rsid w:val="005C6751"/>
    <w:rsid w:val="005D01B0"/>
    <w:rsid w:val="005D1314"/>
    <w:rsid w:val="005D1416"/>
    <w:rsid w:val="005D2148"/>
    <w:rsid w:val="005D407A"/>
    <w:rsid w:val="005E1350"/>
    <w:rsid w:val="005E1BDC"/>
    <w:rsid w:val="005E1D87"/>
    <w:rsid w:val="005E468C"/>
    <w:rsid w:val="005F00DB"/>
    <w:rsid w:val="005F0FA2"/>
    <w:rsid w:val="005F189B"/>
    <w:rsid w:val="005F40F4"/>
    <w:rsid w:val="005F413E"/>
    <w:rsid w:val="005F5139"/>
    <w:rsid w:val="005F5ACC"/>
    <w:rsid w:val="0060026E"/>
    <w:rsid w:val="00601C61"/>
    <w:rsid w:val="00605165"/>
    <w:rsid w:val="0060540C"/>
    <w:rsid w:val="00613FC1"/>
    <w:rsid w:val="00620D35"/>
    <w:rsid w:val="0062228B"/>
    <w:rsid w:val="0062295B"/>
    <w:rsid w:val="00623BE5"/>
    <w:rsid w:val="00623D3E"/>
    <w:rsid w:val="00626300"/>
    <w:rsid w:val="00626A45"/>
    <w:rsid w:val="0063248D"/>
    <w:rsid w:val="0063442A"/>
    <w:rsid w:val="00634D8D"/>
    <w:rsid w:val="00635B6C"/>
    <w:rsid w:val="00636D17"/>
    <w:rsid w:val="00640F50"/>
    <w:rsid w:val="00643C77"/>
    <w:rsid w:val="00647648"/>
    <w:rsid w:val="006531C2"/>
    <w:rsid w:val="0065366F"/>
    <w:rsid w:val="00653AFC"/>
    <w:rsid w:val="00654415"/>
    <w:rsid w:val="00655068"/>
    <w:rsid w:val="00656314"/>
    <w:rsid w:val="00662234"/>
    <w:rsid w:val="006623F0"/>
    <w:rsid w:val="00662D36"/>
    <w:rsid w:val="00663B6D"/>
    <w:rsid w:val="00664216"/>
    <w:rsid w:val="00664964"/>
    <w:rsid w:val="00665390"/>
    <w:rsid w:val="0066567C"/>
    <w:rsid w:val="006659E3"/>
    <w:rsid w:val="00665B13"/>
    <w:rsid w:val="00666100"/>
    <w:rsid w:val="0066693D"/>
    <w:rsid w:val="006703AA"/>
    <w:rsid w:val="006711B9"/>
    <w:rsid w:val="00671BD1"/>
    <w:rsid w:val="00673908"/>
    <w:rsid w:val="00673E7C"/>
    <w:rsid w:val="00675578"/>
    <w:rsid w:val="00677897"/>
    <w:rsid w:val="00681974"/>
    <w:rsid w:val="00686037"/>
    <w:rsid w:val="006862DB"/>
    <w:rsid w:val="00686D6F"/>
    <w:rsid w:val="00686EE3"/>
    <w:rsid w:val="00687117"/>
    <w:rsid w:val="00690FB8"/>
    <w:rsid w:val="006924D9"/>
    <w:rsid w:val="00693EBF"/>
    <w:rsid w:val="006943E1"/>
    <w:rsid w:val="00695BC0"/>
    <w:rsid w:val="00695D1B"/>
    <w:rsid w:val="006965A2"/>
    <w:rsid w:val="006A305C"/>
    <w:rsid w:val="006A5129"/>
    <w:rsid w:val="006A519A"/>
    <w:rsid w:val="006A7A46"/>
    <w:rsid w:val="006B151F"/>
    <w:rsid w:val="006B2721"/>
    <w:rsid w:val="006C48A4"/>
    <w:rsid w:val="006C53CB"/>
    <w:rsid w:val="006C7A6D"/>
    <w:rsid w:val="006D23ED"/>
    <w:rsid w:val="006D27F2"/>
    <w:rsid w:val="006D2DE7"/>
    <w:rsid w:val="006D5FAE"/>
    <w:rsid w:val="006D64D3"/>
    <w:rsid w:val="006D7657"/>
    <w:rsid w:val="006E0585"/>
    <w:rsid w:val="006E1A9D"/>
    <w:rsid w:val="006E321D"/>
    <w:rsid w:val="006E3872"/>
    <w:rsid w:val="006E4B5B"/>
    <w:rsid w:val="006E537C"/>
    <w:rsid w:val="006E6D0E"/>
    <w:rsid w:val="006E76BB"/>
    <w:rsid w:val="006E7D25"/>
    <w:rsid w:val="006F03D1"/>
    <w:rsid w:val="006F2749"/>
    <w:rsid w:val="006F57AF"/>
    <w:rsid w:val="006F5B59"/>
    <w:rsid w:val="00700667"/>
    <w:rsid w:val="00702BB8"/>
    <w:rsid w:val="00702DAB"/>
    <w:rsid w:val="007042B4"/>
    <w:rsid w:val="007045B2"/>
    <w:rsid w:val="00704924"/>
    <w:rsid w:val="00704A3D"/>
    <w:rsid w:val="00704FE5"/>
    <w:rsid w:val="00705C20"/>
    <w:rsid w:val="00705C75"/>
    <w:rsid w:val="007060FE"/>
    <w:rsid w:val="00711E68"/>
    <w:rsid w:val="00712B17"/>
    <w:rsid w:val="007135BC"/>
    <w:rsid w:val="00713F32"/>
    <w:rsid w:val="00715754"/>
    <w:rsid w:val="0071613D"/>
    <w:rsid w:val="00716475"/>
    <w:rsid w:val="00716D23"/>
    <w:rsid w:val="00720000"/>
    <w:rsid w:val="00722B43"/>
    <w:rsid w:val="00723306"/>
    <w:rsid w:val="00725726"/>
    <w:rsid w:val="0072656D"/>
    <w:rsid w:val="007276AD"/>
    <w:rsid w:val="007312AF"/>
    <w:rsid w:val="00731851"/>
    <w:rsid w:val="00736EE6"/>
    <w:rsid w:val="00737E5B"/>
    <w:rsid w:val="00740A2C"/>
    <w:rsid w:val="007421C2"/>
    <w:rsid w:val="00743192"/>
    <w:rsid w:val="00743408"/>
    <w:rsid w:val="00745DA1"/>
    <w:rsid w:val="00746241"/>
    <w:rsid w:val="00746747"/>
    <w:rsid w:val="00746812"/>
    <w:rsid w:val="00750FA1"/>
    <w:rsid w:val="007513D8"/>
    <w:rsid w:val="00751BC6"/>
    <w:rsid w:val="00751E00"/>
    <w:rsid w:val="0075228B"/>
    <w:rsid w:val="00755169"/>
    <w:rsid w:val="00755B30"/>
    <w:rsid w:val="00760068"/>
    <w:rsid w:val="00761782"/>
    <w:rsid w:val="00762F9A"/>
    <w:rsid w:val="00763200"/>
    <w:rsid w:val="00765C30"/>
    <w:rsid w:val="00770629"/>
    <w:rsid w:val="00771D94"/>
    <w:rsid w:val="0077345C"/>
    <w:rsid w:val="00774527"/>
    <w:rsid w:val="0077486B"/>
    <w:rsid w:val="0077649D"/>
    <w:rsid w:val="0078326D"/>
    <w:rsid w:val="00790F4C"/>
    <w:rsid w:val="007925F2"/>
    <w:rsid w:val="0079365B"/>
    <w:rsid w:val="00794BCB"/>
    <w:rsid w:val="007954E7"/>
    <w:rsid w:val="00795BFE"/>
    <w:rsid w:val="007A0411"/>
    <w:rsid w:val="007A4232"/>
    <w:rsid w:val="007A45B0"/>
    <w:rsid w:val="007B03D7"/>
    <w:rsid w:val="007B0913"/>
    <w:rsid w:val="007B26A4"/>
    <w:rsid w:val="007B4B64"/>
    <w:rsid w:val="007B5322"/>
    <w:rsid w:val="007C0851"/>
    <w:rsid w:val="007C0E40"/>
    <w:rsid w:val="007C2542"/>
    <w:rsid w:val="007C2BF5"/>
    <w:rsid w:val="007C394D"/>
    <w:rsid w:val="007C3BA1"/>
    <w:rsid w:val="007C44EB"/>
    <w:rsid w:val="007D1590"/>
    <w:rsid w:val="007D565F"/>
    <w:rsid w:val="007E3D20"/>
    <w:rsid w:val="007E64E1"/>
    <w:rsid w:val="007E7718"/>
    <w:rsid w:val="007F003A"/>
    <w:rsid w:val="007F1D4A"/>
    <w:rsid w:val="007F73B1"/>
    <w:rsid w:val="007F7B1A"/>
    <w:rsid w:val="007F7CFB"/>
    <w:rsid w:val="0080002F"/>
    <w:rsid w:val="00801DCF"/>
    <w:rsid w:val="008032CA"/>
    <w:rsid w:val="008033C3"/>
    <w:rsid w:val="00804A76"/>
    <w:rsid w:val="00807743"/>
    <w:rsid w:val="008107B4"/>
    <w:rsid w:val="00812292"/>
    <w:rsid w:val="0081232E"/>
    <w:rsid w:val="00813BDF"/>
    <w:rsid w:val="00816025"/>
    <w:rsid w:val="008200A7"/>
    <w:rsid w:val="00820DB3"/>
    <w:rsid w:val="008239B1"/>
    <w:rsid w:val="0082539E"/>
    <w:rsid w:val="008255CF"/>
    <w:rsid w:val="00825F82"/>
    <w:rsid w:val="008260C7"/>
    <w:rsid w:val="0082652D"/>
    <w:rsid w:val="008313E6"/>
    <w:rsid w:val="008344D0"/>
    <w:rsid w:val="00835780"/>
    <w:rsid w:val="008411D9"/>
    <w:rsid w:val="0084147D"/>
    <w:rsid w:val="00842BC8"/>
    <w:rsid w:val="00842D97"/>
    <w:rsid w:val="00843738"/>
    <w:rsid w:val="00855754"/>
    <w:rsid w:val="0086250D"/>
    <w:rsid w:val="008627AB"/>
    <w:rsid w:val="00867990"/>
    <w:rsid w:val="008770E6"/>
    <w:rsid w:val="008808B9"/>
    <w:rsid w:val="008842CC"/>
    <w:rsid w:val="008854F5"/>
    <w:rsid w:val="00887E14"/>
    <w:rsid w:val="00891B99"/>
    <w:rsid w:val="00892118"/>
    <w:rsid w:val="0089416D"/>
    <w:rsid w:val="008945E4"/>
    <w:rsid w:val="00894ADF"/>
    <w:rsid w:val="008957D6"/>
    <w:rsid w:val="00895859"/>
    <w:rsid w:val="008A1605"/>
    <w:rsid w:val="008A4F1A"/>
    <w:rsid w:val="008A5BED"/>
    <w:rsid w:val="008B18A3"/>
    <w:rsid w:val="008B3822"/>
    <w:rsid w:val="008C0C8E"/>
    <w:rsid w:val="008C1A45"/>
    <w:rsid w:val="008C25FA"/>
    <w:rsid w:val="008C3285"/>
    <w:rsid w:val="008C4D89"/>
    <w:rsid w:val="008D313E"/>
    <w:rsid w:val="008D432A"/>
    <w:rsid w:val="008D67F3"/>
    <w:rsid w:val="008D73C8"/>
    <w:rsid w:val="008D7B2C"/>
    <w:rsid w:val="008D7E5A"/>
    <w:rsid w:val="008E3A7E"/>
    <w:rsid w:val="008E3D7C"/>
    <w:rsid w:val="008E574A"/>
    <w:rsid w:val="008E5BAD"/>
    <w:rsid w:val="008E5E9C"/>
    <w:rsid w:val="008E79F6"/>
    <w:rsid w:val="008F0CFB"/>
    <w:rsid w:val="008F29C9"/>
    <w:rsid w:val="008F4A26"/>
    <w:rsid w:val="008F6A37"/>
    <w:rsid w:val="008F6D9A"/>
    <w:rsid w:val="009002B2"/>
    <w:rsid w:val="00900CA1"/>
    <w:rsid w:val="00902384"/>
    <w:rsid w:val="009031EB"/>
    <w:rsid w:val="00903DF6"/>
    <w:rsid w:val="00904A1E"/>
    <w:rsid w:val="00907B1D"/>
    <w:rsid w:val="00910DDA"/>
    <w:rsid w:val="009115B1"/>
    <w:rsid w:val="00912676"/>
    <w:rsid w:val="00914E65"/>
    <w:rsid w:val="00916B2D"/>
    <w:rsid w:val="009200EF"/>
    <w:rsid w:val="00923948"/>
    <w:rsid w:val="00924137"/>
    <w:rsid w:val="00924758"/>
    <w:rsid w:val="009266DD"/>
    <w:rsid w:val="00926AE7"/>
    <w:rsid w:val="00933C12"/>
    <w:rsid w:val="00942E23"/>
    <w:rsid w:val="009500D8"/>
    <w:rsid w:val="009506DD"/>
    <w:rsid w:val="00956FC9"/>
    <w:rsid w:val="009572E9"/>
    <w:rsid w:val="0096061B"/>
    <w:rsid w:val="00961AD3"/>
    <w:rsid w:val="00963A5A"/>
    <w:rsid w:val="009651A4"/>
    <w:rsid w:val="00966C98"/>
    <w:rsid w:val="0097056E"/>
    <w:rsid w:val="009705E6"/>
    <w:rsid w:val="00972C2B"/>
    <w:rsid w:val="00973DA0"/>
    <w:rsid w:val="009746E1"/>
    <w:rsid w:val="00975C19"/>
    <w:rsid w:val="0097670E"/>
    <w:rsid w:val="00976AC9"/>
    <w:rsid w:val="00977198"/>
    <w:rsid w:val="00977F18"/>
    <w:rsid w:val="00980E7F"/>
    <w:rsid w:val="00981128"/>
    <w:rsid w:val="00982797"/>
    <w:rsid w:val="00983EBC"/>
    <w:rsid w:val="00990A72"/>
    <w:rsid w:val="00991A44"/>
    <w:rsid w:val="00993652"/>
    <w:rsid w:val="00996FDD"/>
    <w:rsid w:val="009A0442"/>
    <w:rsid w:val="009A250C"/>
    <w:rsid w:val="009A4B91"/>
    <w:rsid w:val="009A4D48"/>
    <w:rsid w:val="009A60FF"/>
    <w:rsid w:val="009B29D6"/>
    <w:rsid w:val="009B3CEF"/>
    <w:rsid w:val="009B65D0"/>
    <w:rsid w:val="009B6A68"/>
    <w:rsid w:val="009B6E5E"/>
    <w:rsid w:val="009B7812"/>
    <w:rsid w:val="009C140F"/>
    <w:rsid w:val="009C532B"/>
    <w:rsid w:val="009D5013"/>
    <w:rsid w:val="009D50A0"/>
    <w:rsid w:val="009D5EDA"/>
    <w:rsid w:val="009D602A"/>
    <w:rsid w:val="009D603A"/>
    <w:rsid w:val="009E05BD"/>
    <w:rsid w:val="009E1CBD"/>
    <w:rsid w:val="009E35BF"/>
    <w:rsid w:val="009E5762"/>
    <w:rsid w:val="009E74E9"/>
    <w:rsid w:val="009F177E"/>
    <w:rsid w:val="009F2CE5"/>
    <w:rsid w:val="009F5C83"/>
    <w:rsid w:val="00A01237"/>
    <w:rsid w:val="00A02B97"/>
    <w:rsid w:val="00A0627C"/>
    <w:rsid w:val="00A10A9E"/>
    <w:rsid w:val="00A111E6"/>
    <w:rsid w:val="00A13716"/>
    <w:rsid w:val="00A13962"/>
    <w:rsid w:val="00A1588B"/>
    <w:rsid w:val="00A17229"/>
    <w:rsid w:val="00A17C32"/>
    <w:rsid w:val="00A21ED8"/>
    <w:rsid w:val="00A22EA4"/>
    <w:rsid w:val="00A23B10"/>
    <w:rsid w:val="00A24C1C"/>
    <w:rsid w:val="00A2622A"/>
    <w:rsid w:val="00A300AD"/>
    <w:rsid w:val="00A327BA"/>
    <w:rsid w:val="00A35618"/>
    <w:rsid w:val="00A35BD3"/>
    <w:rsid w:val="00A3650B"/>
    <w:rsid w:val="00A36CE4"/>
    <w:rsid w:val="00A378DC"/>
    <w:rsid w:val="00A43944"/>
    <w:rsid w:val="00A4551C"/>
    <w:rsid w:val="00A5051F"/>
    <w:rsid w:val="00A516D1"/>
    <w:rsid w:val="00A5322B"/>
    <w:rsid w:val="00A5329B"/>
    <w:rsid w:val="00A5449B"/>
    <w:rsid w:val="00A5489B"/>
    <w:rsid w:val="00A6011F"/>
    <w:rsid w:val="00A64A55"/>
    <w:rsid w:val="00A67436"/>
    <w:rsid w:val="00A714C8"/>
    <w:rsid w:val="00A7402B"/>
    <w:rsid w:val="00A762CC"/>
    <w:rsid w:val="00A83795"/>
    <w:rsid w:val="00A837CC"/>
    <w:rsid w:val="00A8537E"/>
    <w:rsid w:val="00A90095"/>
    <w:rsid w:val="00A95AB9"/>
    <w:rsid w:val="00A9663F"/>
    <w:rsid w:val="00AA02C8"/>
    <w:rsid w:val="00AA4DD8"/>
    <w:rsid w:val="00AA7285"/>
    <w:rsid w:val="00AB1982"/>
    <w:rsid w:val="00AB34D9"/>
    <w:rsid w:val="00AB34EE"/>
    <w:rsid w:val="00AB602E"/>
    <w:rsid w:val="00AB7A55"/>
    <w:rsid w:val="00AC0682"/>
    <w:rsid w:val="00AC2B74"/>
    <w:rsid w:val="00AC2EF1"/>
    <w:rsid w:val="00AC396A"/>
    <w:rsid w:val="00AC5735"/>
    <w:rsid w:val="00AC79F6"/>
    <w:rsid w:val="00AD0672"/>
    <w:rsid w:val="00AD25B4"/>
    <w:rsid w:val="00AD3141"/>
    <w:rsid w:val="00AD3BEC"/>
    <w:rsid w:val="00AD4B07"/>
    <w:rsid w:val="00AD5C5D"/>
    <w:rsid w:val="00AD6ADA"/>
    <w:rsid w:val="00AD7677"/>
    <w:rsid w:val="00AE05D8"/>
    <w:rsid w:val="00AE1F9A"/>
    <w:rsid w:val="00AE4D04"/>
    <w:rsid w:val="00AE53E5"/>
    <w:rsid w:val="00AF1FCA"/>
    <w:rsid w:val="00AF24B0"/>
    <w:rsid w:val="00AF2B3C"/>
    <w:rsid w:val="00AF34F2"/>
    <w:rsid w:val="00AF4E45"/>
    <w:rsid w:val="00AF7B33"/>
    <w:rsid w:val="00B0117B"/>
    <w:rsid w:val="00B01DA1"/>
    <w:rsid w:val="00B04E16"/>
    <w:rsid w:val="00B05A40"/>
    <w:rsid w:val="00B05AFC"/>
    <w:rsid w:val="00B07065"/>
    <w:rsid w:val="00B10BB7"/>
    <w:rsid w:val="00B112C3"/>
    <w:rsid w:val="00B144F3"/>
    <w:rsid w:val="00B14993"/>
    <w:rsid w:val="00B20617"/>
    <w:rsid w:val="00B21669"/>
    <w:rsid w:val="00B2251C"/>
    <w:rsid w:val="00B23A89"/>
    <w:rsid w:val="00B2591E"/>
    <w:rsid w:val="00B26395"/>
    <w:rsid w:val="00B307D7"/>
    <w:rsid w:val="00B34347"/>
    <w:rsid w:val="00B415A3"/>
    <w:rsid w:val="00B42140"/>
    <w:rsid w:val="00B42240"/>
    <w:rsid w:val="00B46DA8"/>
    <w:rsid w:val="00B51011"/>
    <w:rsid w:val="00B514CA"/>
    <w:rsid w:val="00B56E33"/>
    <w:rsid w:val="00B62E78"/>
    <w:rsid w:val="00B63114"/>
    <w:rsid w:val="00B67733"/>
    <w:rsid w:val="00B71884"/>
    <w:rsid w:val="00B721B9"/>
    <w:rsid w:val="00B7479F"/>
    <w:rsid w:val="00B74FFB"/>
    <w:rsid w:val="00B824FA"/>
    <w:rsid w:val="00B82511"/>
    <w:rsid w:val="00B82B4A"/>
    <w:rsid w:val="00B841F6"/>
    <w:rsid w:val="00B84F63"/>
    <w:rsid w:val="00B8575E"/>
    <w:rsid w:val="00B90E6F"/>
    <w:rsid w:val="00B972C5"/>
    <w:rsid w:val="00B97E3C"/>
    <w:rsid w:val="00BA022F"/>
    <w:rsid w:val="00BA09E7"/>
    <w:rsid w:val="00BA162E"/>
    <w:rsid w:val="00BA3450"/>
    <w:rsid w:val="00BA4264"/>
    <w:rsid w:val="00BA449A"/>
    <w:rsid w:val="00BA66A6"/>
    <w:rsid w:val="00BA75AC"/>
    <w:rsid w:val="00BB0F0F"/>
    <w:rsid w:val="00BB0F1E"/>
    <w:rsid w:val="00BB1237"/>
    <w:rsid w:val="00BB4B35"/>
    <w:rsid w:val="00BB4C77"/>
    <w:rsid w:val="00BB4D75"/>
    <w:rsid w:val="00BB4DBC"/>
    <w:rsid w:val="00BB57D7"/>
    <w:rsid w:val="00BB700B"/>
    <w:rsid w:val="00BC37BC"/>
    <w:rsid w:val="00BC5934"/>
    <w:rsid w:val="00BC662E"/>
    <w:rsid w:val="00BC6A52"/>
    <w:rsid w:val="00BD0390"/>
    <w:rsid w:val="00BD4257"/>
    <w:rsid w:val="00BD44BA"/>
    <w:rsid w:val="00BD7C91"/>
    <w:rsid w:val="00BE0FB3"/>
    <w:rsid w:val="00BE1556"/>
    <w:rsid w:val="00BE413A"/>
    <w:rsid w:val="00BE5DED"/>
    <w:rsid w:val="00BE7399"/>
    <w:rsid w:val="00BF493C"/>
    <w:rsid w:val="00BF4D90"/>
    <w:rsid w:val="00BF57EF"/>
    <w:rsid w:val="00BF5EF1"/>
    <w:rsid w:val="00BF70C2"/>
    <w:rsid w:val="00C02052"/>
    <w:rsid w:val="00C024EB"/>
    <w:rsid w:val="00C04E98"/>
    <w:rsid w:val="00C05CE8"/>
    <w:rsid w:val="00C07399"/>
    <w:rsid w:val="00C11BCE"/>
    <w:rsid w:val="00C14C93"/>
    <w:rsid w:val="00C227B2"/>
    <w:rsid w:val="00C25B26"/>
    <w:rsid w:val="00C260F8"/>
    <w:rsid w:val="00C267DE"/>
    <w:rsid w:val="00C26966"/>
    <w:rsid w:val="00C32EDC"/>
    <w:rsid w:val="00C34683"/>
    <w:rsid w:val="00C36035"/>
    <w:rsid w:val="00C36FB3"/>
    <w:rsid w:val="00C42791"/>
    <w:rsid w:val="00C43133"/>
    <w:rsid w:val="00C44A00"/>
    <w:rsid w:val="00C47D96"/>
    <w:rsid w:val="00C51F52"/>
    <w:rsid w:val="00C526EA"/>
    <w:rsid w:val="00C54B9A"/>
    <w:rsid w:val="00C56161"/>
    <w:rsid w:val="00C56AB3"/>
    <w:rsid w:val="00C605EA"/>
    <w:rsid w:val="00C621BB"/>
    <w:rsid w:val="00C66A63"/>
    <w:rsid w:val="00C67425"/>
    <w:rsid w:val="00C677A3"/>
    <w:rsid w:val="00C70550"/>
    <w:rsid w:val="00C70A28"/>
    <w:rsid w:val="00C72B92"/>
    <w:rsid w:val="00C7317C"/>
    <w:rsid w:val="00C73F08"/>
    <w:rsid w:val="00C80E4A"/>
    <w:rsid w:val="00C8487F"/>
    <w:rsid w:val="00C84905"/>
    <w:rsid w:val="00C87CAA"/>
    <w:rsid w:val="00C907AA"/>
    <w:rsid w:val="00C9282F"/>
    <w:rsid w:val="00C9307E"/>
    <w:rsid w:val="00C97F7A"/>
    <w:rsid w:val="00CA2068"/>
    <w:rsid w:val="00CA79A1"/>
    <w:rsid w:val="00CA7B05"/>
    <w:rsid w:val="00CB061D"/>
    <w:rsid w:val="00CB1EA2"/>
    <w:rsid w:val="00CB6DC1"/>
    <w:rsid w:val="00CB723C"/>
    <w:rsid w:val="00CC6429"/>
    <w:rsid w:val="00CD41FC"/>
    <w:rsid w:val="00CD462B"/>
    <w:rsid w:val="00CD5112"/>
    <w:rsid w:val="00CD675C"/>
    <w:rsid w:val="00CE1EA5"/>
    <w:rsid w:val="00CE60EE"/>
    <w:rsid w:val="00CE62A5"/>
    <w:rsid w:val="00CF1A19"/>
    <w:rsid w:val="00CF4019"/>
    <w:rsid w:val="00CF50BC"/>
    <w:rsid w:val="00D012CD"/>
    <w:rsid w:val="00D02BB9"/>
    <w:rsid w:val="00D0723C"/>
    <w:rsid w:val="00D07F91"/>
    <w:rsid w:val="00D1175E"/>
    <w:rsid w:val="00D13DAD"/>
    <w:rsid w:val="00D14706"/>
    <w:rsid w:val="00D2022B"/>
    <w:rsid w:val="00D2169F"/>
    <w:rsid w:val="00D224C7"/>
    <w:rsid w:val="00D26EE7"/>
    <w:rsid w:val="00D27930"/>
    <w:rsid w:val="00D30F91"/>
    <w:rsid w:val="00D34F98"/>
    <w:rsid w:val="00D3565D"/>
    <w:rsid w:val="00D35AA7"/>
    <w:rsid w:val="00D36003"/>
    <w:rsid w:val="00D360BF"/>
    <w:rsid w:val="00D40791"/>
    <w:rsid w:val="00D415E2"/>
    <w:rsid w:val="00D43C46"/>
    <w:rsid w:val="00D43E87"/>
    <w:rsid w:val="00D454B4"/>
    <w:rsid w:val="00D45E68"/>
    <w:rsid w:val="00D472CD"/>
    <w:rsid w:val="00D52597"/>
    <w:rsid w:val="00D54A0D"/>
    <w:rsid w:val="00D55814"/>
    <w:rsid w:val="00D562DC"/>
    <w:rsid w:val="00D56A8E"/>
    <w:rsid w:val="00D579C3"/>
    <w:rsid w:val="00D57B88"/>
    <w:rsid w:val="00D605E1"/>
    <w:rsid w:val="00D6315D"/>
    <w:rsid w:val="00D667A2"/>
    <w:rsid w:val="00D73924"/>
    <w:rsid w:val="00D75141"/>
    <w:rsid w:val="00D7530B"/>
    <w:rsid w:val="00D756E1"/>
    <w:rsid w:val="00D7586D"/>
    <w:rsid w:val="00D771B6"/>
    <w:rsid w:val="00D77959"/>
    <w:rsid w:val="00D82F32"/>
    <w:rsid w:val="00D84730"/>
    <w:rsid w:val="00D85D9F"/>
    <w:rsid w:val="00D85DDE"/>
    <w:rsid w:val="00D878C3"/>
    <w:rsid w:val="00D9083A"/>
    <w:rsid w:val="00D91817"/>
    <w:rsid w:val="00D91E82"/>
    <w:rsid w:val="00D93ADA"/>
    <w:rsid w:val="00D948B8"/>
    <w:rsid w:val="00D948BB"/>
    <w:rsid w:val="00D96F05"/>
    <w:rsid w:val="00D97ECA"/>
    <w:rsid w:val="00DA3EFA"/>
    <w:rsid w:val="00DA5FC7"/>
    <w:rsid w:val="00DA6950"/>
    <w:rsid w:val="00DA760B"/>
    <w:rsid w:val="00DB1A6C"/>
    <w:rsid w:val="00DB2566"/>
    <w:rsid w:val="00DB4460"/>
    <w:rsid w:val="00DB4505"/>
    <w:rsid w:val="00DB4D78"/>
    <w:rsid w:val="00DB5870"/>
    <w:rsid w:val="00DB6A9B"/>
    <w:rsid w:val="00DC1896"/>
    <w:rsid w:val="00DC2154"/>
    <w:rsid w:val="00DC2A12"/>
    <w:rsid w:val="00DC6398"/>
    <w:rsid w:val="00DC6CA4"/>
    <w:rsid w:val="00DD4B43"/>
    <w:rsid w:val="00DD7799"/>
    <w:rsid w:val="00DE0652"/>
    <w:rsid w:val="00DE2080"/>
    <w:rsid w:val="00DE2DD7"/>
    <w:rsid w:val="00DE6C4A"/>
    <w:rsid w:val="00DE7C10"/>
    <w:rsid w:val="00DF1DAB"/>
    <w:rsid w:val="00DF64AE"/>
    <w:rsid w:val="00E007DB"/>
    <w:rsid w:val="00E01EEC"/>
    <w:rsid w:val="00E041D7"/>
    <w:rsid w:val="00E06B75"/>
    <w:rsid w:val="00E0764B"/>
    <w:rsid w:val="00E07C34"/>
    <w:rsid w:val="00E1167E"/>
    <w:rsid w:val="00E12852"/>
    <w:rsid w:val="00E12C6E"/>
    <w:rsid w:val="00E22F75"/>
    <w:rsid w:val="00E263FC"/>
    <w:rsid w:val="00E27670"/>
    <w:rsid w:val="00E3142F"/>
    <w:rsid w:val="00E31EFC"/>
    <w:rsid w:val="00E3357D"/>
    <w:rsid w:val="00E34531"/>
    <w:rsid w:val="00E428BF"/>
    <w:rsid w:val="00E42D03"/>
    <w:rsid w:val="00E454D7"/>
    <w:rsid w:val="00E47E90"/>
    <w:rsid w:val="00E5009C"/>
    <w:rsid w:val="00E52154"/>
    <w:rsid w:val="00E522FC"/>
    <w:rsid w:val="00E523F3"/>
    <w:rsid w:val="00E56D73"/>
    <w:rsid w:val="00E63314"/>
    <w:rsid w:val="00E6410F"/>
    <w:rsid w:val="00E722A5"/>
    <w:rsid w:val="00E73E03"/>
    <w:rsid w:val="00E8261A"/>
    <w:rsid w:val="00E83071"/>
    <w:rsid w:val="00E836A2"/>
    <w:rsid w:val="00E84050"/>
    <w:rsid w:val="00E84396"/>
    <w:rsid w:val="00E84435"/>
    <w:rsid w:val="00E9015E"/>
    <w:rsid w:val="00E9031D"/>
    <w:rsid w:val="00E97251"/>
    <w:rsid w:val="00EA0329"/>
    <w:rsid w:val="00EA0382"/>
    <w:rsid w:val="00EA3E5C"/>
    <w:rsid w:val="00EA46C7"/>
    <w:rsid w:val="00EA6885"/>
    <w:rsid w:val="00EA6EEC"/>
    <w:rsid w:val="00EA7FD5"/>
    <w:rsid w:val="00EB17F0"/>
    <w:rsid w:val="00EB3635"/>
    <w:rsid w:val="00EB4855"/>
    <w:rsid w:val="00EB7CFB"/>
    <w:rsid w:val="00EB7EB3"/>
    <w:rsid w:val="00EC2810"/>
    <w:rsid w:val="00EC38E2"/>
    <w:rsid w:val="00EC47EF"/>
    <w:rsid w:val="00EC561D"/>
    <w:rsid w:val="00EC5C2F"/>
    <w:rsid w:val="00ED07EB"/>
    <w:rsid w:val="00ED23B4"/>
    <w:rsid w:val="00ED38D3"/>
    <w:rsid w:val="00ED436D"/>
    <w:rsid w:val="00ED50CD"/>
    <w:rsid w:val="00ED77C2"/>
    <w:rsid w:val="00EE23AC"/>
    <w:rsid w:val="00EE2F22"/>
    <w:rsid w:val="00EE4B4D"/>
    <w:rsid w:val="00EF0A88"/>
    <w:rsid w:val="00EF169C"/>
    <w:rsid w:val="00EF496F"/>
    <w:rsid w:val="00EF50DA"/>
    <w:rsid w:val="00EF5A6C"/>
    <w:rsid w:val="00EF6BE9"/>
    <w:rsid w:val="00EF7104"/>
    <w:rsid w:val="00EF7F4E"/>
    <w:rsid w:val="00F017E9"/>
    <w:rsid w:val="00F0200B"/>
    <w:rsid w:val="00F02876"/>
    <w:rsid w:val="00F049F2"/>
    <w:rsid w:val="00F050F2"/>
    <w:rsid w:val="00F06B94"/>
    <w:rsid w:val="00F07FA4"/>
    <w:rsid w:val="00F12DC0"/>
    <w:rsid w:val="00F15075"/>
    <w:rsid w:val="00F17E34"/>
    <w:rsid w:val="00F17F73"/>
    <w:rsid w:val="00F20014"/>
    <w:rsid w:val="00F20154"/>
    <w:rsid w:val="00F21933"/>
    <w:rsid w:val="00F22EF2"/>
    <w:rsid w:val="00F230D7"/>
    <w:rsid w:val="00F257DE"/>
    <w:rsid w:val="00F26BC5"/>
    <w:rsid w:val="00F26EB7"/>
    <w:rsid w:val="00F30D6B"/>
    <w:rsid w:val="00F31473"/>
    <w:rsid w:val="00F34EFE"/>
    <w:rsid w:val="00F377B4"/>
    <w:rsid w:val="00F40E1A"/>
    <w:rsid w:val="00F4162B"/>
    <w:rsid w:val="00F47F96"/>
    <w:rsid w:val="00F50187"/>
    <w:rsid w:val="00F51CC3"/>
    <w:rsid w:val="00F55F03"/>
    <w:rsid w:val="00F577F0"/>
    <w:rsid w:val="00F64737"/>
    <w:rsid w:val="00F6588F"/>
    <w:rsid w:val="00F65B5D"/>
    <w:rsid w:val="00F66F0A"/>
    <w:rsid w:val="00F67DD0"/>
    <w:rsid w:val="00F709BC"/>
    <w:rsid w:val="00F7289A"/>
    <w:rsid w:val="00F73342"/>
    <w:rsid w:val="00F73974"/>
    <w:rsid w:val="00F740E1"/>
    <w:rsid w:val="00F759CE"/>
    <w:rsid w:val="00F80961"/>
    <w:rsid w:val="00F8097F"/>
    <w:rsid w:val="00F81137"/>
    <w:rsid w:val="00F81BF5"/>
    <w:rsid w:val="00F83EE0"/>
    <w:rsid w:val="00F84C04"/>
    <w:rsid w:val="00F85947"/>
    <w:rsid w:val="00F879CB"/>
    <w:rsid w:val="00F92765"/>
    <w:rsid w:val="00F955FA"/>
    <w:rsid w:val="00F958F7"/>
    <w:rsid w:val="00F972C8"/>
    <w:rsid w:val="00FA003D"/>
    <w:rsid w:val="00FA20B2"/>
    <w:rsid w:val="00FA2B9E"/>
    <w:rsid w:val="00FA3152"/>
    <w:rsid w:val="00FA4CA7"/>
    <w:rsid w:val="00FA736E"/>
    <w:rsid w:val="00FA7F40"/>
    <w:rsid w:val="00FA7F93"/>
    <w:rsid w:val="00FB05DE"/>
    <w:rsid w:val="00FB0F76"/>
    <w:rsid w:val="00FB3C10"/>
    <w:rsid w:val="00FB4959"/>
    <w:rsid w:val="00FB5E74"/>
    <w:rsid w:val="00FC400D"/>
    <w:rsid w:val="00FC416A"/>
    <w:rsid w:val="00FC7974"/>
    <w:rsid w:val="00FC7FA0"/>
    <w:rsid w:val="00FD1F1E"/>
    <w:rsid w:val="00FD4358"/>
    <w:rsid w:val="00FE0247"/>
    <w:rsid w:val="00FE1AF1"/>
    <w:rsid w:val="00FE2362"/>
    <w:rsid w:val="00FE5209"/>
    <w:rsid w:val="00FE5335"/>
    <w:rsid w:val="00FF0BAA"/>
    <w:rsid w:val="00FF2023"/>
    <w:rsid w:val="00FF66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EE0"/>
  </w:style>
  <w:style w:type="paragraph" w:styleId="1">
    <w:name w:val="heading 1"/>
    <w:basedOn w:val="a"/>
    <w:next w:val="a"/>
    <w:link w:val="10"/>
    <w:qFormat/>
    <w:rsid w:val="00B05A40"/>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B05A40"/>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C36FB3"/>
    <w:pPr>
      <w:keepNext/>
      <w:spacing w:after="0" w:line="240" w:lineRule="auto"/>
      <w:jc w:val="center"/>
      <w:outlineLvl w:val="2"/>
    </w:pPr>
    <w:rPr>
      <w:rFonts w:ascii="Times New Roman" w:eastAsia="Times New Roman" w:hAnsi="Times New Roman" w:cs="Times New Roman"/>
      <w:bCs/>
      <w:sz w:val="28"/>
      <w:szCs w:val="26"/>
    </w:rPr>
  </w:style>
  <w:style w:type="paragraph" w:styleId="4">
    <w:name w:val="heading 4"/>
    <w:basedOn w:val="a"/>
    <w:next w:val="a"/>
    <w:link w:val="40"/>
    <w:qFormat/>
    <w:rsid w:val="00B05A40"/>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qFormat/>
    <w:rsid w:val="00E27670"/>
    <w:pPr>
      <w:keepNext/>
      <w:spacing w:after="0" w:line="240" w:lineRule="auto"/>
      <w:jc w:val="center"/>
      <w:outlineLvl w:val="5"/>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A43944"/>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nhideWhenUsed/>
    <w:rsid w:val="005E1D87"/>
    <w:pPr>
      <w:spacing w:after="0" w:line="240" w:lineRule="auto"/>
    </w:pPr>
    <w:rPr>
      <w:rFonts w:ascii="Tahoma" w:hAnsi="Tahoma" w:cs="Tahoma"/>
      <w:sz w:val="16"/>
      <w:szCs w:val="16"/>
    </w:rPr>
  </w:style>
  <w:style w:type="character" w:customStyle="1" w:styleId="a4">
    <w:name w:val="Текст выноски Знак"/>
    <w:basedOn w:val="a0"/>
    <w:link w:val="a3"/>
    <w:rsid w:val="005E1D87"/>
    <w:rPr>
      <w:rFonts w:ascii="Tahoma" w:hAnsi="Tahoma" w:cs="Tahoma"/>
      <w:sz w:val="16"/>
      <w:szCs w:val="16"/>
    </w:rPr>
  </w:style>
  <w:style w:type="paragraph" w:styleId="a5">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a6"/>
    <w:semiHidden/>
    <w:unhideWhenUsed/>
    <w:rsid w:val="00976AC9"/>
    <w:pPr>
      <w:spacing w:after="0" w:line="240" w:lineRule="auto"/>
    </w:pPr>
    <w:rPr>
      <w:sz w:val="20"/>
      <w:szCs w:val="20"/>
    </w:rPr>
  </w:style>
  <w:style w:type="character" w:customStyle="1" w:styleId="a6">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basedOn w:val="a0"/>
    <w:link w:val="a5"/>
    <w:semiHidden/>
    <w:rsid w:val="00976AC9"/>
    <w:rPr>
      <w:sz w:val="20"/>
      <w:szCs w:val="20"/>
    </w:rPr>
  </w:style>
  <w:style w:type="character" w:styleId="a7">
    <w:name w:val="footnote reference"/>
    <w:basedOn w:val="a0"/>
    <w:uiPriority w:val="99"/>
    <w:rsid w:val="00976AC9"/>
    <w:rPr>
      <w:rFonts w:ascii="Arial" w:hAnsi="Arial"/>
      <w:sz w:val="32"/>
      <w:vertAlign w:val="superscript"/>
    </w:rPr>
  </w:style>
  <w:style w:type="character" w:styleId="a8">
    <w:name w:val="annotation reference"/>
    <w:basedOn w:val="a0"/>
    <w:uiPriority w:val="99"/>
    <w:semiHidden/>
    <w:unhideWhenUsed/>
    <w:rsid w:val="004B3146"/>
    <w:rPr>
      <w:sz w:val="16"/>
      <w:szCs w:val="16"/>
    </w:rPr>
  </w:style>
  <w:style w:type="paragraph" w:styleId="a9">
    <w:name w:val="annotation text"/>
    <w:basedOn w:val="a"/>
    <w:link w:val="aa"/>
    <w:uiPriority w:val="99"/>
    <w:semiHidden/>
    <w:unhideWhenUsed/>
    <w:rsid w:val="004B3146"/>
    <w:pPr>
      <w:spacing w:line="240" w:lineRule="auto"/>
    </w:pPr>
    <w:rPr>
      <w:sz w:val="20"/>
      <w:szCs w:val="20"/>
    </w:rPr>
  </w:style>
  <w:style w:type="character" w:customStyle="1" w:styleId="aa">
    <w:name w:val="Текст примечания Знак"/>
    <w:basedOn w:val="a0"/>
    <w:link w:val="a9"/>
    <w:uiPriority w:val="99"/>
    <w:semiHidden/>
    <w:rsid w:val="004B3146"/>
    <w:rPr>
      <w:sz w:val="20"/>
      <w:szCs w:val="20"/>
    </w:rPr>
  </w:style>
  <w:style w:type="paragraph" w:styleId="ab">
    <w:name w:val="annotation subject"/>
    <w:basedOn w:val="a9"/>
    <w:next w:val="a9"/>
    <w:link w:val="ac"/>
    <w:uiPriority w:val="99"/>
    <w:semiHidden/>
    <w:unhideWhenUsed/>
    <w:rsid w:val="004B3146"/>
    <w:rPr>
      <w:b/>
      <w:bCs/>
    </w:rPr>
  </w:style>
  <w:style w:type="character" w:customStyle="1" w:styleId="ac">
    <w:name w:val="Тема примечания Знак"/>
    <w:basedOn w:val="aa"/>
    <w:link w:val="ab"/>
    <w:uiPriority w:val="99"/>
    <w:semiHidden/>
    <w:rsid w:val="004B3146"/>
    <w:rPr>
      <w:b/>
      <w:bCs/>
      <w:sz w:val="20"/>
      <w:szCs w:val="20"/>
    </w:rPr>
  </w:style>
  <w:style w:type="paragraph" w:styleId="ad">
    <w:name w:val="List Paragraph"/>
    <w:basedOn w:val="a"/>
    <w:uiPriority w:val="34"/>
    <w:qFormat/>
    <w:rsid w:val="00E522FC"/>
    <w:pPr>
      <w:ind w:left="720"/>
      <w:contextualSpacing/>
    </w:pPr>
  </w:style>
  <w:style w:type="table" w:styleId="ae">
    <w:name w:val="Table Grid"/>
    <w:basedOn w:val="a1"/>
    <w:uiPriority w:val="59"/>
    <w:rsid w:val="005968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C346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7060FE"/>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1">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locked/>
    <w:rsid w:val="00DA760B"/>
    <w:rPr>
      <w:lang w:eastAsia="ru-RU"/>
    </w:rPr>
  </w:style>
  <w:style w:type="character" w:customStyle="1" w:styleId="10">
    <w:name w:val="Заголовок 1 Знак"/>
    <w:basedOn w:val="a0"/>
    <w:link w:val="1"/>
    <w:rsid w:val="00B05A40"/>
    <w:rPr>
      <w:rFonts w:ascii="Arial" w:eastAsia="Times New Roman" w:hAnsi="Arial" w:cs="Arial"/>
      <w:b/>
      <w:bCs/>
      <w:kern w:val="32"/>
      <w:sz w:val="32"/>
      <w:szCs w:val="32"/>
      <w:lang w:eastAsia="ru-RU"/>
    </w:rPr>
  </w:style>
  <w:style w:type="character" w:customStyle="1" w:styleId="20">
    <w:name w:val="Заголовок 2 Знак"/>
    <w:basedOn w:val="a0"/>
    <w:link w:val="2"/>
    <w:rsid w:val="00B05A40"/>
    <w:rPr>
      <w:rFonts w:ascii="Arial" w:eastAsia="Times New Roman" w:hAnsi="Arial" w:cs="Arial"/>
      <w:b/>
      <w:bCs/>
      <w:i/>
      <w:iCs/>
      <w:sz w:val="28"/>
      <w:szCs w:val="28"/>
      <w:lang w:eastAsia="ru-RU"/>
    </w:rPr>
  </w:style>
  <w:style w:type="character" w:customStyle="1" w:styleId="40">
    <w:name w:val="Заголовок 4 Знак"/>
    <w:basedOn w:val="a0"/>
    <w:link w:val="4"/>
    <w:rsid w:val="00B05A40"/>
    <w:rPr>
      <w:rFonts w:ascii="Times New Roman" w:eastAsia="Times New Roman" w:hAnsi="Times New Roman" w:cs="Times New Roman"/>
      <w:b/>
      <w:bCs/>
      <w:sz w:val="28"/>
      <w:szCs w:val="28"/>
      <w:lang w:eastAsia="ru-RU"/>
    </w:rPr>
  </w:style>
  <w:style w:type="numbering" w:customStyle="1" w:styleId="12">
    <w:name w:val="Нет списка1"/>
    <w:next w:val="a2"/>
    <w:uiPriority w:val="99"/>
    <w:semiHidden/>
    <w:unhideWhenUsed/>
    <w:rsid w:val="00B05A40"/>
  </w:style>
  <w:style w:type="numbering" w:customStyle="1" w:styleId="110">
    <w:name w:val="Нет списка11"/>
    <w:next w:val="a2"/>
    <w:semiHidden/>
    <w:rsid w:val="00B05A40"/>
  </w:style>
  <w:style w:type="paragraph" w:styleId="af">
    <w:name w:val="Normal (Web)"/>
    <w:aliases w:val="Обычный (Web), Знак Знак10"/>
    <w:basedOn w:val="a"/>
    <w:link w:val="af0"/>
    <w:qFormat/>
    <w:rsid w:val="00B05A40"/>
    <w:pPr>
      <w:spacing w:after="0" w:line="240" w:lineRule="auto"/>
    </w:pPr>
    <w:rPr>
      <w:rFonts w:ascii="Times New Roman" w:eastAsia="Times New Roman" w:hAnsi="Times New Roman" w:cs="Times New Roman"/>
      <w:sz w:val="24"/>
      <w:szCs w:val="24"/>
      <w:lang w:eastAsia="ru-RU"/>
    </w:rPr>
  </w:style>
  <w:style w:type="character" w:customStyle="1" w:styleId="af0">
    <w:name w:val="Обычный (веб) Знак"/>
    <w:aliases w:val="Обычный (Web) Знак, Знак Знак10 Знак"/>
    <w:link w:val="af"/>
    <w:locked/>
    <w:rsid w:val="00B05A40"/>
    <w:rPr>
      <w:rFonts w:ascii="Times New Roman" w:eastAsia="Times New Roman" w:hAnsi="Times New Roman" w:cs="Times New Roman"/>
      <w:sz w:val="24"/>
      <w:szCs w:val="24"/>
      <w:lang w:eastAsia="ru-RU"/>
    </w:rPr>
  </w:style>
  <w:style w:type="character" w:styleId="af1">
    <w:name w:val="FollowedHyperlink"/>
    <w:rsid w:val="00B05A40"/>
    <w:rPr>
      <w:color w:val="800080"/>
      <w:u w:val="single"/>
    </w:rPr>
  </w:style>
  <w:style w:type="character" w:customStyle="1" w:styleId="af2">
    <w:name w:val="Верхний колонтитул Знак"/>
    <w:link w:val="af3"/>
    <w:uiPriority w:val="99"/>
    <w:locked/>
    <w:rsid w:val="00B05A40"/>
    <w:rPr>
      <w:sz w:val="28"/>
      <w:szCs w:val="28"/>
      <w:lang w:eastAsia="ru-RU"/>
    </w:rPr>
  </w:style>
  <w:style w:type="paragraph" w:styleId="af3">
    <w:name w:val="header"/>
    <w:basedOn w:val="a"/>
    <w:link w:val="af2"/>
    <w:uiPriority w:val="99"/>
    <w:rsid w:val="00B05A40"/>
    <w:pPr>
      <w:tabs>
        <w:tab w:val="center" w:pos="4677"/>
        <w:tab w:val="right" w:pos="9355"/>
      </w:tabs>
      <w:spacing w:after="0" w:line="240" w:lineRule="auto"/>
    </w:pPr>
    <w:rPr>
      <w:sz w:val="28"/>
      <w:szCs w:val="28"/>
      <w:lang w:eastAsia="ru-RU"/>
    </w:rPr>
  </w:style>
  <w:style w:type="character" w:customStyle="1" w:styleId="13">
    <w:name w:val="Верхний колонтитул Знак1"/>
    <w:basedOn w:val="a0"/>
    <w:uiPriority w:val="99"/>
    <w:semiHidden/>
    <w:rsid w:val="00B05A40"/>
  </w:style>
  <w:style w:type="character" w:customStyle="1" w:styleId="af4">
    <w:name w:val="Нижний колонтитул Знак"/>
    <w:link w:val="af5"/>
    <w:locked/>
    <w:rsid w:val="00B05A40"/>
    <w:rPr>
      <w:sz w:val="24"/>
      <w:szCs w:val="24"/>
      <w:lang w:eastAsia="ru-RU"/>
    </w:rPr>
  </w:style>
  <w:style w:type="paragraph" w:styleId="af5">
    <w:name w:val="footer"/>
    <w:basedOn w:val="a"/>
    <w:link w:val="af4"/>
    <w:rsid w:val="00B05A40"/>
    <w:pPr>
      <w:tabs>
        <w:tab w:val="center" w:pos="4677"/>
        <w:tab w:val="right" w:pos="9355"/>
      </w:tabs>
      <w:spacing w:after="0" w:line="240" w:lineRule="auto"/>
    </w:pPr>
    <w:rPr>
      <w:sz w:val="24"/>
      <w:szCs w:val="24"/>
      <w:lang w:eastAsia="ru-RU"/>
    </w:rPr>
  </w:style>
  <w:style w:type="character" w:customStyle="1" w:styleId="14">
    <w:name w:val="Нижний колонтитул Знак1"/>
    <w:basedOn w:val="a0"/>
    <w:uiPriority w:val="99"/>
    <w:semiHidden/>
    <w:rsid w:val="00B05A40"/>
  </w:style>
  <w:style w:type="character" w:customStyle="1" w:styleId="af6">
    <w:name w:val="Название Знак"/>
    <w:link w:val="af7"/>
    <w:locked/>
    <w:rsid w:val="00B05A40"/>
    <w:rPr>
      <w:sz w:val="28"/>
      <w:szCs w:val="24"/>
      <w:lang w:eastAsia="ru-RU"/>
    </w:rPr>
  </w:style>
  <w:style w:type="paragraph" w:styleId="af7">
    <w:name w:val="Title"/>
    <w:basedOn w:val="a"/>
    <w:link w:val="af6"/>
    <w:qFormat/>
    <w:rsid w:val="00B05A40"/>
    <w:pPr>
      <w:spacing w:before="240" w:after="60" w:line="240" w:lineRule="auto"/>
      <w:jc w:val="center"/>
      <w:outlineLvl w:val="0"/>
    </w:pPr>
    <w:rPr>
      <w:sz w:val="28"/>
      <w:szCs w:val="24"/>
      <w:lang w:eastAsia="ru-RU"/>
    </w:rPr>
  </w:style>
  <w:style w:type="character" w:customStyle="1" w:styleId="15">
    <w:name w:val="Название Знак1"/>
    <w:basedOn w:val="a0"/>
    <w:uiPriority w:val="10"/>
    <w:rsid w:val="00B05A40"/>
    <w:rPr>
      <w:rFonts w:asciiTheme="majorHAnsi" w:eastAsiaTheme="majorEastAsia" w:hAnsiTheme="majorHAnsi" w:cstheme="majorBidi"/>
      <w:color w:val="17365D" w:themeColor="text2" w:themeShade="BF"/>
      <w:spacing w:val="5"/>
      <w:kern w:val="28"/>
      <w:sz w:val="52"/>
      <w:szCs w:val="52"/>
    </w:rPr>
  </w:style>
  <w:style w:type="character" w:customStyle="1" w:styleId="21">
    <w:name w:val="Основной текст Знак2"/>
    <w:aliases w:val="Основной текст1 Знак,bt Знак,Основной текст Знак1 Знак,Основной текст Знак Знак Знак"/>
    <w:link w:val="af8"/>
    <w:locked/>
    <w:rsid w:val="00B05A40"/>
    <w:rPr>
      <w:sz w:val="24"/>
      <w:szCs w:val="24"/>
      <w:lang w:eastAsia="ru-RU"/>
    </w:rPr>
  </w:style>
  <w:style w:type="paragraph" w:styleId="af8">
    <w:name w:val="Body Text"/>
    <w:aliases w:val="Основной текст1,bt,Основной текст Знак1,Основной текст Знак Знак"/>
    <w:basedOn w:val="a"/>
    <w:link w:val="21"/>
    <w:rsid w:val="00B05A40"/>
    <w:pPr>
      <w:spacing w:after="120" w:line="240" w:lineRule="auto"/>
    </w:pPr>
    <w:rPr>
      <w:sz w:val="24"/>
      <w:szCs w:val="24"/>
      <w:lang w:eastAsia="ru-RU"/>
    </w:rPr>
  </w:style>
  <w:style w:type="character" w:customStyle="1" w:styleId="af9">
    <w:name w:val="Основной текст Знак"/>
    <w:aliases w:val="Основной текст1 Знак1,bt Знак1,Основной текст Знак1 Знак1,Основной текст Знак Знак Знак1"/>
    <w:basedOn w:val="a0"/>
    <w:uiPriority w:val="99"/>
    <w:semiHidden/>
    <w:rsid w:val="00B05A40"/>
  </w:style>
  <w:style w:type="paragraph" w:customStyle="1" w:styleId="BodyText211BodyTextIndent">
    <w:name w:val="Body Text 2.Мой Заголовок 1.Основной текст 1.Нумерованный список !!.Надин стиль.Body Text Indent"/>
    <w:basedOn w:val="a"/>
    <w:rsid w:val="00B05A40"/>
    <w:pPr>
      <w:autoSpaceDE w:val="0"/>
      <w:autoSpaceDN w:val="0"/>
      <w:spacing w:after="0" w:line="240" w:lineRule="auto"/>
      <w:jc w:val="both"/>
    </w:pPr>
    <w:rPr>
      <w:rFonts w:ascii="Times New Roman" w:eastAsia="Times New Roman" w:hAnsi="Times New Roman" w:cs="Times New Roman"/>
      <w:sz w:val="28"/>
      <w:szCs w:val="28"/>
      <w:lang w:eastAsia="ru-RU"/>
    </w:rPr>
  </w:style>
  <w:style w:type="character" w:customStyle="1" w:styleId="Pro-text">
    <w:name w:val="Pro-text Знак Знак Знак"/>
    <w:link w:val="Pro-text0"/>
    <w:locked/>
    <w:rsid w:val="00B05A40"/>
    <w:rPr>
      <w:rFonts w:ascii="Georgia" w:hAnsi="Georgia"/>
      <w:szCs w:val="24"/>
      <w:lang w:val="en-US" w:bidi="en-US"/>
    </w:rPr>
  </w:style>
  <w:style w:type="paragraph" w:customStyle="1" w:styleId="Pro-text0">
    <w:name w:val="Pro-text Знак Знак"/>
    <w:basedOn w:val="a"/>
    <w:link w:val="Pro-text"/>
    <w:rsid w:val="00B05A40"/>
    <w:pPr>
      <w:spacing w:before="120" w:after="0" w:line="288" w:lineRule="auto"/>
      <w:ind w:left="1200"/>
      <w:jc w:val="both"/>
    </w:pPr>
    <w:rPr>
      <w:rFonts w:ascii="Georgia" w:hAnsi="Georgia"/>
      <w:szCs w:val="24"/>
      <w:lang w:val="en-US" w:bidi="en-US"/>
    </w:rPr>
  </w:style>
  <w:style w:type="character" w:customStyle="1" w:styleId="afa">
    <w:name w:val="Осн.текст Знак"/>
    <w:link w:val="afb"/>
    <w:locked/>
    <w:rsid w:val="00B05A40"/>
    <w:rPr>
      <w:rFonts w:ascii="Arial" w:hAnsi="Arial" w:cs="Arial"/>
      <w:lang w:eastAsia="ru-RU"/>
    </w:rPr>
  </w:style>
  <w:style w:type="paragraph" w:customStyle="1" w:styleId="afb">
    <w:name w:val="Осн.текст"/>
    <w:basedOn w:val="a"/>
    <w:link w:val="afa"/>
    <w:rsid w:val="00B05A40"/>
    <w:pPr>
      <w:spacing w:after="0" w:line="288" w:lineRule="auto"/>
      <w:ind w:right="792" w:firstLine="720"/>
      <w:jc w:val="both"/>
    </w:pPr>
    <w:rPr>
      <w:rFonts w:ascii="Arial" w:hAnsi="Arial" w:cs="Arial"/>
      <w:lang w:eastAsia="ru-RU"/>
    </w:rPr>
  </w:style>
  <w:style w:type="paragraph" w:customStyle="1" w:styleId="16">
    <w:name w:val="Стиль1"/>
    <w:basedOn w:val="a"/>
    <w:link w:val="17"/>
    <w:rsid w:val="00B05A40"/>
    <w:pPr>
      <w:spacing w:after="0" w:line="240" w:lineRule="auto"/>
      <w:ind w:firstLine="720"/>
      <w:jc w:val="both"/>
    </w:pPr>
    <w:rPr>
      <w:rFonts w:ascii="Times New Roman" w:eastAsia="Times New Roman" w:hAnsi="Times New Roman" w:cs="Times New Roman"/>
      <w:sz w:val="28"/>
      <w:szCs w:val="24"/>
      <w:lang w:eastAsia="ru-RU"/>
    </w:rPr>
  </w:style>
  <w:style w:type="paragraph" w:customStyle="1" w:styleId="ConsPlusTitle">
    <w:name w:val="ConsPlusTitle"/>
    <w:rsid w:val="00B05A4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c">
    <w:name w:val="Таблицы (моноширинный)"/>
    <w:basedOn w:val="a"/>
    <w:next w:val="a"/>
    <w:rsid w:val="00B05A4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harChar4">
    <w:name w:val="Char Char4 Знак Знак Знак Знак"/>
    <w:link w:val="CharChar40"/>
    <w:locked/>
    <w:rsid w:val="00B05A40"/>
    <w:rPr>
      <w:rFonts w:ascii="Verdana" w:hAnsi="Verdana"/>
      <w:lang w:val="en-US"/>
    </w:rPr>
  </w:style>
  <w:style w:type="paragraph" w:customStyle="1" w:styleId="CharChar40">
    <w:name w:val="Char Char4 Знак Знак Знак"/>
    <w:basedOn w:val="a"/>
    <w:link w:val="CharChar4"/>
    <w:rsid w:val="00B05A40"/>
    <w:pPr>
      <w:spacing w:after="160" w:line="240" w:lineRule="exact"/>
    </w:pPr>
    <w:rPr>
      <w:rFonts w:ascii="Verdana" w:hAnsi="Verdana"/>
      <w:lang w:val="en-US"/>
    </w:rPr>
  </w:style>
  <w:style w:type="paragraph" w:customStyle="1" w:styleId="22">
    <w:name w:val="Знак2"/>
    <w:basedOn w:val="a"/>
    <w:rsid w:val="00B05A40"/>
    <w:pPr>
      <w:spacing w:after="160" w:line="240" w:lineRule="exact"/>
    </w:pPr>
    <w:rPr>
      <w:rFonts w:ascii="Verdana" w:eastAsia="Times New Roman" w:hAnsi="Verdana" w:cs="Times New Roman"/>
      <w:sz w:val="20"/>
      <w:szCs w:val="20"/>
      <w:lang w:val="en-US"/>
    </w:rPr>
  </w:style>
  <w:style w:type="paragraph" w:customStyle="1" w:styleId="afd">
    <w:name w:val="Знак"/>
    <w:basedOn w:val="a"/>
    <w:rsid w:val="00B05A40"/>
    <w:pPr>
      <w:spacing w:before="100" w:beforeAutospacing="1" w:after="100" w:afterAutospacing="1" w:line="240" w:lineRule="auto"/>
    </w:pPr>
    <w:rPr>
      <w:rFonts w:ascii="Tahoma" w:eastAsia="Times New Roman" w:hAnsi="Tahoma" w:cs="Tahoma"/>
      <w:sz w:val="20"/>
      <w:szCs w:val="20"/>
      <w:lang w:val="en-US"/>
    </w:rPr>
  </w:style>
  <w:style w:type="paragraph" w:customStyle="1" w:styleId="afe">
    <w:name w:val="МОН"/>
    <w:basedOn w:val="a"/>
    <w:rsid w:val="00B05A40"/>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18">
    <w:name w:val="Обычный1"/>
    <w:rsid w:val="00B05A40"/>
    <w:pPr>
      <w:widowControl w:val="0"/>
      <w:spacing w:after="0" w:line="300" w:lineRule="auto"/>
      <w:ind w:left="160" w:right="200" w:hanging="80"/>
      <w:jc w:val="both"/>
    </w:pPr>
    <w:rPr>
      <w:rFonts w:ascii="Arial" w:eastAsia="Times New Roman" w:hAnsi="Arial" w:cs="Times New Roman"/>
      <w:sz w:val="24"/>
      <w:szCs w:val="20"/>
      <w:lang w:eastAsia="ru-RU"/>
    </w:rPr>
  </w:style>
  <w:style w:type="paragraph" w:customStyle="1" w:styleId="aff">
    <w:name w:val="Знак Знак Знак Знак"/>
    <w:basedOn w:val="a"/>
    <w:rsid w:val="00B05A40"/>
    <w:pPr>
      <w:spacing w:after="160" w:line="240" w:lineRule="exact"/>
    </w:pPr>
    <w:rPr>
      <w:rFonts w:ascii="Verdana" w:eastAsia="Times New Roman" w:hAnsi="Verdana" w:cs="Times New Roman"/>
      <w:sz w:val="20"/>
      <w:szCs w:val="20"/>
      <w:lang w:val="en-US"/>
    </w:rPr>
  </w:style>
  <w:style w:type="paragraph" w:customStyle="1" w:styleId="19">
    <w:name w:val="Знак1"/>
    <w:basedOn w:val="a"/>
    <w:rsid w:val="00B05A40"/>
    <w:pPr>
      <w:spacing w:after="160" w:line="240" w:lineRule="exact"/>
    </w:pPr>
    <w:rPr>
      <w:rFonts w:ascii="Verdana" w:eastAsia="Times New Roman" w:hAnsi="Verdana" w:cs="Verdana"/>
      <w:sz w:val="20"/>
      <w:szCs w:val="20"/>
      <w:lang w:val="en-US"/>
    </w:rPr>
  </w:style>
  <w:style w:type="character" w:customStyle="1" w:styleId="aff0">
    <w:name w:val="Обычный ~ Марк Знак"/>
    <w:link w:val="aff1"/>
    <w:locked/>
    <w:rsid w:val="00B05A40"/>
    <w:rPr>
      <w:rFonts w:ascii="Cambria" w:eastAsia="Calibri" w:hAnsi="Cambria"/>
      <w:sz w:val="24"/>
      <w:szCs w:val="24"/>
      <w:lang w:eastAsia="ru-RU"/>
    </w:rPr>
  </w:style>
  <w:style w:type="paragraph" w:customStyle="1" w:styleId="aff1">
    <w:name w:val="Обычный ~ Марк"/>
    <w:basedOn w:val="a"/>
    <w:link w:val="aff0"/>
    <w:autoRedefine/>
    <w:rsid w:val="00B05A40"/>
    <w:pPr>
      <w:framePr w:hSpace="180" w:wrap="around" w:hAnchor="margin" w:xAlign="center" w:y="644"/>
      <w:spacing w:after="60" w:line="280" w:lineRule="exact"/>
      <w:ind w:left="21"/>
    </w:pPr>
    <w:rPr>
      <w:rFonts w:ascii="Cambria" w:eastAsia="Calibri" w:hAnsi="Cambria"/>
      <w:sz w:val="24"/>
      <w:szCs w:val="24"/>
      <w:lang w:eastAsia="ru-RU"/>
    </w:rPr>
  </w:style>
  <w:style w:type="paragraph" w:customStyle="1" w:styleId="1a">
    <w:name w:val="Абзац списка1"/>
    <w:basedOn w:val="a"/>
    <w:link w:val="ListParagraphChar"/>
    <w:rsid w:val="00B05A40"/>
    <w:pPr>
      <w:ind w:left="720"/>
      <w:contextualSpacing/>
    </w:pPr>
    <w:rPr>
      <w:rFonts w:ascii="Calibri" w:eastAsia="Times New Roman" w:hAnsi="Calibri" w:cs="Times New Roman"/>
    </w:rPr>
  </w:style>
  <w:style w:type="paragraph" w:customStyle="1" w:styleId="210">
    <w:name w:val="Основной текст с отступом 21"/>
    <w:basedOn w:val="a"/>
    <w:rsid w:val="00B05A40"/>
    <w:pPr>
      <w:widowControl w:val="0"/>
      <w:suppressAutoHyphens/>
      <w:spacing w:after="120" w:line="480" w:lineRule="auto"/>
      <w:ind w:left="283"/>
    </w:pPr>
    <w:rPr>
      <w:rFonts w:ascii="Times New Roman" w:eastAsia="Arial Unicode MS" w:hAnsi="Times New Roman" w:cs="Times New Roman"/>
      <w:kern w:val="2"/>
      <w:sz w:val="24"/>
      <w:szCs w:val="24"/>
      <w:lang w:eastAsia="ru-RU"/>
    </w:rPr>
  </w:style>
  <w:style w:type="character" w:styleId="aff2">
    <w:name w:val="Emphasis"/>
    <w:qFormat/>
    <w:rsid w:val="00B05A40"/>
    <w:rPr>
      <w:i/>
      <w:iCs/>
    </w:rPr>
  </w:style>
  <w:style w:type="character" w:styleId="aff3">
    <w:name w:val="page number"/>
    <w:basedOn w:val="a0"/>
    <w:rsid w:val="00B05A40"/>
  </w:style>
  <w:style w:type="paragraph" w:styleId="1b">
    <w:name w:val="toc 1"/>
    <w:basedOn w:val="a"/>
    <w:next w:val="a"/>
    <w:autoRedefine/>
    <w:uiPriority w:val="39"/>
    <w:qFormat/>
    <w:rsid w:val="00CB061D"/>
    <w:pPr>
      <w:tabs>
        <w:tab w:val="right" w:leader="dot" w:pos="9923"/>
      </w:tabs>
      <w:spacing w:after="0" w:line="240" w:lineRule="auto"/>
    </w:pPr>
    <w:rPr>
      <w:rFonts w:ascii="Times New Roman" w:eastAsia="Times New Roman" w:hAnsi="Times New Roman" w:cs="Times New Roman"/>
      <w:sz w:val="24"/>
      <w:szCs w:val="24"/>
      <w:lang w:eastAsia="ru-RU"/>
    </w:rPr>
  </w:style>
  <w:style w:type="paragraph" w:styleId="23">
    <w:name w:val="toc 2"/>
    <w:basedOn w:val="a"/>
    <w:next w:val="a"/>
    <w:autoRedefine/>
    <w:uiPriority w:val="39"/>
    <w:qFormat/>
    <w:rsid w:val="003828D8"/>
    <w:pPr>
      <w:tabs>
        <w:tab w:val="right" w:leader="dot" w:pos="9911"/>
      </w:tabs>
      <w:spacing w:after="0" w:line="240" w:lineRule="auto"/>
    </w:pPr>
    <w:rPr>
      <w:rFonts w:ascii="Times New Roman" w:eastAsia="Times New Roman" w:hAnsi="Times New Roman" w:cs="Times New Roman"/>
      <w:sz w:val="24"/>
      <w:szCs w:val="24"/>
      <w:lang w:eastAsia="ru-RU"/>
    </w:rPr>
  </w:style>
  <w:style w:type="character" w:styleId="aff4">
    <w:name w:val="Hyperlink"/>
    <w:uiPriority w:val="99"/>
    <w:rsid w:val="00B05A40"/>
    <w:rPr>
      <w:color w:val="0000FF"/>
      <w:u w:val="single"/>
    </w:rPr>
  </w:style>
  <w:style w:type="table" w:customStyle="1" w:styleId="1c">
    <w:name w:val="Сетка таблицы1"/>
    <w:basedOn w:val="a1"/>
    <w:next w:val="ae"/>
    <w:uiPriority w:val="59"/>
    <w:rsid w:val="00B05A40"/>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05A40"/>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paragraph" w:styleId="24">
    <w:name w:val="Body Text Indent 2"/>
    <w:basedOn w:val="a"/>
    <w:link w:val="25"/>
    <w:rsid w:val="00B05A40"/>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rsid w:val="00B05A40"/>
    <w:rPr>
      <w:rFonts w:ascii="Times New Roman" w:eastAsia="Times New Roman" w:hAnsi="Times New Roman" w:cs="Times New Roman"/>
      <w:sz w:val="24"/>
      <w:szCs w:val="24"/>
      <w:lang w:eastAsia="ru-RU"/>
    </w:rPr>
  </w:style>
  <w:style w:type="character" w:customStyle="1" w:styleId="ConsPlusNormal0">
    <w:name w:val="ConsPlusNormal Знак"/>
    <w:basedOn w:val="a0"/>
    <w:link w:val="ConsPlusNormal"/>
    <w:uiPriority w:val="99"/>
    <w:locked/>
    <w:rsid w:val="00B05A40"/>
    <w:rPr>
      <w:rFonts w:ascii="Calibri" w:eastAsia="Times New Roman" w:hAnsi="Calibri" w:cs="Calibri"/>
      <w:szCs w:val="20"/>
      <w:lang w:eastAsia="ru-RU"/>
    </w:rPr>
  </w:style>
  <w:style w:type="numbering" w:customStyle="1" w:styleId="26">
    <w:name w:val="Нет списка2"/>
    <w:next w:val="a2"/>
    <w:uiPriority w:val="99"/>
    <w:semiHidden/>
    <w:unhideWhenUsed/>
    <w:rsid w:val="00B05A40"/>
  </w:style>
  <w:style w:type="character" w:customStyle="1" w:styleId="aff6">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Body Text Indent Знак,Основной Знак1"/>
    <w:basedOn w:val="a0"/>
    <w:link w:val="aff7"/>
    <w:locked/>
    <w:rsid w:val="00B05A40"/>
    <w:rPr>
      <w:sz w:val="24"/>
      <w:szCs w:val="24"/>
    </w:rPr>
  </w:style>
  <w:style w:type="character" w:customStyle="1" w:styleId="27">
    <w:name w:val="Основной текст 2 Знак"/>
    <w:basedOn w:val="a0"/>
    <w:link w:val="28"/>
    <w:locked/>
    <w:rsid w:val="00B05A40"/>
    <w:rPr>
      <w:sz w:val="24"/>
      <w:szCs w:val="24"/>
    </w:rPr>
  </w:style>
  <w:style w:type="character" w:customStyle="1" w:styleId="31">
    <w:name w:val="Основной текст с отступом 3 Знак"/>
    <w:basedOn w:val="a0"/>
    <w:link w:val="32"/>
    <w:locked/>
    <w:rsid w:val="00B05A40"/>
    <w:rPr>
      <w:sz w:val="16"/>
      <w:szCs w:val="16"/>
    </w:rPr>
  </w:style>
  <w:style w:type="paragraph" w:customStyle="1" w:styleId="29">
    <w:name w:val="Обычный2"/>
    <w:rsid w:val="00B05A40"/>
    <w:pPr>
      <w:widowControl w:val="0"/>
      <w:spacing w:after="0" w:line="300" w:lineRule="auto"/>
      <w:ind w:left="160" w:right="200" w:hanging="80"/>
      <w:jc w:val="both"/>
    </w:pPr>
    <w:rPr>
      <w:rFonts w:ascii="Arial" w:eastAsia="Times New Roman" w:hAnsi="Arial" w:cs="Times New Roman"/>
      <w:sz w:val="24"/>
      <w:szCs w:val="20"/>
      <w:lang w:eastAsia="ru-RU"/>
    </w:rPr>
  </w:style>
  <w:style w:type="paragraph" w:customStyle="1" w:styleId="2a">
    <w:name w:val="Абзац списка2"/>
    <w:basedOn w:val="a"/>
    <w:rsid w:val="00B05A40"/>
    <w:pPr>
      <w:ind w:left="720"/>
      <w:contextualSpacing/>
    </w:pPr>
    <w:rPr>
      <w:rFonts w:ascii="Calibri" w:eastAsia="Times New Roman" w:hAnsi="Calibri" w:cs="Times New Roman"/>
    </w:rPr>
  </w:style>
  <w:style w:type="paragraph" w:customStyle="1" w:styleId="Default">
    <w:name w:val="Default"/>
    <w:rsid w:val="00B05A40"/>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1d">
    <w:name w:val="Текст выноски Знак1"/>
    <w:basedOn w:val="a0"/>
    <w:semiHidden/>
    <w:rsid w:val="00B05A40"/>
    <w:rPr>
      <w:rFonts w:ascii="Tahoma" w:eastAsia="Times New Roman" w:hAnsi="Tahoma" w:cs="Tahoma"/>
      <w:sz w:val="16"/>
      <w:szCs w:val="16"/>
      <w:lang w:eastAsia="ru-RU"/>
    </w:rPr>
  </w:style>
  <w:style w:type="paragraph" w:styleId="32">
    <w:name w:val="Body Text Indent 3"/>
    <w:basedOn w:val="a"/>
    <w:link w:val="31"/>
    <w:unhideWhenUsed/>
    <w:rsid w:val="00B05A40"/>
    <w:pPr>
      <w:spacing w:after="120" w:line="240" w:lineRule="auto"/>
      <w:ind w:left="283"/>
    </w:pPr>
    <w:rPr>
      <w:sz w:val="16"/>
      <w:szCs w:val="16"/>
    </w:rPr>
  </w:style>
  <w:style w:type="character" w:customStyle="1" w:styleId="310">
    <w:name w:val="Основной текст с отступом 3 Знак1"/>
    <w:basedOn w:val="a0"/>
    <w:semiHidden/>
    <w:rsid w:val="00B05A40"/>
    <w:rPr>
      <w:sz w:val="16"/>
      <w:szCs w:val="16"/>
    </w:rPr>
  </w:style>
  <w:style w:type="paragraph" w:styleId="28">
    <w:name w:val="Body Text 2"/>
    <w:basedOn w:val="a"/>
    <w:link w:val="27"/>
    <w:unhideWhenUsed/>
    <w:rsid w:val="00B05A40"/>
    <w:pPr>
      <w:spacing w:after="120" w:line="480" w:lineRule="auto"/>
    </w:pPr>
    <w:rPr>
      <w:sz w:val="24"/>
      <w:szCs w:val="24"/>
    </w:rPr>
  </w:style>
  <w:style w:type="character" w:customStyle="1" w:styleId="211">
    <w:name w:val="Основной текст 2 Знак1"/>
    <w:basedOn w:val="a0"/>
    <w:semiHidden/>
    <w:rsid w:val="00B05A40"/>
  </w:style>
  <w:style w:type="paragraph" w:styleId="aff7">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
    <w:link w:val="aff6"/>
    <w:unhideWhenUsed/>
    <w:rsid w:val="00B05A40"/>
    <w:pPr>
      <w:spacing w:after="120" w:line="240" w:lineRule="auto"/>
      <w:ind w:left="283"/>
    </w:pPr>
    <w:rPr>
      <w:sz w:val="24"/>
      <w:szCs w:val="24"/>
    </w:rPr>
  </w:style>
  <w:style w:type="character" w:customStyle="1" w:styleId="1e">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basedOn w:val="a0"/>
    <w:rsid w:val="00B05A40"/>
  </w:style>
  <w:style w:type="table" w:customStyle="1" w:styleId="2b">
    <w:name w:val="Сетка таблицы2"/>
    <w:basedOn w:val="a1"/>
    <w:next w:val="ae"/>
    <w:rsid w:val="00B05A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B05A40"/>
    <w:pPr>
      <w:widowControl w:val="0"/>
      <w:autoSpaceDE w:val="0"/>
      <w:autoSpaceDN w:val="0"/>
      <w:adjustRightInd w:val="0"/>
      <w:spacing w:after="0" w:line="319" w:lineRule="exact"/>
      <w:jc w:val="center"/>
    </w:pPr>
    <w:rPr>
      <w:rFonts w:ascii="Times New Roman" w:eastAsia="Times New Roman" w:hAnsi="Times New Roman" w:cs="Times New Roman"/>
      <w:sz w:val="24"/>
      <w:szCs w:val="24"/>
      <w:lang w:eastAsia="ru-RU"/>
    </w:rPr>
  </w:style>
  <w:style w:type="character" w:customStyle="1" w:styleId="FontStyle16">
    <w:name w:val="Font Style16"/>
    <w:uiPriority w:val="99"/>
    <w:rsid w:val="00B05A40"/>
    <w:rPr>
      <w:rFonts w:ascii="Times New Roman" w:hAnsi="Times New Roman" w:cs="Times New Roman" w:hint="default"/>
      <w:b/>
      <w:bCs/>
      <w:sz w:val="26"/>
      <w:szCs w:val="26"/>
    </w:rPr>
  </w:style>
  <w:style w:type="paragraph" w:customStyle="1" w:styleId="headertext">
    <w:name w:val="headertext"/>
    <w:basedOn w:val="a"/>
    <w:uiPriority w:val="99"/>
    <w:semiHidden/>
    <w:rsid w:val="00B05A40"/>
    <w:pPr>
      <w:spacing w:before="100" w:beforeAutospacing="1" w:after="100" w:afterAutospacing="1" w:line="240" w:lineRule="auto"/>
    </w:pPr>
    <w:rPr>
      <w:rFonts w:ascii="Times New Roman" w:eastAsia="Calibri" w:hAnsi="Times New Roman" w:cs="Times New Roman"/>
      <w:sz w:val="24"/>
      <w:szCs w:val="24"/>
      <w:lang w:eastAsia="ru-RU"/>
    </w:rPr>
  </w:style>
  <w:style w:type="table" w:customStyle="1" w:styleId="33">
    <w:name w:val="Сетка таблицы3"/>
    <w:basedOn w:val="a1"/>
    <w:next w:val="ae"/>
    <w:uiPriority w:val="59"/>
    <w:rsid w:val="00C267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Subtitle"/>
    <w:basedOn w:val="a"/>
    <w:next w:val="a"/>
    <w:link w:val="aff9"/>
    <w:uiPriority w:val="11"/>
    <w:qFormat/>
    <w:rsid w:val="00C36FB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9">
    <w:name w:val="Подзаголовок Знак"/>
    <w:basedOn w:val="a0"/>
    <w:link w:val="aff8"/>
    <w:uiPriority w:val="11"/>
    <w:rsid w:val="00C36FB3"/>
    <w:rPr>
      <w:rFonts w:asciiTheme="majorHAnsi" w:eastAsiaTheme="majorEastAsia" w:hAnsiTheme="majorHAnsi" w:cstheme="majorBidi"/>
      <w:i/>
      <w:iCs/>
      <w:color w:val="4F81BD" w:themeColor="accent1"/>
      <w:spacing w:val="15"/>
      <w:sz w:val="24"/>
      <w:szCs w:val="24"/>
    </w:rPr>
  </w:style>
  <w:style w:type="character" w:styleId="affa">
    <w:name w:val="Subtle Emphasis"/>
    <w:basedOn w:val="a0"/>
    <w:uiPriority w:val="19"/>
    <w:qFormat/>
    <w:rsid w:val="00C36FB3"/>
    <w:rPr>
      <w:i/>
      <w:iCs/>
      <w:color w:val="808080" w:themeColor="text1" w:themeTint="7F"/>
    </w:rPr>
  </w:style>
  <w:style w:type="character" w:customStyle="1" w:styleId="30">
    <w:name w:val="Заголовок 3 Знак"/>
    <w:basedOn w:val="a0"/>
    <w:link w:val="3"/>
    <w:uiPriority w:val="9"/>
    <w:rsid w:val="00C36FB3"/>
    <w:rPr>
      <w:rFonts w:ascii="Times New Roman" w:eastAsia="Times New Roman" w:hAnsi="Times New Roman" w:cs="Times New Roman"/>
      <w:bCs/>
      <w:sz w:val="28"/>
      <w:szCs w:val="26"/>
    </w:rPr>
  </w:style>
  <w:style w:type="numbering" w:customStyle="1" w:styleId="34">
    <w:name w:val="Нет списка3"/>
    <w:next w:val="a2"/>
    <w:uiPriority w:val="99"/>
    <w:semiHidden/>
    <w:unhideWhenUsed/>
    <w:rsid w:val="00AD0672"/>
  </w:style>
  <w:style w:type="table" w:customStyle="1" w:styleId="41">
    <w:name w:val="Сетка таблицы4"/>
    <w:basedOn w:val="a1"/>
    <w:next w:val="ae"/>
    <w:uiPriority w:val="59"/>
    <w:rsid w:val="00AD06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AD0672"/>
  </w:style>
  <w:style w:type="numbering" w:customStyle="1" w:styleId="111">
    <w:name w:val="Нет списка111"/>
    <w:next w:val="a2"/>
    <w:semiHidden/>
    <w:rsid w:val="00AD0672"/>
  </w:style>
  <w:style w:type="table" w:customStyle="1" w:styleId="112">
    <w:name w:val="Сетка таблицы11"/>
    <w:basedOn w:val="a1"/>
    <w:next w:val="ae"/>
    <w:uiPriority w:val="59"/>
    <w:rsid w:val="00AD0672"/>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AD0672"/>
  </w:style>
  <w:style w:type="table" w:customStyle="1" w:styleId="213">
    <w:name w:val="Сетка таблицы21"/>
    <w:basedOn w:val="a1"/>
    <w:next w:val="ae"/>
    <w:rsid w:val="00AD067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e"/>
    <w:uiPriority w:val="59"/>
    <w:rsid w:val="00AD06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rsid w:val="00E27670"/>
    <w:rPr>
      <w:rFonts w:ascii="Times New Roman" w:eastAsia="Times New Roman" w:hAnsi="Times New Roman" w:cs="Times New Roman"/>
      <w:b/>
      <w:bCs/>
      <w:sz w:val="36"/>
      <w:szCs w:val="36"/>
      <w:lang w:eastAsia="ru-RU"/>
    </w:rPr>
  </w:style>
  <w:style w:type="numbering" w:customStyle="1" w:styleId="42">
    <w:name w:val="Нет списка4"/>
    <w:next w:val="a2"/>
    <w:uiPriority w:val="99"/>
    <w:semiHidden/>
    <w:unhideWhenUsed/>
    <w:rsid w:val="00E27670"/>
  </w:style>
  <w:style w:type="character" w:customStyle="1" w:styleId="17">
    <w:name w:val="Стиль1 Знак"/>
    <w:link w:val="16"/>
    <w:rsid w:val="00E27670"/>
    <w:rPr>
      <w:rFonts w:ascii="Times New Roman" w:eastAsia="Times New Roman" w:hAnsi="Times New Roman" w:cs="Times New Roman"/>
      <w:sz w:val="28"/>
      <w:szCs w:val="24"/>
      <w:lang w:eastAsia="ru-RU"/>
    </w:rPr>
  </w:style>
  <w:style w:type="character" w:customStyle="1" w:styleId="ListParagraphChar">
    <w:name w:val="List Paragraph Char"/>
    <w:link w:val="1a"/>
    <w:locked/>
    <w:rsid w:val="00E27670"/>
    <w:rPr>
      <w:rFonts w:ascii="Calibri" w:eastAsia="Times New Roman" w:hAnsi="Calibri" w:cs="Times New Roman"/>
    </w:rPr>
  </w:style>
  <w:style w:type="character" w:customStyle="1" w:styleId="214">
    <w:name w:val="Основной текст с отступом 2 Знак1"/>
    <w:locked/>
    <w:rsid w:val="00E27670"/>
    <w:rPr>
      <w:rFonts w:ascii="Times New Roman" w:eastAsia="Times New Roman" w:hAnsi="Times New Roman" w:cs="Times New Roman"/>
      <w:sz w:val="24"/>
      <w:szCs w:val="24"/>
      <w:lang w:eastAsia="ru-RU"/>
    </w:rPr>
  </w:style>
  <w:style w:type="paragraph" w:customStyle="1" w:styleId="affb">
    <w:name w:val="заг табл"/>
    <w:basedOn w:val="a"/>
    <w:rsid w:val="00E27670"/>
    <w:pPr>
      <w:spacing w:after="240" w:line="288" w:lineRule="auto"/>
      <w:jc w:val="center"/>
    </w:pPr>
    <w:rPr>
      <w:rFonts w:ascii="Arial" w:eastAsia="Times New Roman" w:hAnsi="Arial" w:cs="Arial"/>
      <w:b/>
      <w:sz w:val="24"/>
      <w:szCs w:val="20"/>
      <w:lang w:eastAsia="ru-RU"/>
    </w:rPr>
  </w:style>
  <w:style w:type="character" w:customStyle="1" w:styleId="113">
    <w:name w:val="Основной текст 1 Знак Знак1"/>
    <w:locked/>
    <w:rsid w:val="00E27670"/>
    <w:rPr>
      <w:sz w:val="24"/>
      <w:szCs w:val="24"/>
      <w:lang w:val="ru-RU" w:eastAsia="ru-RU" w:bidi="ar-SA"/>
    </w:rPr>
  </w:style>
  <w:style w:type="character" w:customStyle="1" w:styleId="affc">
    <w:name w:val="Цветовое выделение"/>
    <w:rsid w:val="00E27670"/>
    <w:rPr>
      <w:b/>
      <w:bCs/>
      <w:color w:val="000080"/>
    </w:rPr>
  </w:style>
  <w:style w:type="table" w:customStyle="1" w:styleId="5">
    <w:name w:val="Сетка таблицы5"/>
    <w:basedOn w:val="a1"/>
    <w:next w:val="ae"/>
    <w:uiPriority w:val="59"/>
    <w:rsid w:val="00E276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Знак Знак4"/>
    <w:rsid w:val="00E27670"/>
    <w:rPr>
      <w:sz w:val="24"/>
      <w:szCs w:val="24"/>
      <w:lang w:val="ru-RU" w:eastAsia="ru-RU" w:bidi="ar-SA"/>
    </w:rPr>
  </w:style>
  <w:style w:type="paragraph" w:customStyle="1" w:styleId="2c">
    <w:name w:val="Знак Знак Знак Знак2"/>
    <w:basedOn w:val="a"/>
    <w:rsid w:val="00E2767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Normal">
    <w:name w:val="ConsNormal"/>
    <w:rsid w:val="00E27670"/>
    <w:pPr>
      <w:widowControl w:val="0"/>
      <w:autoSpaceDE w:val="0"/>
      <w:autoSpaceDN w:val="0"/>
      <w:adjustRightInd w:val="0"/>
      <w:spacing w:after="0" w:line="240" w:lineRule="auto"/>
      <w:ind w:right="19772" w:firstLine="720"/>
    </w:pPr>
    <w:rPr>
      <w:rFonts w:ascii="Arial" w:eastAsia="Times New Roman" w:hAnsi="Arial" w:cs="Arial"/>
      <w:sz w:val="18"/>
      <w:szCs w:val="20"/>
      <w:lang w:eastAsia="ru-RU"/>
    </w:rPr>
  </w:style>
  <w:style w:type="character" w:styleId="affd">
    <w:name w:val="Strong"/>
    <w:qFormat/>
    <w:rsid w:val="00E27670"/>
    <w:rPr>
      <w:rFonts w:ascii="Times New Roman" w:hAnsi="Times New Roman" w:cs="Times New Roman"/>
      <w:b/>
    </w:rPr>
  </w:style>
  <w:style w:type="paragraph" w:customStyle="1" w:styleId="affe">
    <w:name w:val="Номер"/>
    <w:basedOn w:val="a"/>
    <w:rsid w:val="00E27670"/>
    <w:pPr>
      <w:spacing w:after="0" w:line="240" w:lineRule="auto"/>
      <w:jc w:val="center"/>
    </w:pPr>
    <w:rPr>
      <w:rFonts w:ascii="Times New Roman" w:eastAsia="Times New Roman" w:hAnsi="Times New Roman" w:cs="Times New Roman"/>
      <w:sz w:val="28"/>
      <w:szCs w:val="20"/>
      <w:lang w:eastAsia="ru-RU"/>
    </w:rPr>
  </w:style>
  <w:style w:type="paragraph" w:customStyle="1" w:styleId="1f">
    <w:name w:val="Без интервала1"/>
    <w:rsid w:val="00E27670"/>
    <w:pPr>
      <w:spacing w:after="0" w:line="240" w:lineRule="auto"/>
    </w:pPr>
    <w:rPr>
      <w:rFonts w:ascii="Calibri" w:eastAsia="Times New Roman" w:hAnsi="Calibri" w:cs="Times New Roman"/>
      <w:lang w:eastAsia="ru-RU"/>
    </w:rPr>
  </w:style>
  <w:style w:type="character" w:customStyle="1" w:styleId="afff">
    <w:name w:val="Знак Знак"/>
    <w:rsid w:val="00E27670"/>
    <w:rPr>
      <w:sz w:val="16"/>
      <w:szCs w:val="16"/>
      <w:lang w:val="ru-RU" w:eastAsia="ru-RU" w:bidi="ar-SA"/>
    </w:rPr>
  </w:style>
  <w:style w:type="paragraph" w:customStyle="1" w:styleId="afff0">
    <w:name w:val="Постановление"/>
    <w:basedOn w:val="a"/>
    <w:rsid w:val="00E27670"/>
    <w:pPr>
      <w:spacing w:after="0" w:line="240" w:lineRule="auto"/>
      <w:jc w:val="center"/>
    </w:pPr>
    <w:rPr>
      <w:rFonts w:ascii="Times New Roman" w:eastAsia="Times New Roman" w:hAnsi="Times New Roman" w:cs="Times New Roman"/>
      <w:spacing w:val="-14"/>
      <w:sz w:val="30"/>
      <w:szCs w:val="20"/>
      <w:lang w:eastAsia="ru-RU"/>
    </w:rPr>
  </w:style>
  <w:style w:type="character" w:customStyle="1" w:styleId="apple-style-span">
    <w:name w:val="apple-style-span"/>
    <w:basedOn w:val="a0"/>
    <w:rsid w:val="00E27670"/>
  </w:style>
  <w:style w:type="character" w:customStyle="1" w:styleId="2d">
    <w:name w:val="Знак Знак2"/>
    <w:rsid w:val="00E27670"/>
    <w:rPr>
      <w:sz w:val="24"/>
      <w:szCs w:val="24"/>
      <w:lang w:val="ru-RU" w:eastAsia="ru-RU" w:bidi="ar-SA"/>
    </w:rPr>
  </w:style>
  <w:style w:type="paragraph" w:styleId="afff1">
    <w:name w:val="No Spacing"/>
    <w:qFormat/>
    <w:rsid w:val="00E27670"/>
    <w:pPr>
      <w:spacing w:after="0" w:line="240" w:lineRule="auto"/>
    </w:pPr>
    <w:rPr>
      <w:rFonts w:ascii="Calibri" w:eastAsia="Times New Roman" w:hAnsi="Calibri" w:cs="Times New Roman"/>
      <w:lang w:eastAsia="ru-RU"/>
    </w:rPr>
  </w:style>
  <w:style w:type="paragraph" w:customStyle="1" w:styleId="1f0">
    <w:name w:val="Заголовок 1К"/>
    <w:basedOn w:val="a"/>
    <w:autoRedefine/>
    <w:rsid w:val="00E27670"/>
    <w:pPr>
      <w:spacing w:after="0" w:line="240" w:lineRule="auto"/>
      <w:ind w:right="-108"/>
    </w:pPr>
    <w:rPr>
      <w:rFonts w:ascii="Times New Roman" w:eastAsia="Times New Roman" w:hAnsi="Times New Roman" w:cs="Times New Roman"/>
      <w:sz w:val="24"/>
      <w:szCs w:val="24"/>
      <w:lang w:eastAsia="ru-RU"/>
    </w:rPr>
  </w:style>
  <w:style w:type="paragraph" w:customStyle="1" w:styleId="xl31">
    <w:name w:val="xl31"/>
    <w:basedOn w:val="a"/>
    <w:rsid w:val="00E276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BodyText21">
    <w:name w:val="Body Text 21"/>
    <w:basedOn w:val="a"/>
    <w:rsid w:val="00E27670"/>
    <w:pPr>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FR1">
    <w:name w:val="FR1"/>
    <w:rsid w:val="00E27670"/>
    <w:pPr>
      <w:widowControl w:val="0"/>
      <w:autoSpaceDE w:val="0"/>
      <w:autoSpaceDN w:val="0"/>
      <w:adjustRightInd w:val="0"/>
      <w:spacing w:after="0" w:line="260" w:lineRule="auto"/>
      <w:ind w:firstLine="720"/>
      <w:jc w:val="both"/>
    </w:pPr>
    <w:rPr>
      <w:rFonts w:ascii="Times New Roman" w:eastAsia="Times New Roman" w:hAnsi="Times New Roman" w:cs="Times New Roman"/>
      <w:sz w:val="28"/>
      <w:szCs w:val="20"/>
      <w:lang w:eastAsia="ru-RU"/>
    </w:rPr>
  </w:style>
  <w:style w:type="character" w:customStyle="1" w:styleId="afff2">
    <w:name w:val="Текст Знак"/>
    <w:link w:val="afff3"/>
    <w:semiHidden/>
    <w:locked/>
    <w:rsid w:val="00E27670"/>
    <w:rPr>
      <w:rFonts w:ascii="Consolas" w:hAnsi="Consolas"/>
      <w:sz w:val="21"/>
      <w:szCs w:val="21"/>
    </w:rPr>
  </w:style>
  <w:style w:type="paragraph" w:styleId="afff3">
    <w:name w:val="Plain Text"/>
    <w:basedOn w:val="a"/>
    <w:link w:val="afff2"/>
    <w:semiHidden/>
    <w:rsid w:val="00E27670"/>
    <w:pPr>
      <w:spacing w:after="0" w:line="240" w:lineRule="auto"/>
    </w:pPr>
    <w:rPr>
      <w:rFonts w:ascii="Consolas" w:hAnsi="Consolas"/>
      <w:sz w:val="21"/>
      <w:szCs w:val="21"/>
    </w:rPr>
  </w:style>
  <w:style w:type="character" w:customStyle="1" w:styleId="1f1">
    <w:name w:val="Текст Знак1"/>
    <w:basedOn w:val="a0"/>
    <w:uiPriority w:val="99"/>
    <w:semiHidden/>
    <w:rsid w:val="00E27670"/>
    <w:rPr>
      <w:rFonts w:ascii="Consolas" w:hAnsi="Consolas" w:cs="Consolas"/>
      <w:sz w:val="21"/>
      <w:szCs w:val="21"/>
    </w:rPr>
  </w:style>
  <w:style w:type="character" w:customStyle="1" w:styleId="FontStyle11">
    <w:name w:val="Font Style11"/>
    <w:rsid w:val="00E27670"/>
    <w:rPr>
      <w:rFonts w:ascii="Times New Roman" w:hAnsi="Times New Roman" w:cs="Times New Roman"/>
      <w:sz w:val="26"/>
      <w:szCs w:val="26"/>
    </w:rPr>
  </w:style>
  <w:style w:type="character" w:customStyle="1" w:styleId="35">
    <w:name w:val="Знак Знак3"/>
    <w:locked/>
    <w:rsid w:val="00E27670"/>
    <w:rPr>
      <w:sz w:val="24"/>
      <w:szCs w:val="24"/>
      <w:lang w:val="ru-RU" w:eastAsia="ru-RU" w:bidi="ar-SA"/>
    </w:rPr>
  </w:style>
  <w:style w:type="character" w:customStyle="1" w:styleId="news-text">
    <w:name w:val="news-text"/>
    <w:basedOn w:val="a0"/>
    <w:rsid w:val="00E27670"/>
  </w:style>
  <w:style w:type="paragraph" w:customStyle="1" w:styleId="1f2">
    <w:name w:val="Знак Знак Знак1 Знак Знак Знак Знак Знак Знак Знак Знак"/>
    <w:basedOn w:val="a"/>
    <w:rsid w:val="00E2767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7">
    <w:name w:val="Знак Знак7"/>
    <w:locked/>
    <w:rsid w:val="00E27670"/>
    <w:rPr>
      <w:sz w:val="24"/>
      <w:szCs w:val="24"/>
      <w:lang w:val="ru-RU" w:eastAsia="ru-RU" w:bidi="ar-SA"/>
    </w:rPr>
  </w:style>
  <w:style w:type="character" w:customStyle="1" w:styleId="1f3">
    <w:name w:val="Знак Знак1"/>
    <w:locked/>
    <w:rsid w:val="00E27670"/>
    <w:rPr>
      <w:sz w:val="24"/>
      <w:szCs w:val="24"/>
      <w:lang w:val="ru-RU" w:eastAsia="ru-RU" w:bidi="ar-SA"/>
    </w:rPr>
  </w:style>
  <w:style w:type="character" w:customStyle="1" w:styleId="FontStyle12">
    <w:name w:val="Font Style12"/>
    <w:rsid w:val="00E27670"/>
    <w:rPr>
      <w:rFonts w:ascii="Times New Roman" w:hAnsi="Times New Roman" w:cs="Times New Roman"/>
      <w:sz w:val="24"/>
      <w:szCs w:val="24"/>
    </w:rPr>
  </w:style>
  <w:style w:type="paragraph" w:customStyle="1" w:styleId="Style5">
    <w:name w:val="Style5"/>
    <w:basedOn w:val="a"/>
    <w:rsid w:val="00E27670"/>
    <w:pPr>
      <w:widowControl w:val="0"/>
      <w:autoSpaceDE w:val="0"/>
      <w:autoSpaceDN w:val="0"/>
      <w:adjustRightInd w:val="0"/>
      <w:spacing w:after="0" w:line="278" w:lineRule="exact"/>
      <w:jc w:val="center"/>
    </w:pPr>
    <w:rPr>
      <w:rFonts w:ascii="Courier New" w:eastAsia="Times New Roman" w:hAnsi="Courier New" w:cs="Courier New"/>
      <w:sz w:val="24"/>
      <w:szCs w:val="24"/>
      <w:lang w:eastAsia="ru-RU"/>
    </w:rPr>
  </w:style>
  <w:style w:type="character" w:customStyle="1" w:styleId="dash0410043104370430044600200441043f04380441043a0430char">
    <w:name w:val="dash0410_0431_0437_0430_0446_0020_0441_043f_0438_0441_043a_0430__char"/>
    <w:rsid w:val="00E27670"/>
    <w:rPr>
      <w:rFonts w:cs="Times New Roman"/>
    </w:rPr>
  </w:style>
  <w:style w:type="paragraph" w:customStyle="1" w:styleId="afff4">
    <w:name w:val="основной"/>
    <w:basedOn w:val="a"/>
    <w:rsid w:val="00E27670"/>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5">
    <w:name w:val="Текстовый блок"/>
    <w:rsid w:val="00E27670"/>
    <w:pPr>
      <w:spacing w:after="0" w:line="240" w:lineRule="auto"/>
    </w:pPr>
    <w:rPr>
      <w:rFonts w:ascii="Helvetica" w:eastAsia="ヒラギノ角ゴ Pro W3" w:hAnsi="Helvetica" w:cs="Times New Roman"/>
      <w:color w:val="000000"/>
      <w:sz w:val="24"/>
      <w:szCs w:val="20"/>
      <w:lang w:eastAsia="ru-RU"/>
    </w:rPr>
  </w:style>
  <w:style w:type="paragraph" w:customStyle="1" w:styleId="s4-wptoptable1">
    <w:name w:val="s4-wptoptable1"/>
    <w:basedOn w:val="a"/>
    <w:rsid w:val="00E276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e">
    <w:name w:val="Без интервала2"/>
    <w:rsid w:val="00E27670"/>
    <w:pPr>
      <w:spacing w:after="0" w:line="240" w:lineRule="auto"/>
    </w:pPr>
    <w:rPr>
      <w:rFonts w:ascii="Calibri" w:eastAsia="Times New Roman" w:hAnsi="Calibri" w:cs="Times New Roman"/>
    </w:rPr>
  </w:style>
  <w:style w:type="character" w:customStyle="1" w:styleId="afff6">
    <w:name w:val="Основной текст_"/>
    <w:link w:val="2f"/>
    <w:rsid w:val="00E27670"/>
    <w:rPr>
      <w:rFonts w:ascii="Times New Roman" w:eastAsia="Times New Roman" w:hAnsi="Times New Roman" w:cs="Times New Roman"/>
      <w:sz w:val="26"/>
      <w:szCs w:val="26"/>
      <w:shd w:val="clear" w:color="auto" w:fill="FFFFFF"/>
    </w:rPr>
  </w:style>
  <w:style w:type="paragraph" w:customStyle="1" w:styleId="2f">
    <w:name w:val="Основной текст2"/>
    <w:basedOn w:val="a"/>
    <w:link w:val="afff6"/>
    <w:rsid w:val="00E27670"/>
    <w:pPr>
      <w:widowControl w:val="0"/>
      <w:shd w:val="clear" w:color="auto" w:fill="FFFFFF"/>
      <w:spacing w:before="180" w:after="0" w:line="317" w:lineRule="exact"/>
      <w:jc w:val="both"/>
    </w:pPr>
    <w:rPr>
      <w:rFonts w:ascii="Times New Roman" w:eastAsia="Times New Roman" w:hAnsi="Times New Roman" w:cs="Times New Roman"/>
      <w:sz w:val="26"/>
      <w:szCs w:val="26"/>
    </w:rPr>
  </w:style>
  <w:style w:type="paragraph" w:styleId="afff7">
    <w:name w:val="endnote text"/>
    <w:basedOn w:val="a"/>
    <w:link w:val="afff8"/>
    <w:rsid w:val="00E27670"/>
    <w:pPr>
      <w:spacing w:after="0" w:line="240" w:lineRule="auto"/>
    </w:pPr>
    <w:rPr>
      <w:rFonts w:ascii="Times New Roman" w:eastAsia="Times New Roman" w:hAnsi="Times New Roman" w:cs="Times New Roman"/>
      <w:sz w:val="20"/>
      <w:szCs w:val="20"/>
      <w:lang w:eastAsia="ru-RU"/>
    </w:rPr>
  </w:style>
  <w:style w:type="character" w:customStyle="1" w:styleId="afff8">
    <w:name w:val="Текст концевой сноски Знак"/>
    <w:basedOn w:val="a0"/>
    <w:link w:val="afff7"/>
    <w:rsid w:val="00E27670"/>
    <w:rPr>
      <w:rFonts w:ascii="Times New Roman" w:eastAsia="Times New Roman" w:hAnsi="Times New Roman" w:cs="Times New Roman"/>
      <w:sz w:val="20"/>
      <w:szCs w:val="20"/>
      <w:lang w:eastAsia="ru-RU"/>
    </w:rPr>
  </w:style>
  <w:style w:type="character" w:styleId="afff9">
    <w:name w:val="endnote reference"/>
    <w:rsid w:val="00E27670"/>
    <w:rPr>
      <w:vertAlign w:val="superscript"/>
    </w:rPr>
  </w:style>
  <w:style w:type="character" w:customStyle="1" w:styleId="12pt">
    <w:name w:val="Основной текст + 12 pt"/>
    <w:rsid w:val="00E27670"/>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E27670"/>
    <w:rPr>
      <w:rFonts w:ascii="Times New Roman" w:eastAsia="Times New Roman" w:hAnsi="Times New Roman" w:cs="Times New Roman"/>
      <w:sz w:val="28"/>
      <w:szCs w:val="28"/>
      <w:shd w:val="clear" w:color="auto" w:fill="FFFFFF"/>
    </w:rPr>
  </w:style>
  <w:style w:type="paragraph" w:customStyle="1" w:styleId="afffa">
    <w:name w:val="Текст в заданном формате"/>
    <w:basedOn w:val="a"/>
    <w:rsid w:val="00E27670"/>
    <w:pPr>
      <w:widowControl w:val="0"/>
      <w:suppressAutoHyphens/>
      <w:spacing w:after="0" w:line="240" w:lineRule="auto"/>
    </w:pPr>
    <w:rPr>
      <w:rFonts w:ascii="Courier New" w:eastAsia="NSimSun" w:hAnsi="Courier New" w:cs="Courier New"/>
      <w:sz w:val="20"/>
      <w:szCs w:val="20"/>
      <w:lang w:val="de-DE" w:eastAsia="hi-IN" w:bidi="hi-IN"/>
    </w:rPr>
  </w:style>
  <w:style w:type="numbering" w:customStyle="1" w:styleId="50">
    <w:name w:val="Нет списка5"/>
    <w:next w:val="a2"/>
    <w:uiPriority w:val="99"/>
    <w:semiHidden/>
    <w:unhideWhenUsed/>
    <w:rsid w:val="00A1588B"/>
  </w:style>
  <w:style w:type="table" w:customStyle="1" w:styleId="61">
    <w:name w:val="Сетка таблицы6"/>
    <w:basedOn w:val="a1"/>
    <w:next w:val="ae"/>
    <w:uiPriority w:val="59"/>
    <w:rsid w:val="00A1588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
    <w:uiPriority w:val="39"/>
    <w:unhideWhenUsed/>
    <w:qFormat/>
    <w:rsid w:val="00A10A9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36">
    <w:name w:val="toc 3"/>
    <w:basedOn w:val="a"/>
    <w:next w:val="a"/>
    <w:autoRedefine/>
    <w:uiPriority w:val="39"/>
    <w:unhideWhenUsed/>
    <w:qFormat/>
    <w:rsid w:val="003828D8"/>
    <w:pPr>
      <w:tabs>
        <w:tab w:val="right" w:leader="dot" w:pos="9923"/>
      </w:tabs>
      <w:spacing w:after="0" w:line="240" w:lineRule="auto"/>
    </w:pPr>
    <w:rPr>
      <w:rFonts w:eastAsiaTheme="minorEastAsia"/>
      <w:lang w:eastAsia="ru-RU"/>
    </w:rPr>
  </w:style>
  <w:style w:type="numbering" w:customStyle="1" w:styleId="62">
    <w:name w:val="Нет списка6"/>
    <w:next w:val="a2"/>
    <w:uiPriority w:val="99"/>
    <w:semiHidden/>
    <w:unhideWhenUsed/>
    <w:rsid w:val="00663B6D"/>
  </w:style>
  <w:style w:type="table" w:customStyle="1" w:styleId="70">
    <w:name w:val="Сетка таблицы7"/>
    <w:basedOn w:val="a1"/>
    <w:next w:val="ae"/>
    <w:uiPriority w:val="59"/>
    <w:rsid w:val="00663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663B6D"/>
  </w:style>
  <w:style w:type="numbering" w:customStyle="1" w:styleId="1120">
    <w:name w:val="Нет списка112"/>
    <w:next w:val="a2"/>
    <w:semiHidden/>
    <w:rsid w:val="00663B6D"/>
  </w:style>
  <w:style w:type="table" w:customStyle="1" w:styleId="121">
    <w:name w:val="Сетка таблицы12"/>
    <w:basedOn w:val="a1"/>
    <w:next w:val="ae"/>
    <w:uiPriority w:val="59"/>
    <w:rsid w:val="00663B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uiPriority w:val="99"/>
    <w:semiHidden/>
    <w:unhideWhenUsed/>
    <w:rsid w:val="00663B6D"/>
  </w:style>
  <w:style w:type="table" w:customStyle="1" w:styleId="221">
    <w:name w:val="Сетка таблицы22"/>
    <w:basedOn w:val="a1"/>
    <w:next w:val="ae"/>
    <w:rsid w:val="00663B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e"/>
    <w:uiPriority w:val="59"/>
    <w:rsid w:val="00663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663B6D"/>
  </w:style>
  <w:style w:type="table" w:customStyle="1" w:styleId="410">
    <w:name w:val="Сетка таблицы41"/>
    <w:basedOn w:val="a1"/>
    <w:next w:val="ae"/>
    <w:uiPriority w:val="59"/>
    <w:rsid w:val="00663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2"/>
    <w:uiPriority w:val="99"/>
    <w:semiHidden/>
    <w:unhideWhenUsed/>
    <w:rsid w:val="00663B6D"/>
  </w:style>
  <w:style w:type="numbering" w:customStyle="1" w:styleId="1111">
    <w:name w:val="Нет списка1111"/>
    <w:next w:val="a2"/>
    <w:semiHidden/>
    <w:rsid w:val="00663B6D"/>
  </w:style>
  <w:style w:type="table" w:customStyle="1" w:styleId="1110">
    <w:name w:val="Сетка таблицы111"/>
    <w:basedOn w:val="a1"/>
    <w:next w:val="ae"/>
    <w:uiPriority w:val="59"/>
    <w:rsid w:val="00663B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663B6D"/>
  </w:style>
  <w:style w:type="table" w:customStyle="1" w:styleId="2111">
    <w:name w:val="Сетка таблицы211"/>
    <w:basedOn w:val="a1"/>
    <w:next w:val="ae"/>
    <w:rsid w:val="00663B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next w:val="ae"/>
    <w:uiPriority w:val="59"/>
    <w:rsid w:val="00663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
    <w:name w:val="Нет списка41"/>
    <w:next w:val="a2"/>
    <w:uiPriority w:val="99"/>
    <w:semiHidden/>
    <w:unhideWhenUsed/>
    <w:rsid w:val="00663B6D"/>
  </w:style>
  <w:style w:type="table" w:customStyle="1" w:styleId="51">
    <w:name w:val="Сетка таблицы51"/>
    <w:basedOn w:val="a1"/>
    <w:next w:val="ae"/>
    <w:uiPriority w:val="59"/>
    <w:rsid w:val="00663B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0">
    <w:name w:val="Нет списка51"/>
    <w:next w:val="a2"/>
    <w:uiPriority w:val="99"/>
    <w:semiHidden/>
    <w:unhideWhenUsed/>
    <w:rsid w:val="00663B6D"/>
  </w:style>
  <w:style w:type="table" w:customStyle="1" w:styleId="610">
    <w:name w:val="Сетка таблицы61"/>
    <w:basedOn w:val="a1"/>
    <w:next w:val="ae"/>
    <w:uiPriority w:val="59"/>
    <w:rsid w:val="00663B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52823425">
      <w:bodyDiv w:val="1"/>
      <w:marLeft w:val="0"/>
      <w:marRight w:val="0"/>
      <w:marTop w:val="0"/>
      <w:marBottom w:val="0"/>
      <w:divBdr>
        <w:top w:val="none" w:sz="0" w:space="0" w:color="auto"/>
        <w:left w:val="none" w:sz="0" w:space="0" w:color="auto"/>
        <w:bottom w:val="none" w:sz="0" w:space="0" w:color="auto"/>
        <w:right w:val="none" w:sz="0" w:space="0" w:color="auto"/>
      </w:divBdr>
    </w:div>
    <w:div w:id="853156130">
      <w:bodyDiv w:val="1"/>
      <w:marLeft w:val="0"/>
      <w:marRight w:val="0"/>
      <w:marTop w:val="0"/>
      <w:marBottom w:val="0"/>
      <w:divBdr>
        <w:top w:val="none" w:sz="0" w:space="0" w:color="auto"/>
        <w:left w:val="none" w:sz="0" w:space="0" w:color="auto"/>
        <w:bottom w:val="none" w:sz="0" w:space="0" w:color="auto"/>
        <w:right w:val="none" w:sz="0" w:space="0" w:color="auto"/>
      </w:divBdr>
    </w:div>
    <w:div w:id="1286618676">
      <w:bodyDiv w:val="1"/>
      <w:marLeft w:val="0"/>
      <w:marRight w:val="0"/>
      <w:marTop w:val="0"/>
      <w:marBottom w:val="0"/>
      <w:divBdr>
        <w:top w:val="none" w:sz="0" w:space="0" w:color="auto"/>
        <w:left w:val="none" w:sz="0" w:space="0" w:color="auto"/>
        <w:bottom w:val="none" w:sz="0" w:space="0" w:color="auto"/>
        <w:right w:val="none" w:sz="0" w:space="0" w:color="auto"/>
      </w:divBdr>
    </w:div>
    <w:div w:id="1524248115">
      <w:bodyDiv w:val="1"/>
      <w:marLeft w:val="0"/>
      <w:marRight w:val="0"/>
      <w:marTop w:val="0"/>
      <w:marBottom w:val="0"/>
      <w:divBdr>
        <w:top w:val="none" w:sz="0" w:space="0" w:color="auto"/>
        <w:left w:val="none" w:sz="0" w:space="0" w:color="auto"/>
        <w:bottom w:val="none" w:sz="0" w:space="0" w:color="auto"/>
        <w:right w:val="none" w:sz="0" w:space="0" w:color="auto"/>
      </w:divBdr>
    </w:div>
    <w:div w:id="1762412884">
      <w:bodyDiv w:val="1"/>
      <w:marLeft w:val="0"/>
      <w:marRight w:val="0"/>
      <w:marTop w:val="0"/>
      <w:marBottom w:val="0"/>
      <w:divBdr>
        <w:top w:val="none" w:sz="0" w:space="0" w:color="auto"/>
        <w:left w:val="none" w:sz="0" w:space="0" w:color="auto"/>
        <w:bottom w:val="none" w:sz="0" w:space="0" w:color="auto"/>
        <w:right w:val="none" w:sz="0" w:space="0" w:color="auto"/>
      </w:divBdr>
    </w:div>
    <w:div w:id="179713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9F6814C3F64876C5AFE140416E89EB201F6676CCB8282E12A12FA4B85O1SBM" TargetMode="External"/><Relationship Id="rId5" Type="http://schemas.openxmlformats.org/officeDocument/2006/relationships/webSettings" Target="webSettings.xml"/><Relationship Id="rId10" Type="http://schemas.openxmlformats.org/officeDocument/2006/relationships/hyperlink" Target="consultantplus://offline/ref=09F6814C3F64876C5AFE140416E89EB201F76368CF8482E12A12FA4B85O1SBM" TargetMode="External"/><Relationship Id="rId4" Type="http://schemas.openxmlformats.org/officeDocument/2006/relationships/settings" Target="settings.xml"/><Relationship Id="rId9" Type="http://schemas.openxmlformats.org/officeDocument/2006/relationships/hyperlink" Target="consultantplus://offline/ref=09F6814C3F64876C5AFE140416E89EB209F5686ACB8EDFEB224BF649O8S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AE6D5-A165-4333-A0AE-02343FF70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9072</Words>
  <Characters>51714</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60665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Шеманюк Юлия Сергеевна</dc:creator>
  <cp:lastModifiedBy>User</cp:lastModifiedBy>
  <cp:revision>35</cp:revision>
  <cp:lastPrinted>2016-11-24T05:24:00Z</cp:lastPrinted>
  <dcterms:created xsi:type="dcterms:W3CDTF">2016-11-13T08:24:00Z</dcterms:created>
  <dcterms:modified xsi:type="dcterms:W3CDTF">2016-11-24T12:54:00Z</dcterms:modified>
</cp:coreProperties>
</file>