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AB" w:rsidRDefault="00956DAB" w:rsidP="007B4CCA">
      <w:pPr>
        <w:jc w:val="center"/>
        <w:rPr>
          <w:rFonts w:cstheme="minorBidi"/>
          <w:szCs w:val="28"/>
          <w:lang w:eastAsia="en-US"/>
        </w:rPr>
      </w:pPr>
    </w:p>
    <w:p w:rsidR="007B4CCA" w:rsidRPr="007B4CCA" w:rsidRDefault="007B4CCA" w:rsidP="007B4CCA">
      <w:pPr>
        <w:jc w:val="center"/>
        <w:rPr>
          <w:rFonts w:cstheme="minorBidi"/>
          <w:szCs w:val="28"/>
          <w:lang w:eastAsia="en-US"/>
        </w:rPr>
      </w:pPr>
      <w:bookmarkStart w:id="0" w:name="_GoBack"/>
      <w:bookmarkEnd w:id="0"/>
      <w:r w:rsidRPr="007B4CCA">
        <w:rPr>
          <w:rFonts w:cstheme="minorBidi"/>
          <w:szCs w:val="28"/>
          <w:lang w:eastAsia="en-US"/>
        </w:rPr>
        <w:t>СОВЕТ ДЕПУТАТОВ</w:t>
      </w:r>
    </w:p>
    <w:p w:rsidR="007B4CCA" w:rsidRPr="007B4CCA" w:rsidRDefault="007B4CCA" w:rsidP="007B4CCA">
      <w:pPr>
        <w:jc w:val="center"/>
        <w:rPr>
          <w:rFonts w:cstheme="minorBidi"/>
          <w:szCs w:val="28"/>
          <w:lang w:eastAsia="en-US"/>
        </w:rPr>
      </w:pPr>
      <w:r w:rsidRPr="007B4CCA">
        <w:rPr>
          <w:rFonts w:cstheme="minorBidi"/>
          <w:szCs w:val="28"/>
          <w:lang w:eastAsia="en-US"/>
        </w:rPr>
        <w:t>ВЕНГЕРОВСКОГО РАЙОНА</w:t>
      </w:r>
    </w:p>
    <w:p w:rsidR="007B4CCA" w:rsidRPr="007B4CCA" w:rsidRDefault="007B4CCA" w:rsidP="007B4CCA">
      <w:pPr>
        <w:jc w:val="center"/>
        <w:rPr>
          <w:rFonts w:cstheme="minorBidi"/>
          <w:szCs w:val="28"/>
          <w:lang w:eastAsia="en-US"/>
        </w:rPr>
      </w:pPr>
      <w:r w:rsidRPr="007B4CCA">
        <w:rPr>
          <w:rFonts w:cstheme="minorBidi"/>
          <w:szCs w:val="28"/>
          <w:lang w:eastAsia="en-US"/>
        </w:rPr>
        <w:t>НОВОСИБИРСКОЙ ОБЛАСТИ</w:t>
      </w:r>
    </w:p>
    <w:p w:rsidR="007B4CCA" w:rsidRPr="007B4CCA" w:rsidRDefault="007B4CCA" w:rsidP="007B4CCA">
      <w:pPr>
        <w:jc w:val="center"/>
        <w:rPr>
          <w:rFonts w:cstheme="minorBidi"/>
          <w:szCs w:val="28"/>
          <w:lang w:eastAsia="en-US"/>
        </w:rPr>
      </w:pPr>
    </w:p>
    <w:p w:rsidR="007B4CCA" w:rsidRPr="007B4CCA" w:rsidRDefault="007B4CCA" w:rsidP="007B4CCA">
      <w:pPr>
        <w:jc w:val="center"/>
        <w:rPr>
          <w:rFonts w:cstheme="minorBidi"/>
          <w:szCs w:val="28"/>
          <w:lang w:eastAsia="en-US"/>
        </w:rPr>
      </w:pPr>
      <w:r w:rsidRPr="007B4CCA">
        <w:rPr>
          <w:rFonts w:cstheme="minorBidi"/>
          <w:szCs w:val="28"/>
          <w:lang w:eastAsia="en-US"/>
        </w:rPr>
        <w:t>РЕШЕНИЕ № 11</w:t>
      </w:r>
      <w:r>
        <w:rPr>
          <w:rFonts w:cstheme="minorBidi"/>
          <w:szCs w:val="28"/>
          <w:lang w:eastAsia="en-US"/>
        </w:rPr>
        <w:t>7</w:t>
      </w:r>
    </w:p>
    <w:p w:rsidR="007B4CCA" w:rsidRPr="007B4CCA" w:rsidRDefault="007B4CCA" w:rsidP="007B4CCA">
      <w:pPr>
        <w:jc w:val="center"/>
        <w:rPr>
          <w:rFonts w:cstheme="minorBidi"/>
          <w:szCs w:val="28"/>
          <w:lang w:eastAsia="en-US"/>
        </w:rPr>
      </w:pPr>
      <w:r w:rsidRPr="007B4CCA">
        <w:rPr>
          <w:rFonts w:cstheme="minorBidi"/>
          <w:szCs w:val="28"/>
          <w:lang w:eastAsia="en-US"/>
        </w:rPr>
        <w:t>(десятая сессия четвертого созыва)</w:t>
      </w:r>
    </w:p>
    <w:p w:rsidR="007B4CCA" w:rsidRPr="007B4CCA" w:rsidRDefault="007B4CCA" w:rsidP="007B4CCA">
      <w:pPr>
        <w:jc w:val="center"/>
        <w:rPr>
          <w:rFonts w:cstheme="minorBidi"/>
          <w:szCs w:val="28"/>
          <w:lang w:eastAsia="en-US"/>
        </w:rPr>
      </w:pPr>
    </w:p>
    <w:p w:rsidR="007B4CCA" w:rsidRPr="007B4CCA" w:rsidRDefault="007B4CCA" w:rsidP="007B4CCA">
      <w:pPr>
        <w:jc w:val="center"/>
        <w:rPr>
          <w:rFonts w:cstheme="minorBidi"/>
          <w:szCs w:val="28"/>
          <w:lang w:eastAsia="en-US"/>
        </w:rPr>
      </w:pPr>
    </w:p>
    <w:p w:rsidR="007B4CCA" w:rsidRDefault="007B4CCA" w:rsidP="007B4CCA">
      <w:pPr>
        <w:jc w:val="both"/>
        <w:rPr>
          <w:rFonts w:cstheme="minorBidi"/>
          <w:szCs w:val="28"/>
          <w:lang w:eastAsia="en-US"/>
        </w:rPr>
      </w:pPr>
      <w:r w:rsidRPr="007B4CCA">
        <w:rPr>
          <w:rFonts w:cstheme="minorBidi"/>
          <w:szCs w:val="28"/>
          <w:lang w:eastAsia="en-US"/>
        </w:rPr>
        <w:t xml:space="preserve"> 24.12.2021                                                                  </w:t>
      </w:r>
      <w:r w:rsidR="006B0501">
        <w:rPr>
          <w:rFonts w:cstheme="minorBidi"/>
          <w:szCs w:val="28"/>
          <w:lang w:eastAsia="en-US"/>
        </w:rPr>
        <w:t xml:space="preserve">                              </w:t>
      </w:r>
      <w:r w:rsidRPr="007B4CCA">
        <w:rPr>
          <w:rFonts w:cstheme="minorBidi"/>
          <w:szCs w:val="28"/>
          <w:lang w:eastAsia="en-US"/>
        </w:rPr>
        <w:t>с. Венгерово</w:t>
      </w:r>
    </w:p>
    <w:p w:rsidR="007B4CCA" w:rsidRPr="007B4CCA" w:rsidRDefault="007B4CCA" w:rsidP="007B4CCA">
      <w:pPr>
        <w:jc w:val="both"/>
        <w:rPr>
          <w:rFonts w:cstheme="minorBidi"/>
          <w:szCs w:val="28"/>
          <w:lang w:eastAsia="en-US"/>
        </w:rPr>
      </w:pPr>
    </w:p>
    <w:p w:rsidR="007B4CCA" w:rsidRDefault="007B4CCA" w:rsidP="007B4CCA">
      <w:pPr>
        <w:jc w:val="center"/>
        <w:rPr>
          <w:bCs/>
          <w:color w:val="000000"/>
          <w:szCs w:val="28"/>
        </w:rPr>
      </w:pPr>
      <w:r w:rsidRPr="00221BDC">
        <w:rPr>
          <w:bCs/>
          <w:color w:val="000000"/>
          <w:szCs w:val="28"/>
        </w:rPr>
        <w:t xml:space="preserve">Об утверждении Положения </w:t>
      </w:r>
      <w:bookmarkStart w:id="1" w:name="_Hlk77671647"/>
      <w:r w:rsidRPr="00221BDC">
        <w:rPr>
          <w:bCs/>
          <w:color w:val="000000"/>
          <w:szCs w:val="28"/>
        </w:rPr>
        <w:t xml:space="preserve">о муниципальном контроле </w:t>
      </w:r>
      <w:bookmarkStart w:id="2" w:name="_Hlk77686366"/>
    </w:p>
    <w:p w:rsidR="007B4CCA" w:rsidRDefault="007B4CCA" w:rsidP="007B4CCA">
      <w:pPr>
        <w:jc w:val="center"/>
        <w:rPr>
          <w:bCs/>
          <w:color w:val="000000"/>
          <w:szCs w:val="28"/>
        </w:rPr>
      </w:pPr>
      <w:r w:rsidRPr="00221BDC">
        <w:rPr>
          <w:bCs/>
          <w:color w:val="000000"/>
          <w:szCs w:val="28"/>
        </w:rPr>
        <w:t xml:space="preserve">на автомобильном транспорте, </w:t>
      </w:r>
    </w:p>
    <w:p w:rsidR="007B4CCA" w:rsidRDefault="007B4CCA" w:rsidP="007B4CCA">
      <w:pPr>
        <w:jc w:val="center"/>
        <w:rPr>
          <w:bCs/>
          <w:color w:val="000000"/>
          <w:szCs w:val="28"/>
        </w:rPr>
      </w:pPr>
      <w:r w:rsidRPr="00221BDC">
        <w:rPr>
          <w:bCs/>
          <w:color w:val="000000"/>
          <w:szCs w:val="28"/>
        </w:rPr>
        <w:t>городском наземном электрическом транспорте</w:t>
      </w:r>
    </w:p>
    <w:p w:rsidR="007B4CCA" w:rsidRDefault="007B4CCA" w:rsidP="007B4CCA">
      <w:pPr>
        <w:jc w:val="center"/>
        <w:rPr>
          <w:bCs/>
          <w:color w:val="000000"/>
          <w:szCs w:val="28"/>
        </w:rPr>
      </w:pPr>
      <w:r w:rsidRPr="00221BDC">
        <w:rPr>
          <w:bCs/>
          <w:color w:val="000000"/>
          <w:szCs w:val="28"/>
        </w:rPr>
        <w:t xml:space="preserve"> и в дорожном хозяйстве на территории</w:t>
      </w:r>
    </w:p>
    <w:p w:rsidR="007B4CCA" w:rsidRDefault="007B4CCA" w:rsidP="007B4CCA">
      <w:pPr>
        <w:jc w:val="center"/>
        <w:rPr>
          <w:bCs/>
          <w:color w:val="000000"/>
          <w:szCs w:val="28"/>
        </w:rPr>
      </w:pPr>
      <w:r w:rsidRPr="00221BDC">
        <w:rPr>
          <w:bCs/>
          <w:color w:val="000000"/>
          <w:szCs w:val="28"/>
        </w:rPr>
        <w:t xml:space="preserve"> Венгеровского района </w:t>
      </w:r>
    </w:p>
    <w:p w:rsidR="007B4CCA" w:rsidRDefault="007B4CCA" w:rsidP="007B4CCA">
      <w:pPr>
        <w:jc w:val="center"/>
        <w:rPr>
          <w:bCs/>
          <w:color w:val="000000"/>
          <w:szCs w:val="28"/>
        </w:rPr>
      </w:pPr>
      <w:r w:rsidRPr="00221BDC">
        <w:rPr>
          <w:bCs/>
          <w:color w:val="000000"/>
          <w:szCs w:val="28"/>
        </w:rPr>
        <w:t>Новосибирской области</w:t>
      </w:r>
    </w:p>
    <w:p w:rsidR="007B4CCA" w:rsidRPr="00221BDC" w:rsidRDefault="007B4CCA" w:rsidP="007B4CCA">
      <w:pPr>
        <w:jc w:val="center"/>
        <w:rPr>
          <w:color w:val="000000"/>
          <w:szCs w:val="28"/>
        </w:rPr>
      </w:pPr>
    </w:p>
    <w:bookmarkEnd w:id="1"/>
    <w:bookmarkEnd w:id="2"/>
    <w:p w:rsidR="007B4CCA" w:rsidRDefault="007B4CCA" w:rsidP="007B4CCA">
      <w:pPr>
        <w:shd w:val="clear" w:color="auto" w:fill="FFFFFF"/>
        <w:ind w:firstLine="709"/>
        <w:jc w:val="both"/>
        <w:rPr>
          <w:szCs w:val="28"/>
        </w:rPr>
      </w:pPr>
      <w:r w:rsidRPr="00567818">
        <w:rPr>
          <w:color w:val="000000"/>
          <w:szCs w:val="28"/>
        </w:rPr>
        <w:t xml:space="preserve">В соответствии со статьей 3.1 </w:t>
      </w:r>
      <w:bookmarkStart w:id="3" w:name="_Hlk77673480"/>
      <w:r w:rsidRPr="00567818">
        <w:rPr>
          <w:color w:val="000000"/>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Cs w:val="28"/>
        </w:rPr>
        <w:t xml:space="preserve"> </w:t>
      </w:r>
      <w:r>
        <w:rPr>
          <w:szCs w:val="28"/>
        </w:rPr>
        <w:t xml:space="preserve">Венгеровского муниципального района Новосибирской области, </w:t>
      </w:r>
      <w:r w:rsidRPr="004B673D">
        <w:rPr>
          <w:szCs w:val="28"/>
        </w:rPr>
        <w:t>Совет депутатов Венгеровского района</w:t>
      </w:r>
      <w:r>
        <w:rPr>
          <w:szCs w:val="28"/>
        </w:rPr>
        <w:t xml:space="preserve"> Новосибирской области</w:t>
      </w:r>
    </w:p>
    <w:p w:rsidR="007B4CCA" w:rsidRPr="004B673D" w:rsidRDefault="007B4CCA" w:rsidP="007B4CCA">
      <w:pPr>
        <w:ind w:firstLine="708"/>
        <w:jc w:val="both"/>
        <w:rPr>
          <w:szCs w:val="28"/>
        </w:rPr>
      </w:pPr>
    </w:p>
    <w:p w:rsidR="007B4CCA" w:rsidRDefault="007B4CCA" w:rsidP="007B4CCA">
      <w:pPr>
        <w:ind w:firstLine="709"/>
        <w:jc w:val="center"/>
        <w:rPr>
          <w:szCs w:val="28"/>
        </w:rPr>
      </w:pPr>
      <w:r w:rsidRPr="00DE03BF">
        <w:rPr>
          <w:szCs w:val="28"/>
        </w:rPr>
        <w:t>РЕШИЛ:</w:t>
      </w:r>
    </w:p>
    <w:p w:rsidR="007B4CCA" w:rsidRDefault="007B4CCA" w:rsidP="007B4CCA">
      <w:pPr>
        <w:ind w:firstLine="709"/>
        <w:jc w:val="center"/>
        <w:rPr>
          <w:szCs w:val="28"/>
        </w:rPr>
      </w:pPr>
    </w:p>
    <w:p w:rsidR="007B4CCA" w:rsidRPr="009C2103" w:rsidRDefault="007B4CCA" w:rsidP="007B4CCA">
      <w:pPr>
        <w:ind w:firstLine="709"/>
        <w:jc w:val="both"/>
        <w:rPr>
          <w:color w:val="000000"/>
          <w:szCs w:val="28"/>
        </w:rPr>
      </w:pPr>
      <w:r w:rsidRPr="009C2103">
        <w:rPr>
          <w:color w:val="000000"/>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r w:rsidRPr="009C2103">
        <w:rPr>
          <w:bCs/>
          <w:color w:val="000000"/>
          <w:szCs w:val="28"/>
        </w:rPr>
        <w:t xml:space="preserve"> на территории Венг</w:t>
      </w:r>
      <w:r>
        <w:rPr>
          <w:bCs/>
          <w:color w:val="000000"/>
          <w:szCs w:val="28"/>
        </w:rPr>
        <w:t xml:space="preserve">еровского района Новосибирской </w:t>
      </w:r>
      <w:r w:rsidRPr="009C2103">
        <w:rPr>
          <w:bCs/>
          <w:color w:val="000000"/>
          <w:szCs w:val="28"/>
        </w:rPr>
        <w:t>области.</w:t>
      </w:r>
    </w:p>
    <w:p w:rsidR="007B4CCA" w:rsidRPr="009C2103" w:rsidRDefault="007B4CCA" w:rsidP="007B4CCA">
      <w:pPr>
        <w:ind w:firstLine="709"/>
        <w:jc w:val="both"/>
        <w:rPr>
          <w:color w:val="000000"/>
          <w:szCs w:val="28"/>
        </w:rPr>
      </w:pPr>
      <w:r w:rsidRPr="009C2103">
        <w:rPr>
          <w:color w:val="000000"/>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w:t>
      </w:r>
      <w:r w:rsidRPr="009C2103">
        <w:rPr>
          <w:bCs/>
          <w:color w:val="000000"/>
          <w:szCs w:val="28"/>
        </w:rPr>
        <w:t xml:space="preserve"> на территории Венгеровского района Новосибирской области.</w:t>
      </w:r>
    </w:p>
    <w:p w:rsidR="007B4CCA" w:rsidRDefault="007B4CCA" w:rsidP="007B4CCA">
      <w:pPr>
        <w:ind w:firstLine="709"/>
        <w:jc w:val="both"/>
        <w:rPr>
          <w:color w:val="000000"/>
          <w:szCs w:val="28"/>
        </w:rPr>
      </w:pPr>
    </w:p>
    <w:p w:rsidR="007B4CCA" w:rsidRDefault="007B4CCA" w:rsidP="007B4CCA">
      <w:pPr>
        <w:ind w:firstLine="709"/>
        <w:jc w:val="both"/>
        <w:rPr>
          <w:color w:val="000000"/>
          <w:szCs w:val="28"/>
        </w:rPr>
      </w:pPr>
    </w:p>
    <w:p w:rsidR="007B4CCA" w:rsidRDefault="007B4CCA" w:rsidP="007B4CCA">
      <w:pPr>
        <w:ind w:firstLine="709"/>
        <w:jc w:val="both"/>
        <w:rPr>
          <w:color w:val="000000"/>
          <w:szCs w:val="28"/>
        </w:rPr>
      </w:pPr>
    </w:p>
    <w:p w:rsidR="007B4CCA" w:rsidRDefault="007B4CCA" w:rsidP="007B4CCA">
      <w:pPr>
        <w:ind w:firstLine="709"/>
        <w:jc w:val="both"/>
        <w:rPr>
          <w:color w:val="000000"/>
          <w:szCs w:val="28"/>
        </w:rPr>
      </w:pPr>
    </w:p>
    <w:p w:rsidR="007B4CCA" w:rsidRDefault="007B4CCA" w:rsidP="007B4CCA">
      <w:pPr>
        <w:ind w:firstLine="709"/>
        <w:jc w:val="both"/>
        <w:rPr>
          <w:color w:val="000000"/>
          <w:szCs w:val="28"/>
        </w:rPr>
      </w:pPr>
      <w:r w:rsidRPr="009C2103">
        <w:rPr>
          <w:color w:val="000000"/>
          <w:szCs w:val="28"/>
        </w:rPr>
        <w:lastRenderedPageBreak/>
        <w:t>3.Положения раздела 5 Положения о муниципальном контроле на автомобильном транспорте, городском наземном электрическом транспорте и в дорожном хозяйст</w:t>
      </w:r>
      <w:r>
        <w:rPr>
          <w:color w:val="000000"/>
          <w:szCs w:val="28"/>
        </w:rPr>
        <w:t xml:space="preserve">ве </w:t>
      </w:r>
      <w:r w:rsidRPr="009C2103">
        <w:rPr>
          <w:bCs/>
          <w:color w:val="000000"/>
          <w:szCs w:val="28"/>
        </w:rPr>
        <w:t>на территории Венг</w:t>
      </w:r>
      <w:r>
        <w:rPr>
          <w:bCs/>
          <w:color w:val="000000"/>
          <w:szCs w:val="28"/>
        </w:rPr>
        <w:t xml:space="preserve">еровского района Новосибирской области </w:t>
      </w:r>
      <w:r w:rsidRPr="009C2103">
        <w:rPr>
          <w:color w:val="000000"/>
          <w:szCs w:val="28"/>
        </w:rPr>
        <w:t>вступают в силу с 1 марта 2022</w:t>
      </w:r>
      <w:r>
        <w:rPr>
          <w:color w:val="000000"/>
          <w:szCs w:val="28"/>
        </w:rPr>
        <w:t xml:space="preserve"> года.</w:t>
      </w:r>
      <w:r w:rsidRPr="009C2103">
        <w:rPr>
          <w:color w:val="000000"/>
          <w:szCs w:val="28"/>
        </w:rPr>
        <w:t xml:space="preserve"> </w:t>
      </w:r>
    </w:p>
    <w:p w:rsidR="007B4CCA" w:rsidRDefault="007B4CCA" w:rsidP="007B4CCA">
      <w:pPr>
        <w:ind w:firstLine="709"/>
        <w:jc w:val="both"/>
        <w:rPr>
          <w:color w:val="000000"/>
          <w:szCs w:val="28"/>
        </w:rPr>
      </w:pPr>
    </w:p>
    <w:p w:rsidR="007B4CCA" w:rsidRDefault="007B4CCA" w:rsidP="007B4CCA">
      <w:pPr>
        <w:ind w:firstLine="709"/>
        <w:jc w:val="both"/>
        <w:rPr>
          <w:color w:val="000000"/>
          <w:szCs w:val="28"/>
        </w:rPr>
      </w:pPr>
    </w:p>
    <w:tbl>
      <w:tblPr>
        <w:tblW w:w="0" w:type="auto"/>
        <w:tblLook w:val="04A0" w:firstRow="1" w:lastRow="0" w:firstColumn="1" w:lastColumn="0" w:noHBand="0" w:noVBand="1"/>
      </w:tblPr>
      <w:tblGrid>
        <w:gridCol w:w="4607"/>
        <w:gridCol w:w="4607"/>
      </w:tblGrid>
      <w:tr w:rsidR="007B4CCA" w:rsidRPr="007B4CCA" w:rsidTr="007B4CCA">
        <w:trPr>
          <w:trHeight w:val="2033"/>
        </w:trPr>
        <w:tc>
          <w:tcPr>
            <w:tcW w:w="4677" w:type="dxa"/>
          </w:tcPr>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Глава Венгеровского района </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Новосибирской области</w:t>
            </w:r>
          </w:p>
          <w:p w:rsidR="007B4CCA" w:rsidRPr="007B4CCA" w:rsidRDefault="007B4CCA" w:rsidP="007B4CCA">
            <w:pPr>
              <w:tabs>
                <w:tab w:val="left" w:pos="709"/>
              </w:tabs>
              <w:rPr>
                <w:rFonts w:eastAsia="Times New Roman"/>
                <w:color w:val="000000"/>
                <w:szCs w:val="28"/>
              </w:rPr>
            </w:pP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С.Н. Черных</w:t>
            </w:r>
          </w:p>
          <w:p w:rsidR="007B4CCA" w:rsidRPr="007B4CCA" w:rsidRDefault="007B4CCA" w:rsidP="007B4CCA">
            <w:pPr>
              <w:tabs>
                <w:tab w:val="left" w:pos="709"/>
              </w:tabs>
              <w:rPr>
                <w:rFonts w:eastAsia="Times New Roman"/>
                <w:color w:val="000000"/>
                <w:szCs w:val="28"/>
              </w:rPr>
            </w:pPr>
          </w:p>
        </w:tc>
        <w:tc>
          <w:tcPr>
            <w:tcW w:w="4678" w:type="dxa"/>
          </w:tcPr>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Председатель Совета депутатов </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Венгеровского района    </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Новосибирской области</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w:t>
            </w:r>
          </w:p>
          <w:p w:rsidR="007B4CCA" w:rsidRPr="007B4CCA" w:rsidRDefault="007B4CCA" w:rsidP="007B4CCA">
            <w:pPr>
              <w:tabs>
                <w:tab w:val="left" w:pos="709"/>
              </w:tabs>
              <w:rPr>
                <w:rFonts w:eastAsia="Times New Roman"/>
                <w:color w:val="000000"/>
                <w:szCs w:val="28"/>
              </w:rPr>
            </w:pPr>
            <w:r w:rsidRPr="007B4CCA">
              <w:rPr>
                <w:rFonts w:eastAsia="Times New Roman"/>
                <w:color w:val="000000"/>
                <w:szCs w:val="28"/>
              </w:rPr>
              <w:t xml:space="preserve">                                    В.Н. Никулич</w:t>
            </w:r>
          </w:p>
          <w:p w:rsidR="007B4CCA" w:rsidRPr="007B4CCA" w:rsidRDefault="007B4CCA" w:rsidP="007B4CCA">
            <w:pPr>
              <w:tabs>
                <w:tab w:val="left" w:pos="709"/>
              </w:tabs>
              <w:rPr>
                <w:rFonts w:eastAsia="Times New Roman"/>
                <w:color w:val="000000"/>
                <w:szCs w:val="28"/>
              </w:rPr>
            </w:pPr>
          </w:p>
          <w:p w:rsidR="007B4CCA" w:rsidRPr="007B4CCA" w:rsidRDefault="007B4CCA" w:rsidP="007B4CCA">
            <w:pPr>
              <w:tabs>
                <w:tab w:val="left" w:pos="709"/>
              </w:tabs>
              <w:rPr>
                <w:rFonts w:eastAsia="Times New Roman"/>
                <w:color w:val="000000"/>
                <w:szCs w:val="28"/>
              </w:rPr>
            </w:pPr>
          </w:p>
        </w:tc>
      </w:tr>
    </w:tbl>
    <w:p w:rsidR="007B4CCA" w:rsidRDefault="007B4CCA" w:rsidP="007B4CCA">
      <w:pPr>
        <w:tabs>
          <w:tab w:val="num" w:pos="200"/>
        </w:tabs>
        <w:outlineLvl w:val="0"/>
      </w:pPr>
      <w:r>
        <w:t xml:space="preserve">                              </w:t>
      </w: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Default="007B4CCA" w:rsidP="007B4CCA">
      <w:pPr>
        <w:tabs>
          <w:tab w:val="num" w:pos="200"/>
        </w:tabs>
        <w:ind w:left="4536"/>
        <w:outlineLvl w:val="0"/>
      </w:pPr>
    </w:p>
    <w:p w:rsidR="007B4CCA" w:rsidRPr="00567818" w:rsidRDefault="007B4CCA" w:rsidP="007B4CCA">
      <w:pPr>
        <w:tabs>
          <w:tab w:val="num" w:pos="200"/>
        </w:tabs>
        <w:ind w:left="4536"/>
        <w:outlineLvl w:val="0"/>
      </w:pPr>
      <w:r>
        <w:t xml:space="preserve">         </w:t>
      </w:r>
      <w:r w:rsidRPr="00567818">
        <w:t>УТВЕРЖДЕНО</w:t>
      </w:r>
    </w:p>
    <w:p w:rsidR="007B4CCA" w:rsidRDefault="007B4CCA" w:rsidP="007B4CCA">
      <w:pPr>
        <w:ind w:left="4536"/>
        <w:jc w:val="center"/>
        <w:rPr>
          <w:color w:val="000000"/>
        </w:rPr>
      </w:pPr>
      <w:r w:rsidRPr="00567818">
        <w:rPr>
          <w:color w:val="000000"/>
        </w:rPr>
        <w:t xml:space="preserve">решением </w:t>
      </w:r>
      <w:r>
        <w:rPr>
          <w:color w:val="000000"/>
        </w:rPr>
        <w:t xml:space="preserve">Совета депутатов </w:t>
      </w:r>
    </w:p>
    <w:p w:rsidR="007B4CCA" w:rsidRDefault="007B4CCA" w:rsidP="007B4CCA">
      <w:pPr>
        <w:ind w:left="4536"/>
        <w:rPr>
          <w:color w:val="000000"/>
        </w:rPr>
      </w:pPr>
      <w:r>
        <w:rPr>
          <w:color w:val="000000"/>
        </w:rPr>
        <w:t xml:space="preserve">         Венгеровского района </w:t>
      </w:r>
    </w:p>
    <w:p w:rsidR="007B4CCA" w:rsidRPr="00567818" w:rsidRDefault="007B4CCA" w:rsidP="007B4CCA">
      <w:pPr>
        <w:ind w:left="4536"/>
        <w:rPr>
          <w:color w:val="000000"/>
        </w:rPr>
      </w:pPr>
      <w:r>
        <w:rPr>
          <w:color w:val="000000"/>
        </w:rPr>
        <w:t xml:space="preserve">         Новосибирской области</w:t>
      </w:r>
    </w:p>
    <w:p w:rsidR="007B4CCA" w:rsidRPr="00567818" w:rsidRDefault="007B4CCA" w:rsidP="007B4CCA">
      <w:pPr>
        <w:tabs>
          <w:tab w:val="num" w:pos="200"/>
        </w:tabs>
        <w:ind w:left="4536"/>
        <w:outlineLvl w:val="0"/>
      </w:pPr>
      <w:r>
        <w:t xml:space="preserve">         </w:t>
      </w:r>
      <w:r w:rsidRPr="00567818">
        <w:t xml:space="preserve">от </w:t>
      </w:r>
      <w:r>
        <w:t>24.12.2021</w:t>
      </w:r>
      <w:r w:rsidRPr="00567818">
        <w:t xml:space="preserve"> № </w:t>
      </w:r>
      <w:r>
        <w:t>117</w:t>
      </w:r>
    </w:p>
    <w:p w:rsidR="007B4CCA" w:rsidRPr="00567818" w:rsidRDefault="007B4CCA" w:rsidP="007B4CCA">
      <w:pPr>
        <w:ind w:firstLine="567"/>
        <w:jc w:val="right"/>
        <w:rPr>
          <w:color w:val="000000"/>
          <w:sz w:val="17"/>
          <w:szCs w:val="17"/>
        </w:rPr>
      </w:pPr>
    </w:p>
    <w:p w:rsidR="007B4CCA" w:rsidRPr="00567818" w:rsidRDefault="007B4CCA" w:rsidP="007B4CCA">
      <w:pPr>
        <w:ind w:firstLine="567"/>
        <w:jc w:val="right"/>
        <w:rPr>
          <w:color w:val="000000"/>
          <w:sz w:val="17"/>
          <w:szCs w:val="17"/>
        </w:rPr>
      </w:pPr>
    </w:p>
    <w:p w:rsidR="007B4CCA" w:rsidRPr="00D85713" w:rsidRDefault="007B4CCA" w:rsidP="007B4CCA">
      <w:pPr>
        <w:ind w:firstLine="709"/>
        <w:jc w:val="center"/>
        <w:rPr>
          <w:b/>
          <w:i/>
          <w:iCs/>
          <w:color w:val="000000"/>
          <w:szCs w:val="28"/>
        </w:rPr>
      </w:pPr>
      <w:r w:rsidRPr="00D85713">
        <w:rPr>
          <w:b/>
          <w:bCs/>
          <w:color w:val="000000"/>
          <w:szCs w:val="28"/>
        </w:rPr>
        <w:t>Положение</w:t>
      </w:r>
      <w:r>
        <w:rPr>
          <w:b/>
          <w:bCs/>
          <w:color w:val="000000"/>
          <w:szCs w:val="28"/>
        </w:rPr>
        <w:t xml:space="preserve">                                                                                                                                 о </w:t>
      </w:r>
      <w:r w:rsidRPr="00D85713">
        <w:rPr>
          <w:b/>
          <w:bCs/>
          <w:color w:val="000000"/>
          <w:szCs w:val="28"/>
        </w:rPr>
        <w:t xml:space="preserve">муниципальном контроле на автомобильном транспорте, городском </w:t>
      </w:r>
      <w:r>
        <w:rPr>
          <w:b/>
          <w:bCs/>
          <w:color w:val="000000"/>
          <w:szCs w:val="28"/>
        </w:rPr>
        <w:t xml:space="preserve">                             </w:t>
      </w:r>
      <w:r w:rsidRPr="00D85713">
        <w:rPr>
          <w:b/>
          <w:bCs/>
          <w:color w:val="000000"/>
          <w:szCs w:val="28"/>
        </w:rPr>
        <w:t>наземном электрическом транспорте и в дорожном хозяйстве на территории Венг</w:t>
      </w:r>
      <w:r>
        <w:rPr>
          <w:b/>
          <w:bCs/>
          <w:color w:val="000000"/>
          <w:szCs w:val="28"/>
        </w:rPr>
        <w:t xml:space="preserve">еровского района Новосибирской </w:t>
      </w:r>
      <w:r w:rsidRPr="00D85713">
        <w:rPr>
          <w:b/>
          <w:bCs/>
          <w:color w:val="000000"/>
          <w:szCs w:val="28"/>
        </w:rPr>
        <w:t>области</w:t>
      </w:r>
    </w:p>
    <w:p w:rsidR="007B4CCA" w:rsidRPr="00F337DF" w:rsidRDefault="007B4CCA" w:rsidP="007B4CCA">
      <w:pPr>
        <w:ind w:firstLine="709"/>
        <w:jc w:val="both"/>
        <w:rPr>
          <w:szCs w:val="28"/>
        </w:rPr>
      </w:pPr>
    </w:p>
    <w:p w:rsidR="007B4CCA" w:rsidRDefault="007B4CCA" w:rsidP="007B4CCA">
      <w:pPr>
        <w:pStyle w:val="ConsPlusNormal"/>
        <w:numPr>
          <w:ilvl w:val="0"/>
          <w:numId w:val="1"/>
        </w:numPr>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Общие положения</w:t>
      </w:r>
    </w:p>
    <w:p w:rsidR="007B4CCA" w:rsidRDefault="007B4CCA" w:rsidP="0082404E">
      <w:pPr>
        <w:pStyle w:val="ConsPlusNormal"/>
        <w:ind w:left="1069"/>
        <w:rPr>
          <w:rFonts w:ascii="Times New Roman" w:hAnsi="Times New Roman" w:cs="Times New Roman"/>
          <w:b/>
          <w:bCs/>
          <w:color w:val="000000"/>
          <w:sz w:val="28"/>
          <w:szCs w:val="28"/>
        </w:rPr>
      </w:pPr>
    </w:p>
    <w:p w:rsidR="007B4CCA" w:rsidRPr="00F337DF" w:rsidRDefault="007B4CCA" w:rsidP="007B4CCA">
      <w:pPr>
        <w:ind w:firstLine="709"/>
        <w:jc w:val="both"/>
        <w:rPr>
          <w:i/>
          <w:iCs/>
          <w:color w:val="000000"/>
          <w:szCs w:val="28"/>
        </w:rPr>
      </w:pPr>
      <w:r w:rsidRPr="00F337DF">
        <w:rPr>
          <w:color w:val="000000"/>
          <w:szCs w:val="28"/>
        </w:rPr>
        <w:t xml:space="preserve">1.1. Настоящее Положение устанавливает порядок осуществления </w:t>
      </w:r>
      <w:bookmarkStart w:id="4" w:name="_Hlk79156810"/>
      <w:bookmarkStart w:id="5" w:name="_Hlk79673330"/>
      <w:r w:rsidRPr="00F337DF">
        <w:rPr>
          <w:color w:val="000000"/>
          <w:szCs w:val="28"/>
        </w:rPr>
        <w:t>муниципального контроля на автомобильном транспорте, городском наземном электрическом транспорте и в дорожном хозяйстве</w:t>
      </w:r>
      <w:r w:rsidRPr="00F337DF">
        <w:rPr>
          <w:bCs/>
          <w:color w:val="000000"/>
          <w:szCs w:val="28"/>
        </w:rPr>
        <w:t xml:space="preserve"> на территории Вен</w:t>
      </w:r>
      <w:r>
        <w:rPr>
          <w:bCs/>
          <w:color w:val="000000"/>
          <w:szCs w:val="28"/>
        </w:rPr>
        <w:t>геровского района Новосибирской области</w:t>
      </w:r>
      <w:bookmarkEnd w:id="4"/>
      <w:r>
        <w:rPr>
          <w:bCs/>
          <w:color w:val="000000"/>
          <w:szCs w:val="28"/>
        </w:rPr>
        <w:t xml:space="preserve"> </w:t>
      </w:r>
      <w:r w:rsidRPr="00F337DF">
        <w:rPr>
          <w:color w:val="000000"/>
          <w:szCs w:val="28"/>
        </w:rPr>
        <w:t>(дале</w:t>
      </w:r>
      <w:r>
        <w:rPr>
          <w:color w:val="000000"/>
          <w:szCs w:val="28"/>
        </w:rPr>
        <w:t xml:space="preserve">е – </w:t>
      </w:r>
      <w:r w:rsidRPr="00F337DF">
        <w:rPr>
          <w:color w:val="000000"/>
          <w:szCs w:val="28"/>
        </w:rPr>
        <w:t>муниципальный контроль на автомобильном транспорте)</w:t>
      </w:r>
      <w:bookmarkEnd w:id="5"/>
      <w:r w:rsidRPr="00F337DF">
        <w:rPr>
          <w:color w:val="000000"/>
          <w:szCs w:val="28"/>
        </w:rPr>
        <w:t>.</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Венгеровского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4CCA" w:rsidRPr="00F337DF" w:rsidRDefault="007B4CCA" w:rsidP="007B4CCA">
      <w:pPr>
        <w:ind w:firstLine="709"/>
        <w:contextualSpacing/>
        <w:jc w:val="both"/>
        <w:rPr>
          <w:color w:val="000000"/>
          <w:szCs w:val="28"/>
        </w:rPr>
      </w:pPr>
      <w:r w:rsidRPr="00F337DF">
        <w:rPr>
          <w:color w:val="000000"/>
          <w:szCs w:val="28"/>
        </w:rPr>
        <w:t>1.3. Муниципальный контроль на автомобильном транспорте осуществляется администрацией Венгеровского района Новосибирской области (далее – администрация).</w:t>
      </w:r>
    </w:p>
    <w:p w:rsidR="007B4CCA" w:rsidRPr="00F337DF" w:rsidRDefault="007B4CCA" w:rsidP="007B4CCA">
      <w:pPr>
        <w:ind w:firstLine="709"/>
        <w:contextualSpacing/>
        <w:jc w:val="both"/>
        <w:rPr>
          <w:szCs w:val="28"/>
        </w:rPr>
      </w:pPr>
      <w:r w:rsidRPr="00F337DF">
        <w:rPr>
          <w:color w:val="000000"/>
          <w:szCs w:val="28"/>
        </w:rPr>
        <w:t>1.4.Должностным лицом администрации, уполномоченным осуществлять муниципальный контроль на автомобильном транспорте,</w:t>
      </w:r>
      <w:r>
        <w:rPr>
          <w:color w:val="000000"/>
          <w:szCs w:val="28"/>
        </w:rPr>
        <w:t xml:space="preserve"> </w:t>
      </w:r>
      <w:r w:rsidRPr="00F337DF">
        <w:rPr>
          <w:color w:val="000000"/>
          <w:szCs w:val="28"/>
        </w:rPr>
        <w:t xml:space="preserve">является главный специалист отдела строительства, коммунального, дорожного хозяйства и транспорта </w:t>
      </w:r>
      <w:r>
        <w:rPr>
          <w:color w:val="000000"/>
          <w:szCs w:val="28"/>
        </w:rPr>
        <w:t xml:space="preserve">администрации </w:t>
      </w:r>
      <w:r w:rsidRPr="00F337DF">
        <w:rPr>
          <w:color w:val="000000"/>
          <w:szCs w:val="28"/>
        </w:rPr>
        <w:t>(далее также – должностные лица, уполномоченные осуществлять муниципальный контроль на автомобильном транспорте)</w:t>
      </w:r>
      <w:r w:rsidRPr="00F337DF">
        <w:rPr>
          <w:i/>
          <w:iCs/>
          <w:color w:val="000000"/>
          <w:szCs w:val="28"/>
        </w:rPr>
        <w:t>.</w:t>
      </w:r>
      <w:r w:rsidRPr="00F337DF">
        <w:rPr>
          <w:color w:val="000000"/>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B4CCA" w:rsidRPr="00F337DF" w:rsidRDefault="007B4CCA" w:rsidP="007B4CCA">
      <w:pPr>
        <w:ind w:firstLine="709"/>
        <w:contextualSpacing/>
        <w:jc w:val="both"/>
        <w:rPr>
          <w:szCs w:val="28"/>
        </w:rPr>
      </w:pPr>
      <w:r w:rsidRPr="00F337DF">
        <w:rPr>
          <w:color w:val="000000"/>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1.5. К отношениям, связанным с осуществлением </w:t>
      </w:r>
      <w:bookmarkStart w:id="6" w:name="_Hlk77673892"/>
      <w:r w:rsidRPr="00F337DF">
        <w:rPr>
          <w:rFonts w:ascii="Times New Roman" w:hAnsi="Times New Roman" w:cs="Times New Roman"/>
          <w:color w:val="000000"/>
          <w:sz w:val="28"/>
          <w:szCs w:val="28"/>
        </w:rPr>
        <w:t>муниципального контроля на автомобильном транспорте</w:t>
      </w:r>
      <w:bookmarkEnd w:id="6"/>
      <w:r w:rsidRPr="00F337DF">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B4CCA">
        <w:rPr>
          <w:rStyle w:val="a3"/>
          <w:rFonts w:ascii="Times New Roman" w:hAnsi="Times New Roman"/>
          <w:color w:val="000000"/>
          <w:sz w:val="28"/>
          <w:szCs w:val="28"/>
          <w:u w:val="none"/>
        </w:rPr>
        <w:t>закона</w:t>
      </w:r>
      <w:r w:rsidRPr="00F337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r>
        <w:rPr>
          <w:rFonts w:ascii="Times New Roman" w:hAnsi="Times New Roman" w:cs="Times New Roman"/>
          <w:color w:val="000000"/>
          <w:sz w:val="28"/>
          <w:szCs w:val="28"/>
        </w:rPr>
        <w:t xml:space="preserve"> закона</w:t>
      </w:r>
      <w:r w:rsidRPr="00F337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1.6. Объектами </w:t>
      </w:r>
      <w:bookmarkStart w:id="7" w:name="_Hlk77676821"/>
      <w:r w:rsidRPr="00F337DF">
        <w:rPr>
          <w:rFonts w:ascii="Times New Roman" w:hAnsi="Times New Roman" w:cs="Times New Roman"/>
          <w:color w:val="000000"/>
          <w:sz w:val="28"/>
          <w:szCs w:val="28"/>
        </w:rPr>
        <w:t xml:space="preserve">муниципального контроля на автомобильном транспорте </w:t>
      </w:r>
      <w:bookmarkEnd w:id="7"/>
      <w:r w:rsidRPr="00F337DF">
        <w:rPr>
          <w:rFonts w:ascii="Times New Roman" w:hAnsi="Times New Roman" w:cs="Times New Roman"/>
          <w:color w:val="000000"/>
          <w:sz w:val="28"/>
          <w:szCs w:val="28"/>
        </w:rPr>
        <w:t>являются: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деятельность по оказанию услуг автостанции.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bookmarkStart w:id="8" w:name="_Hlk77675416"/>
      <w:r w:rsidRPr="00F337DF">
        <w:rPr>
          <w:rFonts w:ascii="Times New Roman" w:hAnsi="Times New Roman" w:cs="Times New Roman"/>
          <w:color w:val="000000"/>
          <w:sz w:val="28"/>
          <w:szCs w:val="28"/>
        </w:rPr>
        <w:t xml:space="preserve">внесение платы за </w:t>
      </w:r>
      <w:bookmarkEnd w:id="8"/>
      <w:r w:rsidRPr="00F337DF">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F337D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F337DF">
        <w:rPr>
          <w:rFonts w:ascii="Times New Roman" w:hAnsi="Times New Roman" w:cs="Times New Roman"/>
          <w:color w:val="000000"/>
          <w:sz w:val="28"/>
          <w:szCs w:val="28"/>
        </w:rPr>
        <w:t>.</w:t>
      </w:r>
    </w:p>
    <w:p w:rsidR="007B4CCA" w:rsidRPr="00F337DF" w:rsidRDefault="007B4CCA" w:rsidP="007B4CCA">
      <w:pPr>
        <w:pStyle w:val="ConsPlusNormal"/>
        <w:ind w:firstLine="709"/>
        <w:jc w:val="both"/>
        <w:rPr>
          <w:rFonts w:ascii="Times New Roman" w:hAnsi="Times New Roman" w:cs="Times New Roman"/>
          <w:color w:val="000000"/>
          <w:sz w:val="28"/>
          <w:szCs w:val="28"/>
        </w:rPr>
      </w:pPr>
    </w:p>
    <w:p w:rsidR="007B4CCA" w:rsidRDefault="007B4CCA" w:rsidP="007B4CCA">
      <w:pPr>
        <w:pStyle w:val="ConsPlusNormal"/>
        <w:ind w:firstLine="709"/>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 xml:space="preserve">2. Профилактика рисков причинения вреда (ущерба) охраняемым </w:t>
      </w:r>
      <w:r>
        <w:rPr>
          <w:rFonts w:ascii="Times New Roman" w:hAnsi="Times New Roman" w:cs="Times New Roman"/>
          <w:b/>
          <w:bCs/>
          <w:color w:val="000000"/>
          <w:sz w:val="28"/>
          <w:szCs w:val="28"/>
        </w:rPr>
        <w:t xml:space="preserve">              </w:t>
      </w:r>
      <w:r w:rsidRPr="00F337DF">
        <w:rPr>
          <w:rFonts w:ascii="Times New Roman" w:hAnsi="Times New Roman" w:cs="Times New Roman"/>
          <w:b/>
          <w:bCs/>
          <w:color w:val="000000"/>
          <w:sz w:val="28"/>
          <w:szCs w:val="28"/>
        </w:rPr>
        <w:t>законом ценностям</w:t>
      </w:r>
    </w:p>
    <w:p w:rsidR="007B4CCA" w:rsidRPr="00F337DF" w:rsidRDefault="007B4CCA" w:rsidP="007B4CCA">
      <w:pPr>
        <w:pStyle w:val="ConsPlusNormal"/>
        <w:ind w:firstLine="709"/>
        <w:jc w:val="center"/>
        <w:rPr>
          <w:rFonts w:ascii="Times New Roman" w:hAnsi="Times New Roman" w:cs="Times New Roman"/>
          <w:b/>
          <w:bCs/>
          <w:color w:val="000000"/>
          <w:sz w:val="28"/>
          <w:szCs w:val="28"/>
        </w:rPr>
      </w:pP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2.1.Администрация осуществляет муниципальный контроль на автомобильном транспорте</w:t>
      </w:r>
      <w:r>
        <w:rPr>
          <w:rFonts w:ascii="Times New Roman" w:hAnsi="Times New Roman" w:cs="Times New Roman"/>
          <w:color w:val="000000"/>
          <w:sz w:val="28"/>
          <w:szCs w:val="28"/>
        </w:rPr>
        <w:t>,</w:t>
      </w:r>
      <w:r w:rsidRPr="00F337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2.3.При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В случае</w:t>
      </w:r>
      <w:r>
        <w:rPr>
          <w:rFonts w:ascii="Times New Roman" w:hAnsi="Times New Roman" w:cs="Times New Roman"/>
          <w:color w:val="000000"/>
          <w:sz w:val="28"/>
          <w:szCs w:val="28"/>
        </w:rPr>
        <w:t xml:space="preserve"> </w:t>
      </w:r>
      <w:r w:rsidRPr="00F337DF">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w:t>
      </w:r>
      <w:r>
        <w:rPr>
          <w:rFonts w:ascii="Times New Roman" w:hAnsi="Times New Roman" w:cs="Times New Roman"/>
          <w:color w:val="000000"/>
          <w:sz w:val="28"/>
          <w:szCs w:val="28"/>
        </w:rPr>
        <w:t xml:space="preserve">ет информацию об этом Главе Венгеровского района Новосибирской области (далее – Глава) </w:t>
      </w:r>
      <w:r w:rsidRPr="00F337DF">
        <w:rPr>
          <w:rFonts w:ascii="Times New Roman" w:hAnsi="Times New Roman" w:cs="Times New Roman"/>
          <w:color w:val="000000"/>
          <w:sz w:val="28"/>
          <w:szCs w:val="28"/>
        </w:rPr>
        <w:t>для принятия решения о проведении контрольных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1) информирование;</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2) объявление предостережений;</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 консультирование;</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4) профилактический визит.</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337DF">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F337DF">
        <w:rPr>
          <w:rFonts w:ascii="Times New Roman" w:hAnsi="Times New Roman" w:cs="Times New Roman"/>
          <w:sz w:val="28"/>
          <w:szCs w:val="28"/>
        </w:rPr>
        <w:t>официального сайта администрации</w:t>
      </w:r>
      <w:r w:rsidRPr="00F337DF">
        <w:rPr>
          <w:rFonts w:ascii="Times New Roman" w:hAnsi="Times New Roman" w:cs="Times New Roman"/>
          <w:sz w:val="28"/>
          <w:szCs w:val="28"/>
          <w:shd w:val="clear" w:color="auto" w:fill="FFFFFF"/>
        </w:rPr>
        <w:t>)</w:t>
      </w:r>
      <w:r w:rsidRPr="00F337DF">
        <w:rPr>
          <w:rFonts w:ascii="Times New Roman" w:hAnsi="Times New Roman" w:cs="Times New Roman"/>
          <w:sz w:val="28"/>
          <w:szCs w:val="28"/>
        </w:rPr>
        <w:t>, в средствах массовой информации,</w:t>
      </w:r>
      <w:r w:rsidRPr="00F337DF">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sz w:val="28"/>
          <w:szCs w:val="28"/>
        </w:rPr>
        <w:t>частью 3 статьи 46</w:t>
      </w:r>
      <w:r w:rsidRPr="00F337DF">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Администрация также вправе информировать население Венгеровского района Новосибирской области на собраниях граждан об обязательных требованиях, предъявляемых к объектам контроля.</w:t>
      </w:r>
    </w:p>
    <w:p w:rsidR="007B4CCA" w:rsidRPr="00F337DF" w:rsidRDefault="007B4CCA" w:rsidP="007B4CCA">
      <w:pPr>
        <w:ind w:firstLine="709"/>
        <w:jc w:val="both"/>
        <w:rPr>
          <w:color w:val="000000"/>
          <w:szCs w:val="28"/>
        </w:rPr>
      </w:pPr>
      <w:r w:rsidRPr="00F337DF">
        <w:rPr>
          <w:color w:val="000000"/>
          <w:szCs w:val="28"/>
        </w:rPr>
        <w:t>2.7. Предостережение о недопустимости нарушения обязательных требований и предложение</w:t>
      </w:r>
      <w:r w:rsidRPr="00F337DF">
        <w:rPr>
          <w:color w:val="000000"/>
          <w:szCs w:val="28"/>
          <w:shd w:val="clear" w:color="auto" w:fill="FFFFFF"/>
        </w:rPr>
        <w:t xml:space="preserve"> принять меры по обеспечению соблюдения обязательных требований</w:t>
      </w:r>
      <w:r w:rsidRPr="00F337DF">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337DF">
        <w:rPr>
          <w:color w:val="000000"/>
          <w:szCs w:val="28"/>
          <w:shd w:val="clear" w:color="auto" w:fill="FFFFFF"/>
        </w:rPr>
        <w:t>или признаках нарушений обязательных требований </w:t>
      </w:r>
      <w:r w:rsidRPr="00F337DF">
        <w:rPr>
          <w:color w:val="000000"/>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F337DF">
        <w:rPr>
          <w:iCs/>
          <w:szCs w:val="28"/>
        </w:rPr>
        <w:t>не</w:t>
      </w:r>
      <w:r w:rsidRPr="00F337DF">
        <w:rPr>
          <w:color w:val="000000"/>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B4CCA" w:rsidRPr="00F337DF" w:rsidRDefault="007B4CCA" w:rsidP="007B4CCA">
      <w:pPr>
        <w:ind w:firstLine="709"/>
        <w:jc w:val="both"/>
        <w:rPr>
          <w:color w:val="000000"/>
          <w:szCs w:val="28"/>
        </w:rPr>
      </w:pPr>
      <w:r w:rsidRPr="00F337DF">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F337DF">
        <w:rPr>
          <w:color w:val="000000"/>
          <w:szCs w:val="28"/>
          <w:shd w:val="clear" w:color="auto" w:fill="FFFFFF"/>
        </w:rPr>
        <w:t>приказом Министерства экономического развития Российской Федерации от 31.03.2021 № 151</w:t>
      </w:r>
      <w:r>
        <w:rPr>
          <w:color w:val="000000"/>
          <w:szCs w:val="28"/>
          <w:shd w:val="clear" w:color="auto" w:fill="FFFFFF"/>
        </w:rPr>
        <w:t xml:space="preserve"> </w:t>
      </w:r>
      <w:r w:rsidRPr="00F337DF">
        <w:rPr>
          <w:color w:val="000000"/>
          <w:szCs w:val="28"/>
          <w:shd w:val="clear" w:color="auto" w:fill="FFFFFF"/>
        </w:rPr>
        <w:t>«О типовых формах документов, используемых контрольным (надзорным) органом»</w:t>
      </w:r>
      <w:r w:rsidRPr="00F337DF">
        <w:rPr>
          <w:color w:val="000000"/>
          <w:szCs w:val="28"/>
        </w:rPr>
        <w:t xml:space="preserve">. </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Г</w:t>
      </w:r>
      <w:r w:rsidRPr="00F337DF">
        <w:rPr>
          <w:rFonts w:ascii="Times New Roman" w:hAnsi="Times New Roman" w:cs="Times New Roman"/>
          <w:sz w:val="28"/>
          <w:szCs w:val="28"/>
        </w:rPr>
        <w:t>лавой (заместителем главы)</w:t>
      </w:r>
      <w:r>
        <w:rPr>
          <w:rFonts w:ascii="Times New Roman" w:hAnsi="Times New Roman" w:cs="Times New Roman"/>
          <w:sz w:val="28"/>
          <w:szCs w:val="28"/>
        </w:rPr>
        <w:t xml:space="preserve"> </w:t>
      </w:r>
      <w:r w:rsidRPr="00F337DF">
        <w:rPr>
          <w:rFonts w:ascii="Times New Roman" w:hAnsi="Times New Roman" w:cs="Times New Roman"/>
          <w:sz w:val="28"/>
          <w:szCs w:val="28"/>
        </w:rPr>
        <w:t>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4) организация и осуществление муниципального контроля на автостанции.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граждан. </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4CCA"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B4CCA" w:rsidRPr="00F337DF" w:rsidRDefault="007B4CCA" w:rsidP="007B4CCA">
      <w:pPr>
        <w:pStyle w:val="ConsPlusNormal"/>
        <w:ind w:firstLine="709"/>
        <w:jc w:val="both"/>
        <w:rPr>
          <w:rFonts w:ascii="Times New Roman" w:hAnsi="Times New Roman" w:cs="Times New Roman"/>
          <w:sz w:val="28"/>
          <w:szCs w:val="28"/>
        </w:rPr>
      </w:pP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 лицом, уполномоченным осуществлять муниципальный контроль на автомобильном транспорте.</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4CCA" w:rsidRPr="00F337DF" w:rsidRDefault="007B4CCA" w:rsidP="007B4CCA">
      <w:pPr>
        <w:pStyle w:val="ConsPlusNormal"/>
        <w:ind w:firstLine="709"/>
        <w:jc w:val="both"/>
        <w:rPr>
          <w:rFonts w:ascii="Times New Roman" w:hAnsi="Times New Roman" w:cs="Times New Roman"/>
          <w:b/>
          <w:bCs/>
          <w:color w:val="000000"/>
          <w:sz w:val="28"/>
          <w:szCs w:val="28"/>
        </w:rPr>
      </w:pPr>
    </w:p>
    <w:p w:rsidR="007B4CCA" w:rsidRDefault="007B4CCA" w:rsidP="007B4CCA">
      <w:pPr>
        <w:pStyle w:val="ConsPlusNormal"/>
        <w:ind w:firstLine="709"/>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 xml:space="preserve">3. Осуществление контрольных мероприятий </w:t>
      </w:r>
    </w:p>
    <w:p w:rsidR="007B4CCA" w:rsidRDefault="007B4CCA" w:rsidP="007B4CCA">
      <w:pPr>
        <w:pStyle w:val="ConsPlusNormal"/>
        <w:ind w:firstLine="709"/>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и контрольных действий</w:t>
      </w:r>
    </w:p>
    <w:p w:rsidR="007B4CCA" w:rsidRPr="00F337DF" w:rsidRDefault="007B4CCA" w:rsidP="007B4CCA">
      <w:pPr>
        <w:pStyle w:val="ConsPlusNormal"/>
        <w:ind w:firstLine="709"/>
        <w:jc w:val="both"/>
        <w:rPr>
          <w:rFonts w:ascii="Times New Roman" w:hAnsi="Times New Roman" w:cs="Times New Roman"/>
          <w:b/>
          <w:bCs/>
          <w:color w:val="000000"/>
          <w:sz w:val="28"/>
          <w:szCs w:val="28"/>
        </w:rPr>
      </w:pP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3.1.При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B4CCA" w:rsidRPr="00F337DF" w:rsidRDefault="007B4CCA" w:rsidP="007B4CCA">
      <w:pPr>
        <w:ind w:firstLine="709"/>
        <w:jc w:val="both"/>
        <w:rPr>
          <w:color w:val="000000"/>
          <w:szCs w:val="28"/>
        </w:rPr>
      </w:pPr>
      <w:r w:rsidRPr="00F337DF">
        <w:rPr>
          <w:color w:val="000000"/>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337DF">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337DF">
        <w:rPr>
          <w:color w:val="000000"/>
          <w:szCs w:val="28"/>
        </w:rPr>
        <w:t>);</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3.3. Контрольные мероприятия, указанные в подпунктах 1</w:t>
      </w:r>
      <w:r>
        <w:rPr>
          <w:rFonts w:ascii="Times New Roman" w:hAnsi="Times New Roman" w:cs="Times New Roman"/>
          <w:color w:val="000000"/>
          <w:sz w:val="28"/>
          <w:szCs w:val="28"/>
        </w:rPr>
        <w:t>-</w:t>
      </w:r>
      <w:r w:rsidRPr="00F337DF">
        <w:rPr>
          <w:rFonts w:ascii="Times New Roman" w:hAnsi="Times New Roman" w:cs="Times New Roman"/>
          <w:color w:val="000000"/>
          <w:sz w:val="28"/>
          <w:szCs w:val="28"/>
        </w:rPr>
        <w:t>4 пункта 3.1 настоящего Положения, проводятся в форме внеплановых мероприятий.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B4CCA" w:rsidRPr="00F337DF" w:rsidRDefault="007B4CCA" w:rsidP="007B4CCA">
      <w:pPr>
        <w:pStyle w:val="ConsPlusNormal"/>
        <w:ind w:firstLine="709"/>
        <w:jc w:val="both"/>
        <w:rPr>
          <w:rFonts w:ascii="Times New Roman" w:hAnsi="Times New Roman" w:cs="Times New Roman"/>
          <w:i/>
          <w:iCs/>
          <w:color w:val="000000"/>
          <w:sz w:val="28"/>
          <w:szCs w:val="28"/>
        </w:rPr>
      </w:pPr>
      <w:r w:rsidRPr="00F337DF">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w:t>
      </w:r>
      <w:r>
        <w:rPr>
          <w:rFonts w:ascii="Times New Roman" w:hAnsi="Times New Roman" w:cs="Times New Roman"/>
          <w:color w:val="000000"/>
          <w:sz w:val="28"/>
          <w:szCs w:val="28"/>
        </w:rPr>
        <w:t xml:space="preserve">, на основании распоряжения </w:t>
      </w:r>
      <w:r w:rsidRPr="00F337DF">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района</w:t>
      </w:r>
      <w:r w:rsidRPr="00F337DF">
        <w:rPr>
          <w:rFonts w:ascii="Times New Roman" w:hAnsi="Times New Roman" w:cs="Times New Roman"/>
          <w:color w:val="000000"/>
          <w:sz w:val="28"/>
          <w:szCs w:val="28"/>
        </w:rPr>
        <w:t>.</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F337DF">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r>
        <w:rPr>
          <w:rFonts w:ascii="Times New Roman" w:hAnsi="Times New Roman" w:cs="Times New Roman"/>
          <w:color w:val="000000"/>
          <w:sz w:val="28"/>
          <w:szCs w:val="28"/>
        </w:rPr>
        <w:t>законом</w:t>
      </w:r>
      <w:r w:rsidRPr="00F337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B4CCA" w:rsidRPr="00F337DF" w:rsidRDefault="007B4CCA" w:rsidP="007B4CCA">
      <w:pPr>
        <w:ind w:firstLine="709"/>
        <w:jc w:val="both"/>
        <w:rPr>
          <w:color w:val="000000"/>
          <w:szCs w:val="28"/>
        </w:rPr>
      </w:pPr>
      <w:r w:rsidRPr="00F337DF">
        <w:rPr>
          <w:color w:val="000000"/>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337DF">
        <w:rPr>
          <w:color w:val="000000"/>
          <w:szCs w:val="28"/>
          <w:shd w:val="clear" w:color="auto" w:fill="FFFFFF"/>
        </w:rPr>
        <w:t>распоряжением Правительства Российской Федерации от 19.04.2016 № 724-р перечнем</w:t>
      </w:r>
      <w:r>
        <w:rPr>
          <w:color w:val="000000"/>
          <w:szCs w:val="28"/>
          <w:shd w:val="clear" w:color="auto" w:fill="FFFFFF"/>
        </w:rPr>
        <w:t xml:space="preserve"> </w:t>
      </w:r>
      <w:r w:rsidRPr="00F337DF">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Cs w:val="28"/>
          <w:shd w:val="clear" w:color="auto" w:fill="FFFFFF"/>
        </w:rPr>
        <w:t xml:space="preserve"> Правилами </w:t>
      </w:r>
      <w:r w:rsidRPr="00F337DF">
        <w:rPr>
          <w:color w:val="000000"/>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B4CCA" w:rsidRPr="00B836BD" w:rsidRDefault="007B4CCA" w:rsidP="007B4CCA">
      <w:pPr>
        <w:pStyle w:val="ConsPlusNormal"/>
        <w:ind w:firstLine="709"/>
        <w:jc w:val="both"/>
        <w:rPr>
          <w:rFonts w:ascii="Times New Roman" w:hAnsi="Times New Roman" w:cs="Times New Roman"/>
          <w:color w:val="000000"/>
          <w:sz w:val="28"/>
          <w:szCs w:val="28"/>
          <w:shd w:val="clear" w:color="auto" w:fill="FFFFFF"/>
        </w:rPr>
      </w:pPr>
      <w:r w:rsidRPr="00F337DF">
        <w:rPr>
          <w:rFonts w:ascii="Times New Roman" w:hAnsi="Times New Roman" w:cs="Times New Roman"/>
          <w:color w:val="000000"/>
          <w:sz w:val="28"/>
          <w:szCs w:val="28"/>
        </w:rPr>
        <w:t xml:space="preserve">3.10. </w:t>
      </w:r>
      <w:r w:rsidRPr="00F337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B836BD">
        <w:rPr>
          <w:rFonts w:ascii="Times New Roman" w:hAnsi="Times New Roman" w:cs="Times New Roman"/>
          <w:color w:val="000000"/>
          <w:sz w:val="28"/>
          <w:szCs w:val="28"/>
          <w:shd w:val="clear" w:color="auto" w:fill="FFFFFF"/>
        </w:rPr>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B4CCA" w:rsidRPr="00B836BD" w:rsidRDefault="007B4CCA" w:rsidP="007B4CCA">
      <w:pPr>
        <w:pStyle w:val="1"/>
        <w:ind w:firstLine="708"/>
        <w:jc w:val="both"/>
        <w:rPr>
          <w:rFonts w:ascii="Times New Roman" w:hAnsi="Times New Roman" w:cs="Times New Roman"/>
          <w:sz w:val="28"/>
          <w:szCs w:val="28"/>
          <w:shd w:val="clear" w:color="auto" w:fill="FFFFFF"/>
        </w:rPr>
      </w:pPr>
      <w:r w:rsidRPr="00B836BD">
        <w:rPr>
          <w:rFonts w:ascii="Times New Roman" w:hAnsi="Times New Roman" w:cs="Times New Roman"/>
          <w:sz w:val="28"/>
          <w:szCs w:val="28"/>
        </w:rPr>
        <w:t xml:space="preserve">1) </w:t>
      </w:r>
      <w:r w:rsidRPr="00B836BD">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B836BD">
        <w:rPr>
          <w:rFonts w:ascii="Times New Roman" w:hAnsi="Times New Roman" w:cs="Times New Roman"/>
          <w:sz w:val="28"/>
          <w:szCs w:val="28"/>
        </w:rPr>
        <w:t xml:space="preserve">должностным лицом, уполномоченным осуществлять муниципальный контроль на автомобильном транспорте, </w:t>
      </w:r>
      <w:r w:rsidRPr="00B836BD">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B4CCA" w:rsidRPr="00B836BD" w:rsidRDefault="007B4CCA" w:rsidP="007B4CCA">
      <w:pPr>
        <w:pStyle w:val="1"/>
        <w:ind w:firstLine="708"/>
        <w:jc w:val="both"/>
        <w:rPr>
          <w:rFonts w:ascii="Times New Roman" w:hAnsi="Times New Roman" w:cs="Times New Roman"/>
          <w:sz w:val="28"/>
          <w:szCs w:val="28"/>
        </w:rPr>
      </w:pPr>
      <w:r w:rsidRPr="00B836BD">
        <w:rPr>
          <w:rFonts w:ascii="Times New Roman" w:hAnsi="Times New Roman" w:cs="Times New Roman"/>
          <w:sz w:val="28"/>
          <w:szCs w:val="28"/>
          <w:shd w:val="clear" w:color="auto" w:fill="FFFFFF"/>
        </w:rPr>
        <w:t xml:space="preserve">2) отсутствие признаков </w:t>
      </w:r>
      <w:r w:rsidRPr="00B836BD">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7B4CCA" w:rsidRPr="00B836BD" w:rsidRDefault="007B4CCA" w:rsidP="007B4CCA">
      <w:pPr>
        <w:pStyle w:val="1"/>
        <w:ind w:firstLine="708"/>
        <w:jc w:val="both"/>
        <w:rPr>
          <w:rFonts w:ascii="Times New Roman" w:hAnsi="Times New Roman" w:cs="Times New Roman"/>
          <w:sz w:val="28"/>
          <w:szCs w:val="28"/>
        </w:rPr>
      </w:pPr>
      <w:r w:rsidRPr="00B836BD">
        <w:rPr>
          <w:rFonts w:ascii="Times New Roman" w:hAnsi="Times New Roman" w:cs="Times New Roman"/>
          <w:sz w:val="28"/>
          <w:szCs w:val="28"/>
        </w:rPr>
        <w:t>3) имеются уважительные причины для отсутствия контролируемого лица (болезнь</w:t>
      </w:r>
      <w:r w:rsidRPr="00B836BD">
        <w:rPr>
          <w:rFonts w:ascii="Times New Roman" w:hAnsi="Times New Roman" w:cs="Times New Roman"/>
          <w:sz w:val="28"/>
          <w:szCs w:val="28"/>
          <w:shd w:val="clear" w:color="auto" w:fill="FFFFFF"/>
        </w:rPr>
        <w:t xml:space="preserve"> контролируемого лица</w:t>
      </w:r>
      <w:r w:rsidRPr="00B836BD">
        <w:rPr>
          <w:rFonts w:ascii="Times New Roman" w:hAnsi="Times New Roman" w:cs="Times New Roman"/>
          <w:sz w:val="28"/>
          <w:szCs w:val="28"/>
        </w:rPr>
        <w:t>, его командировка и т.п.) при проведении</w:t>
      </w:r>
      <w:r w:rsidRPr="00B836BD">
        <w:rPr>
          <w:rFonts w:ascii="Times New Roman" w:hAnsi="Times New Roman" w:cs="Times New Roman"/>
          <w:sz w:val="28"/>
          <w:szCs w:val="28"/>
          <w:shd w:val="clear" w:color="auto" w:fill="FFFFFF"/>
        </w:rPr>
        <w:t xml:space="preserve"> контрольного мероприятия</w:t>
      </w:r>
      <w:r w:rsidRPr="00B836BD">
        <w:rPr>
          <w:rFonts w:ascii="Times New Roman" w:hAnsi="Times New Roman" w:cs="Times New Roman"/>
          <w:sz w:val="28"/>
          <w:szCs w:val="28"/>
        </w:rPr>
        <w:t>.</w:t>
      </w:r>
    </w:p>
    <w:p w:rsidR="007B4CCA" w:rsidRPr="00B836BD" w:rsidRDefault="007B4CCA" w:rsidP="007B4CCA">
      <w:pPr>
        <w:pStyle w:val="1"/>
        <w:ind w:firstLine="708"/>
        <w:jc w:val="both"/>
        <w:rPr>
          <w:rFonts w:ascii="Times New Roman" w:hAnsi="Times New Roman" w:cs="Times New Roman"/>
          <w:sz w:val="28"/>
          <w:szCs w:val="28"/>
        </w:rPr>
      </w:pPr>
      <w:r w:rsidRPr="00B836BD">
        <w:rPr>
          <w:rFonts w:ascii="Times New Roman" w:hAnsi="Times New Roman" w:cs="Times New Roman"/>
          <w:sz w:val="28"/>
          <w:szCs w:val="28"/>
        </w:rPr>
        <w:t>3.11.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7B4CCA" w:rsidRPr="00B836BD" w:rsidRDefault="007B4CCA" w:rsidP="007B4CCA">
      <w:pPr>
        <w:pStyle w:val="1"/>
        <w:ind w:firstLine="708"/>
        <w:jc w:val="both"/>
        <w:rPr>
          <w:rFonts w:ascii="Times New Roman" w:hAnsi="Times New Roman" w:cs="Times New Roman"/>
          <w:sz w:val="28"/>
        </w:rPr>
      </w:pPr>
      <w:r w:rsidRPr="00B836BD">
        <w:rPr>
          <w:rFonts w:ascii="Times New Roman" w:hAnsi="Times New Roman" w:cs="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B4CCA" w:rsidRPr="00F337DF" w:rsidRDefault="007B4CCA" w:rsidP="007B4CCA">
      <w:pPr>
        <w:pStyle w:val="1"/>
        <w:ind w:firstLine="708"/>
        <w:jc w:val="both"/>
        <w:rPr>
          <w:rFonts w:ascii="Times New Roman" w:hAnsi="Times New Roman" w:cs="Times New Roman"/>
          <w:sz w:val="28"/>
        </w:rPr>
      </w:pPr>
      <w:r w:rsidRPr="00B836BD">
        <w:rPr>
          <w:rFonts w:ascii="Times New Roman" w:hAnsi="Times New Roman" w:cs="Times New Roman"/>
          <w:sz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w:t>
      </w:r>
      <w:r w:rsidRPr="00F337DF">
        <w:rPr>
          <w:rFonts w:ascii="Times New Roman" w:hAnsi="Times New Roman" w:cs="Times New Roman"/>
          <w:sz w:val="28"/>
        </w:rPr>
        <w:t xml:space="preserve">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B4CCA" w:rsidRPr="00F337DF" w:rsidRDefault="007B4CCA" w:rsidP="007B4CCA">
      <w:pPr>
        <w:pStyle w:val="1"/>
        <w:ind w:firstLine="708"/>
        <w:jc w:val="both"/>
        <w:rPr>
          <w:rFonts w:ascii="Times New Roman" w:hAnsi="Times New Roman" w:cs="Times New Roman"/>
          <w:sz w:val="28"/>
        </w:rPr>
      </w:pPr>
      <w:r w:rsidRPr="00F337DF">
        <w:rPr>
          <w:rFonts w:ascii="Times New Roman" w:hAnsi="Times New Roman" w:cs="Times New Roman"/>
          <w:sz w:val="28"/>
        </w:rPr>
        <w:t>3.13.К результатам контрольного мероприятия относятся оценка</w:t>
      </w:r>
      <w:r>
        <w:rPr>
          <w:rFonts w:ascii="Times New Roman" w:hAnsi="Times New Roman" w:cs="Times New Roman"/>
          <w:sz w:val="28"/>
        </w:rPr>
        <w:t xml:space="preserve"> </w:t>
      </w:r>
      <w:r w:rsidRPr="00F337DF">
        <w:rPr>
          <w:rFonts w:ascii="Times New Roman" w:hAnsi="Times New Roman" w:cs="Times New Roman"/>
          <w:sz w:val="28"/>
        </w:rP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Pr>
          <w:rFonts w:ascii="Times New Roman" w:hAnsi="Times New Roman" w:cs="Times New Roman"/>
          <w:sz w:val="28"/>
        </w:rPr>
        <w:t xml:space="preserve"> частью 2</w:t>
      </w:r>
      <w:r w:rsidRPr="00F337DF">
        <w:rPr>
          <w:rFonts w:ascii="Times New Roman" w:hAnsi="Times New Roman" w:cs="Times New Roman"/>
          <w:sz w:val="28"/>
        </w:rPr>
        <w:t xml:space="preserve"> </w:t>
      </w:r>
      <w:r>
        <w:rPr>
          <w:rFonts w:ascii="Times New Roman" w:hAnsi="Times New Roman" w:cs="Times New Roman"/>
          <w:sz w:val="28"/>
        </w:rPr>
        <w:t>статьи 90</w:t>
      </w:r>
      <w:r w:rsidRPr="00F337DF">
        <w:rPr>
          <w:rFonts w:ascii="Times New Roman" w:hAnsi="Times New Roman" w:cs="Times New Roman"/>
          <w:sz w:val="28"/>
        </w:rPr>
        <w:t xml:space="preserve"> Федерального закона от</w:t>
      </w:r>
      <w:r>
        <w:rPr>
          <w:rFonts w:ascii="Times New Roman" w:hAnsi="Times New Roman" w:cs="Times New Roman"/>
          <w:sz w:val="28"/>
        </w:rPr>
        <w:t xml:space="preserve"> </w:t>
      </w:r>
      <w:r w:rsidRPr="00F337DF">
        <w:rPr>
          <w:rFonts w:ascii="Times New Roman" w:hAnsi="Times New Roman" w:cs="Times New Roman"/>
          <w:sz w:val="28"/>
        </w:rPr>
        <w:t>31.07.2020 № 248-ФЗ «О государственном контроле (надзоре) и</w:t>
      </w:r>
      <w:r>
        <w:rPr>
          <w:rFonts w:ascii="Times New Roman" w:hAnsi="Times New Roman" w:cs="Times New Roman"/>
          <w:sz w:val="28"/>
        </w:rPr>
        <w:t xml:space="preserve"> </w:t>
      </w:r>
      <w:r w:rsidRPr="00F337DF">
        <w:rPr>
          <w:rFonts w:ascii="Times New Roman" w:hAnsi="Times New Roman" w:cs="Times New Roman"/>
          <w:sz w:val="28"/>
        </w:rPr>
        <w:t>муниципальном контроле в Российской Федерации».</w:t>
      </w:r>
    </w:p>
    <w:p w:rsidR="007B4CCA" w:rsidRPr="00F337DF" w:rsidRDefault="007B4CCA" w:rsidP="007B4CCA">
      <w:pPr>
        <w:pStyle w:val="1"/>
        <w:ind w:firstLine="708"/>
        <w:jc w:val="both"/>
        <w:rPr>
          <w:rFonts w:ascii="Times New Roman" w:hAnsi="Times New Roman" w:cs="Times New Roman"/>
          <w:sz w:val="28"/>
        </w:rPr>
      </w:pPr>
      <w:r w:rsidRPr="00F337DF">
        <w:rPr>
          <w:rFonts w:ascii="Times New Roman" w:hAnsi="Times New Roman" w:cs="Times New Roman"/>
          <w:sz w:val="28"/>
        </w:rPr>
        <w:t>3.14.По окончании проведения контрольного мероприятия,</w:t>
      </w:r>
      <w:r>
        <w:rPr>
          <w:rFonts w:ascii="Times New Roman" w:hAnsi="Times New Roman" w:cs="Times New Roman"/>
          <w:sz w:val="28"/>
        </w:rPr>
        <w:t xml:space="preserve"> предусматривающе</w:t>
      </w:r>
      <w:r w:rsidRPr="00F337DF">
        <w:rPr>
          <w:rFonts w:ascii="Times New Roman" w:hAnsi="Times New Roman" w:cs="Times New Roman"/>
          <w:sz w:val="28"/>
        </w:rPr>
        <w:t>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B4CCA" w:rsidRPr="00F337DF" w:rsidRDefault="007B4CCA" w:rsidP="007B4CCA">
      <w:pPr>
        <w:ind w:firstLine="709"/>
        <w:jc w:val="both"/>
        <w:rPr>
          <w:color w:val="000000"/>
          <w:szCs w:val="28"/>
        </w:rPr>
      </w:pPr>
      <w:r w:rsidRPr="00F337DF">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F337DF">
        <w:rPr>
          <w:color w:val="000000"/>
          <w:szCs w:val="28"/>
          <w:shd w:val="clear" w:color="auto" w:fill="FFFFFF"/>
        </w:rPr>
        <w:t xml:space="preserve"> если иной порядок оформления акта не установлен Правительством Российской Федерации</w:t>
      </w:r>
      <w:r w:rsidRPr="00F337DF">
        <w:rPr>
          <w:color w:val="000000"/>
          <w:szCs w:val="28"/>
        </w:rPr>
        <w:t>.</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337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337DF">
        <w:rPr>
          <w:rFonts w:ascii="Times New Roman" w:hAnsi="Times New Roman" w:cs="Times New Roman"/>
          <w:color w:val="000000"/>
          <w:sz w:val="28"/>
          <w:szCs w:val="28"/>
        </w:rPr>
        <w:t>Единый портал</w:t>
      </w:r>
      <w:r w:rsidRPr="00F337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337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337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337DF">
        <w:rPr>
          <w:rFonts w:ascii="Times New Roman" w:hAnsi="Times New Roman" w:cs="Times New Roman"/>
          <w:sz w:val="28"/>
          <w:szCs w:val="28"/>
          <w:shd w:val="clear" w:color="auto" w:fill="FFFFFF"/>
        </w:rPr>
        <w:t xml:space="preserve">Федерального закона </w:t>
      </w:r>
      <w:r w:rsidRPr="00F337DF">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B4CCA" w:rsidRPr="00AC4A02" w:rsidRDefault="007B4CCA" w:rsidP="007B4CCA">
      <w:pPr>
        <w:pStyle w:val="ConsPlusNormal"/>
        <w:ind w:firstLine="709"/>
        <w:jc w:val="both"/>
        <w:rPr>
          <w:rFonts w:ascii="Times New Roman" w:hAnsi="Times New Roman" w:cs="Times New Roman"/>
          <w:color w:val="FFFFFF" w:themeColor="background1"/>
          <w:sz w:val="28"/>
          <w:szCs w:val="28"/>
        </w:rPr>
      </w:pPr>
      <w:r w:rsidRPr="00F337D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w:t>
      </w:r>
      <w:r w:rsidRPr="00F337DF">
        <w:rPr>
          <w:rFonts w:ascii="Times New Roman" w:hAnsi="Times New Roman" w:cs="Times New Roman"/>
          <w:sz w:val="28"/>
          <w:szCs w:val="28"/>
        </w:rPr>
        <w:t>обязана:</w:t>
      </w:r>
    </w:p>
    <w:p w:rsidR="007B4CCA" w:rsidRPr="00F337DF" w:rsidRDefault="007B4CCA" w:rsidP="007B4CCA">
      <w:pPr>
        <w:pStyle w:val="ConsPlusNormal"/>
        <w:ind w:firstLine="709"/>
        <w:jc w:val="both"/>
        <w:rPr>
          <w:rFonts w:ascii="Times New Roman" w:hAnsi="Times New Roman" w:cs="Times New Roman"/>
          <w:sz w:val="28"/>
          <w:szCs w:val="28"/>
        </w:rPr>
      </w:pPr>
      <w:bookmarkStart w:id="10" w:name="Par318"/>
      <w:bookmarkEnd w:id="10"/>
      <w:r w:rsidRPr="00F337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2) </w:t>
      </w:r>
      <w:r w:rsidRPr="00F337DF">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B4CCA" w:rsidRPr="00F337DF" w:rsidRDefault="007B4CCA" w:rsidP="007B4CCA">
      <w:pPr>
        <w:ind w:firstLine="709"/>
        <w:jc w:val="both"/>
        <w:rPr>
          <w:color w:val="000000"/>
          <w:szCs w:val="28"/>
        </w:rPr>
      </w:pPr>
      <w:r w:rsidRPr="00F337DF">
        <w:rPr>
          <w:color w:val="000000"/>
          <w:szCs w:val="28"/>
        </w:rPr>
        <w:t xml:space="preserve">4) </w:t>
      </w:r>
      <w:r w:rsidRPr="00F337DF">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337DF">
        <w:rPr>
          <w:color w:val="000000"/>
          <w:szCs w:val="28"/>
        </w:rPr>
        <w:t>;</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4CCA" w:rsidRPr="00F337DF"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3.20. Должностное лицо,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337DF">
        <w:rPr>
          <w:rFonts w:ascii="Times New Roman" w:hAnsi="Times New Roman" w:cs="Times New Roman"/>
          <w:sz w:val="28"/>
          <w:szCs w:val="28"/>
        </w:rPr>
        <w:t>Новосибирской области</w:t>
      </w:r>
      <w:r w:rsidRPr="00F337DF">
        <w:rPr>
          <w:rFonts w:ascii="Times New Roman" w:hAnsi="Times New Roman" w:cs="Times New Roman"/>
          <w:i/>
          <w:iCs/>
          <w:sz w:val="28"/>
          <w:szCs w:val="28"/>
        </w:rPr>
        <w:t>,</w:t>
      </w:r>
      <w:r w:rsidRPr="00F337DF">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7B4CCA" w:rsidRPr="00F337DF" w:rsidRDefault="007B4CCA" w:rsidP="007B4CCA">
      <w:pPr>
        <w:pStyle w:val="ConsPlusNormal"/>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B4CCA" w:rsidRPr="00F337DF" w:rsidRDefault="007B4CCA" w:rsidP="007B4CCA">
      <w:pPr>
        <w:pStyle w:val="ConsPlusNormal"/>
        <w:ind w:firstLine="709"/>
        <w:jc w:val="both"/>
        <w:rPr>
          <w:rFonts w:ascii="Times New Roman" w:hAnsi="Times New Roman" w:cs="Times New Roman"/>
          <w:color w:val="000000"/>
          <w:sz w:val="28"/>
          <w:szCs w:val="28"/>
        </w:rPr>
      </w:pPr>
    </w:p>
    <w:p w:rsidR="007B4CCA" w:rsidRDefault="007B4CCA" w:rsidP="007B4CCA">
      <w:pPr>
        <w:pStyle w:val="ConsPlusNormal"/>
        <w:ind w:firstLine="709"/>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B4CCA" w:rsidRPr="00F337DF" w:rsidRDefault="007B4CCA" w:rsidP="007B4CCA">
      <w:pPr>
        <w:pStyle w:val="ConsPlusNormal"/>
        <w:ind w:firstLine="709"/>
        <w:jc w:val="center"/>
        <w:rPr>
          <w:rFonts w:ascii="Times New Roman" w:hAnsi="Times New Roman" w:cs="Times New Roman"/>
          <w:b/>
          <w:bCs/>
          <w:color w:val="000000"/>
          <w:sz w:val="28"/>
          <w:szCs w:val="28"/>
        </w:rPr>
      </w:pPr>
    </w:p>
    <w:p w:rsidR="007B4CCA" w:rsidRPr="00F337DF" w:rsidRDefault="007B4CCA" w:rsidP="007B4CCA">
      <w:pPr>
        <w:pStyle w:val="a4"/>
        <w:shd w:val="clear" w:color="auto" w:fill="FFFFFF"/>
        <w:spacing w:before="0" w:after="0"/>
        <w:ind w:firstLine="709"/>
        <w:jc w:val="both"/>
        <w:rPr>
          <w:color w:val="222222"/>
          <w:sz w:val="28"/>
          <w:szCs w:val="28"/>
        </w:rPr>
      </w:pPr>
      <w:r w:rsidRPr="00F337DF">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w:t>
      </w:r>
      <w:r>
        <w:rPr>
          <w:sz w:val="28"/>
          <w:szCs w:val="28"/>
        </w:rPr>
        <w:t xml:space="preserve"> </w:t>
      </w:r>
      <w:r w:rsidRPr="00F337DF">
        <w:rPr>
          <w:sz w:val="28"/>
          <w:szCs w:val="28"/>
        </w:rPr>
        <w:t>Федерального закона от 31.07.2020 № 248-ФЗ «О государственном контроле (надзоре) и муниципальном контроле в Российской Федерации».</w:t>
      </w:r>
    </w:p>
    <w:p w:rsidR="007B4CCA" w:rsidRDefault="007B4CCA" w:rsidP="007B4CCA">
      <w:pPr>
        <w:pStyle w:val="ConsPlusNormal"/>
        <w:ind w:firstLine="709"/>
        <w:jc w:val="both"/>
        <w:rPr>
          <w:rFonts w:ascii="Times New Roman" w:hAnsi="Times New Roman" w:cs="Times New Roman"/>
          <w:color w:val="000000"/>
          <w:sz w:val="28"/>
          <w:szCs w:val="28"/>
        </w:rPr>
      </w:pPr>
      <w:r w:rsidRPr="00F337DF">
        <w:rPr>
          <w:rFonts w:ascii="Times New Roman" w:hAnsi="Times New Roman" w:cs="Times New Roman"/>
          <w:color w:val="000000"/>
          <w:sz w:val="28"/>
          <w:szCs w:val="28"/>
        </w:rPr>
        <w:t xml:space="preserve">4.2. В соответствии с частью 4 ст.39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7B4CCA" w:rsidRPr="00F337DF" w:rsidRDefault="007B4CCA" w:rsidP="007B4CCA">
      <w:pPr>
        <w:pStyle w:val="ConsPlusNormal"/>
        <w:ind w:firstLine="709"/>
        <w:jc w:val="both"/>
        <w:rPr>
          <w:rFonts w:ascii="Times New Roman" w:hAnsi="Times New Roman" w:cs="Times New Roman"/>
          <w:color w:val="000000"/>
          <w:sz w:val="28"/>
          <w:szCs w:val="28"/>
        </w:rPr>
      </w:pPr>
    </w:p>
    <w:p w:rsidR="007B4CCA" w:rsidRPr="00F337DF" w:rsidRDefault="007B4CCA" w:rsidP="007B4CCA">
      <w:pPr>
        <w:pStyle w:val="1"/>
        <w:ind w:firstLine="709"/>
        <w:jc w:val="center"/>
        <w:rPr>
          <w:rFonts w:ascii="Times New Roman" w:hAnsi="Times New Roman" w:cs="Times New Roman"/>
          <w:b/>
          <w:bCs/>
          <w:color w:val="000000"/>
          <w:sz w:val="28"/>
          <w:szCs w:val="28"/>
        </w:rPr>
      </w:pPr>
      <w:r w:rsidRPr="00F337DF">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7B4CCA" w:rsidRPr="00F337DF" w:rsidRDefault="007B4CCA" w:rsidP="007B4CCA">
      <w:pPr>
        <w:pStyle w:val="1"/>
        <w:ind w:firstLine="709"/>
        <w:jc w:val="both"/>
        <w:rPr>
          <w:rFonts w:ascii="Times New Roman" w:hAnsi="Times New Roman" w:cs="Times New Roman"/>
          <w:b/>
          <w:bCs/>
          <w:color w:val="000000"/>
          <w:sz w:val="28"/>
          <w:szCs w:val="28"/>
        </w:rPr>
      </w:pPr>
    </w:p>
    <w:p w:rsidR="007B4CCA" w:rsidRPr="00F337DF" w:rsidRDefault="007B4CCA" w:rsidP="007B4CCA">
      <w:pPr>
        <w:pStyle w:val="1"/>
        <w:tabs>
          <w:tab w:val="left" w:pos="851"/>
        </w:tabs>
        <w:ind w:firstLine="709"/>
        <w:jc w:val="both"/>
        <w:rPr>
          <w:rFonts w:ascii="Times New Roman" w:hAnsi="Times New Roman" w:cs="Times New Roman"/>
          <w:sz w:val="28"/>
          <w:szCs w:val="28"/>
        </w:rPr>
      </w:pPr>
      <w:r w:rsidRPr="00F337DF">
        <w:rPr>
          <w:rFonts w:ascii="Times New Roman" w:hAnsi="Times New Roman" w:cs="Times New Roman"/>
          <w:color w:val="000000"/>
          <w:sz w:val="28"/>
          <w:szCs w:val="28"/>
        </w:rPr>
        <w:t xml:space="preserve">5.1.Оценка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4CCA" w:rsidRPr="00F337DF" w:rsidRDefault="007B4CCA" w:rsidP="007B4CCA">
      <w:pPr>
        <w:tabs>
          <w:tab w:val="left" w:pos="851"/>
        </w:tabs>
        <w:ind w:firstLine="709"/>
        <w:jc w:val="both"/>
        <w:rPr>
          <w:szCs w:val="28"/>
        </w:rPr>
      </w:pPr>
      <w:r w:rsidRPr="00F337DF">
        <w:rPr>
          <w:color w:val="000000"/>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Венгеровского района Новосибирской области.</w:t>
      </w:r>
    </w:p>
    <w:p w:rsidR="007B4CCA" w:rsidRPr="00F337DF" w:rsidRDefault="007B4CCA" w:rsidP="007B4CCA">
      <w:pPr>
        <w:pStyle w:val="1"/>
        <w:tabs>
          <w:tab w:val="left" w:pos="851"/>
        </w:tabs>
        <w:ind w:firstLine="709"/>
        <w:jc w:val="both"/>
        <w:rPr>
          <w:rFonts w:ascii="Times New Roman" w:hAnsi="Times New Roman" w:cs="Times New Roman"/>
          <w:sz w:val="28"/>
          <w:szCs w:val="28"/>
        </w:rPr>
      </w:pPr>
    </w:p>
    <w:p w:rsidR="007B4CCA" w:rsidRPr="00F337DF" w:rsidRDefault="007B4CCA" w:rsidP="007B4CCA">
      <w:pPr>
        <w:pStyle w:val="ConsTitle"/>
        <w:widowControl/>
        <w:ind w:firstLine="709"/>
        <w:jc w:val="both"/>
        <w:rPr>
          <w:rFonts w:ascii="Times New Roman" w:hAnsi="Times New Roman" w:cs="Times New Roman"/>
          <w:sz w:val="28"/>
          <w:szCs w:val="28"/>
        </w:rPr>
      </w:pPr>
    </w:p>
    <w:p w:rsidR="007B4CCA" w:rsidRDefault="007B4CCA" w:rsidP="007B4CCA">
      <w:pPr>
        <w:pStyle w:val="ConsPlusNormal"/>
        <w:ind w:firstLine="709"/>
        <w:jc w:val="both"/>
        <w:rPr>
          <w:rFonts w:ascii="Times New Roman" w:hAnsi="Times New Roman" w:cs="Times New Roman"/>
          <w:b/>
          <w:color w:val="000000"/>
          <w:sz w:val="28"/>
          <w:szCs w:val="28"/>
          <w:shd w:val="clear" w:color="auto" w:fill="FFFFFF"/>
        </w:rPr>
      </w:pPr>
      <w:r w:rsidRPr="00F337DF">
        <w:rPr>
          <w:rFonts w:ascii="Times New Roman" w:hAnsi="Times New Roman" w:cs="Times New Roman"/>
          <w:color w:val="000000"/>
          <w:sz w:val="28"/>
          <w:szCs w:val="28"/>
        </w:rPr>
        <w:br w:type="page"/>
      </w:r>
    </w:p>
    <w:tbl>
      <w:tblPr>
        <w:tblW w:w="9642" w:type="dxa"/>
        <w:tblLook w:val="04A0" w:firstRow="1" w:lastRow="0" w:firstColumn="1" w:lastColumn="0" w:noHBand="0" w:noVBand="1"/>
      </w:tblPr>
      <w:tblGrid>
        <w:gridCol w:w="4962"/>
        <w:gridCol w:w="4680"/>
      </w:tblGrid>
      <w:tr w:rsidR="007B4CCA" w:rsidRPr="000E7721" w:rsidTr="009B2F5A">
        <w:tc>
          <w:tcPr>
            <w:tcW w:w="4962" w:type="dxa"/>
          </w:tcPr>
          <w:p w:rsidR="007B4CCA" w:rsidRPr="00054049" w:rsidRDefault="007B4CCA" w:rsidP="00295175">
            <w:pPr>
              <w:pStyle w:val="ConsTitle"/>
              <w:jc w:val="right"/>
              <w:rPr>
                <w:rFonts w:ascii="Times New Roman" w:hAnsi="Times New Roman" w:cs="Times New Roman"/>
                <w:b w:val="0"/>
                <w:color w:val="000000"/>
                <w:sz w:val="28"/>
                <w:szCs w:val="28"/>
                <w:shd w:val="clear" w:color="auto" w:fill="FFFFFF"/>
                <w:lang w:eastAsia="ru-RU"/>
              </w:rPr>
            </w:pPr>
          </w:p>
        </w:tc>
        <w:tc>
          <w:tcPr>
            <w:tcW w:w="4680" w:type="dxa"/>
          </w:tcPr>
          <w:p w:rsidR="007B4CCA" w:rsidRPr="00054049" w:rsidRDefault="007B4CCA" w:rsidP="009B2F5A">
            <w:pPr>
              <w:pStyle w:val="ConsTitle"/>
              <w:rPr>
                <w:rFonts w:ascii="Times New Roman" w:hAnsi="Times New Roman" w:cs="Times New Roman"/>
                <w:b w:val="0"/>
                <w:color w:val="000000"/>
                <w:sz w:val="28"/>
                <w:szCs w:val="28"/>
                <w:shd w:val="clear" w:color="auto" w:fill="FFFFFF"/>
                <w:lang w:eastAsia="ru-RU"/>
              </w:rPr>
            </w:pPr>
            <w:r w:rsidRPr="00054049">
              <w:rPr>
                <w:rFonts w:ascii="Times New Roman" w:hAnsi="Times New Roman" w:cs="Times New Roman"/>
                <w:b w:val="0"/>
                <w:color w:val="000000"/>
                <w:sz w:val="28"/>
                <w:szCs w:val="28"/>
                <w:shd w:val="clear" w:color="auto" w:fill="FFFFFF"/>
                <w:lang w:eastAsia="ru-RU"/>
              </w:rPr>
              <w:t>Приложение № 1</w:t>
            </w:r>
          </w:p>
          <w:p w:rsidR="007B4CCA" w:rsidRPr="00054049" w:rsidRDefault="007B4CCA" w:rsidP="009B2F5A">
            <w:pPr>
              <w:pStyle w:val="ConsTitle"/>
              <w:rPr>
                <w:rFonts w:ascii="Times New Roman" w:hAnsi="Times New Roman" w:cs="Times New Roman"/>
                <w:b w:val="0"/>
                <w:color w:val="000000"/>
                <w:sz w:val="28"/>
                <w:szCs w:val="28"/>
                <w:shd w:val="clear" w:color="auto" w:fill="FFFFFF"/>
                <w:lang w:eastAsia="ru-RU"/>
              </w:rPr>
            </w:pPr>
            <w:r w:rsidRPr="00054049">
              <w:rPr>
                <w:rFonts w:ascii="Times New Roman" w:hAnsi="Times New Roman" w:cs="Times New Roman"/>
                <w:b w:val="0"/>
                <w:color w:val="000000"/>
                <w:sz w:val="28"/>
                <w:szCs w:val="28"/>
                <w:shd w:val="clear" w:color="auto" w:fill="FFFFFF"/>
                <w:lang w:eastAsia="ru-RU"/>
              </w:rPr>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Венгеровского района </w:t>
            </w:r>
          </w:p>
          <w:p w:rsidR="007B4CCA" w:rsidRPr="00054049" w:rsidRDefault="007B4CCA" w:rsidP="009B2F5A">
            <w:pPr>
              <w:pStyle w:val="ConsTitle"/>
              <w:rPr>
                <w:rFonts w:ascii="Times New Roman" w:hAnsi="Times New Roman" w:cs="Times New Roman"/>
                <w:b w:val="0"/>
                <w:color w:val="000000"/>
                <w:sz w:val="28"/>
                <w:szCs w:val="28"/>
                <w:shd w:val="clear" w:color="auto" w:fill="FFFFFF"/>
                <w:lang w:eastAsia="ru-RU"/>
              </w:rPr>
            </w:pPr>
            <w:r w:rsidRPr="00054049">
              <w:rPr>
                <w:rFonts w:ascii="Times New Roman" w:hAnsi="Times New Roman" w:cs="Times New Roman"/>
                <w:b w:val="0"/>
                <w:color w:val="000000"/>
                <w:sz w:val="28"/>
                <w:szCs w:val="28"/>
                <w:shd w:val="clear" w:color="auto" w:fill="FFFFFF"/>
                <w:lang w:eastAsia="ru-RU"/>
              </w:rPr>
              <w:t xml:space="preserve"> Новосибирской области</w:t>
            </w:r>
          </w:p>
          <w:p w:rsidR="007B4CCA" w:rsidRPr="00054049" w:rsidRDefault="007B4CCA" w:rsidP="00295175">
            <w:pPr>
              <w:pStyle w:val="ConsTitle"/>
              <w:jc w:val="right"/>
              <w:rPr>
                <w:rFonts w:ascii="Times New Roman" w:hAnsi="Times New Roman" w:cs="Times New Roman"/>
                <w:b w:val="0"/>
                <w:color w:val="000000"/>
                <w:sz w:val="28"/>
                <w:szCs w:val="28"/>
                <w:shd w:val="clear" w:color="auto" w:fill="FFFFFF"/>
                <w:lang w:eastAsia="ru-RU"/>
              </w:rPr>
            </w:pPr>
          </w:p>
        </w:tc>
      </w:tr>
    </w:tbl>
    <w:p w:rsidR="007B4CCA" w:rsidRPr="000E7721" w:rsidRDefault="007B4CCA" w:rsidP="007B4CCA">
      <w:pPr>
        <w:pStyle w:val="ConsTitle"/>
        <w:ind w:firstLine="709"/>
        <w:jc w:val="both"/>
        <w:rPr>
          <w:rFonts w:ascii="Times New Roman" w:hAnsi="Times New Roman" w:cs="Times New Roman"/>
          <w:b w:val="0"/>
          <w:color w:val="000000"/>
          <w:sz w:val="28"/>
          <w:szCs w:val="28"/>
          <w:shd w:val="clear" w:color="auto" w:fill="FFFFFF"/>
          <w:lang w:eastAsia="ru-RU"/>
        </w:rPr>
      </w:pPr>
    </w:p>
    <w:p w:rsidR="007B4CCA" w:rsidRDefault="007B4CCA" w:rsidP="007B4CCA">
      <w:pPr>
        <w:pStyle w:val="ConsTitle"/>
        <w:ind w:firstLine="709"/>
        <w:jc w:val="center"/>
        <w:rPr>
          <w:rFonts w:ascii="Times New Roman" w:hAnsi="Times New Roman" w:cs="Times New Roman"/>
          <w:color w:val="000000"/>
          <w:sz w:val="28"/>
          <w:szCs w:val="28"/>
          <w:shd w:val="clear" w:color="auto" w:fill="FFFFFF"/>
        </w:rPr>
      </w:pPr>
      <w:r w:rsidRPr="00AC4A02">
        <w:rPr>
          <w:rFonts w:ascii="Times New Roman" w:hAnsi="Times New Roman" w:cs="Times New Roman"/>
          <w:color w:val="000000"/>
          <w:sz w:val="28"/>
          <w:szCs w:val="28"/>
          <w:shd w:val="clear" w:color="auto" w:fill="FFFFFF"/>
        </w:rPr>
        <w:t>Индикаторы</w:t>
      </w:r>
    </w:p>
    <w:p w:rsidR="007B4CCA" w:rsidRPr="00AC4A02" w:rsidRDefault="007B4CCA" w:rsidP="007B4CCA">
      <w:pPr>
        <w:pStyle w:val="ConsTitle"/>
        <w:ind w:firstLine="709"/>
        <w:jc w:val="center"/>
        <w:rPr>
          <w:rFonts w:ascii="Times New Roman" w:hAnsi="Times New Roman" w:cs="Times New Roman"/>
          <w:color w:val="000000"/>
          <w:sz w:val="28"/>
          <w:szCs w:val="28"/>
          <w:shd w:val="clear" w:color="auto" w:fill="FFFFFF"/>
        </w:rPr>
      </w:pPr>
      <w:r w:rsidRPr="00AC4A02">
        <w:rPr>
          <w:rFonts w:ascii="Times New Roman" w:hAnsi="Times New Roman" w:cs="Times New Roman"/>
          <w:color w:val="000000"/>
          <w:sz w:val="28"/>
          <w:szCs w:val="28"/>
          <w:shd w:val="clear" w:color="auto" w:fill="FFFFFF"/>
        </w:rPr>
        <w:t xml:space="preserve"> риска нарушения обязательных требований, используемые для</w:t>
      </w:r>
      <w:r>
        <w:rPr>
          <w:rFonts w:ascii="Times New Roman" w:hAnsi="Times New Roman" w:cs="Times New Roman"/>
          <w:color w:val="000000"/>
          <w:sz w:val="28"/>
          <w:szCs w:val="28"/>
          <w:shd w:val="clear" w:color="auto" w:fill="FFFFFF"/>
        </w:rPr>
        <w:t xml:space="preserve"> </w:t>
      </w:r>
      <w:r w:rsidRPr="00AC4A02">
        <w:rPr>
          <w:rFonts w:ascii="Times New Roman" w:hAnsi="Times New Roman" w:cs="Times New Roman"/>
          <w:color w:val="000000"/>
          <w:sz w:val="28"/>
          <w:szCs w:val="28"/>
          <w:shd w:val="clear" w:color="auto" w:fill="FFFFFF"/>
        </w:rPr>
        <w:t>определения необходимости проведения внеплановых проверок при осуществлении администрацией Венгеровского района Новосибирской области муниципального контроля на автомобильном транспорте, городском наземном электрическом транспорте и в дорожном хозяйстве на территории Венгеровского района Новосибирской области</w:t>
      </w:r>
    </w:p>
    <w:p w:rsidR="007B4CCA" w:rsidRPr="000E7721" w:rsidRDefault="007B4CCA" w:rsidP="007B4CCA">
      <w:pPr>
        <w:pStyle w:val="ConsTitle"/>
        <w:rPr>
          <w:color w:val="000000"/>
          <w:sz w:val="28"/>
          <w:szCs w:val="28"/>
          <w:shd w:val="clear" w:color="auto" w:fill="FFFFFF"/>
        </w:rPr>
      </w:pPr>
    </w:p>
    <w:p w:rsidR="007B4CCA" w:rsidRPr="0087444A" w:rsidRDefault="007B4CCA" w:rsidP="007B4CCA">
      <w:pPr>
        <w:ind w:firstLine="709"/>
        <w:jc w:val="both"/>
        <w:rPr>
          <w:szCs w:val="28"/>
        </w:rPr>
      </w:pPr>
      <w:r w:rsidRPr="00AC4A02">
        <w:rPr>
          <w:szCs w:val="28"/>
        </w:rPr>
        <w:t>1</w:t>
      </w:r>
      <w:r>
        <w:rPr>
          <w:szCs w:val="28"/>
        </w:rPr>
        <w:t>.</w:t>
      </w:r>
      <w:r w:rsidRPr="000E7721">
        <w:rPr>
          <w:szCs w:val="28"/>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w:t>
      </w:r>
    </w:p>
    <w:p w:rsidR="007B4CCA" w:rsidRPr="0087444A" w:rsidRDefault="007B4CCA" w:rsidP="007B4CCA">
      <w:pPr>
        <w:ind w:firstLine="709"/>
        <w:jc w:val="both"/>
        <w:rPr>
          <w:szCs w:val="28"/>
        </w:rPr>
      </w:pPr>
      <w:r w:rsidRPr="0087444A">
        <w:rPr>
          <w:szCs w:val="28"/>
        </w:rPr>
        <w:t>2</w:t>
      </w:r>
      <w:r>
        <w:rPr>
          <w:szCs w:val="28"/>
        </w:rPr>
        <w:t>.</w:t>
      </w:r>
      <w:r w:rsidRPr="000E7721">
        <w:rPr>
          <w:szCs w:val="28"/>
        </w:rPr>
        <w:t>Наличие информации об установленном факте нарушения обязательных требований при производстве дорожных работ.</w:t>
      </w:r>
    </w:p>
    <w:p w:rsidR="007B4CCA" w:rsidRPr="0087444A" w:rsidRDefault="007B4CCA" w:rsidP="007B4CCA">
      <w:pPr>
        <w:ind w:firstLine="709"/>
        <w:jc w:val="both"/>
        <w:rPr>
          <w:szCs w:val="28"/>
        </w:rPr>
      </w:pPr>
      <w:r w:rsidRPr="000E7721">
        <w:rPr>
          <w:szCs w:val="28"/>
        </w:rPr>
        <w:t>3.Наличие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B4CCA" w:rsidRPr="000E7721" w:rsidRDefault="007B4CCA" w:rsidP="007B4CCA">
      <w:pPr>
        <w:ind w:firstLine="709"/>
        <w:jc w:val="both"/>
        <w:rPr>
          <w:szCs w:val="28"/>
        </w:rPr>
      </w:pPr>
      <w:r w:rsidRPr="000E7721">
        <w:rPr>
          <w:szCs w:val="28"/>
        </w:rPr>
        <w:t>4.Наличие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4CCA" w:rsidRPr="00334159" w:rsidRDefault="007B4CCA" w:rsidP="007B4CCA">
      <w:pPr>
        <w:ind w:firstLine="709"/>
        <w:jc w:val="both"/>
        <w:rPr>
          <w:szCs w:val="28"/>
        </w:rPr>
      </w:pPr>
      <w:r w:rsidRPr="000E7721">
        <w:rPr>
          <w:szCs w:val="28"/>
        </w:rPr>
        <w:t>5.Наличие информации об установленном факте нарушения обязательных требований к осуществлению дорожной деятельности.</w:t>
      </w:r>
    </w:p>
    <w:p w:rsidR="00A70B55" w:rsidRDefault="00A70B55"/>
    <w:sectPr w:rsidR="00A70B55" w:rsidSect="007B4CCA">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22534"/>
    <w:multiLevelType w:val="hybridMultilevel"/>
    <w:tmpl w:val="8ECCB3CC"/>
    <w:lvl w:ilvl="0" w:tplc="8CC4E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CA"/>
    <w:rsid w:val="006B0501"/>
    <w:rsid w:val="007B4CCA"/>
    <w:rsid w:val="0082404E"/>
    <w:rsid w:val="008E1800"/>
    <w:rsid w:val="00956DAB"/>
    <w:rsid w:val="009B2F5A"/>
    <w:rsid w:val="00A37700"/>
    <w:rsid w:val="00A70B55"/>
    <w:rsid w:val="00BA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3702-91EA-497F-8778-916653FD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CCA"/>
    <w:pPr>
      <w:jc w:val="left"/>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4CCA"/>
    <w:rPr>
      <w:rFonts w:cs="Times New Roman"/>
      <w:color w:val="0000FF"/>
      <w:u w:val="single"/>
    </w:rPr>
  </w:style>
  <w:style w:type="paragraph" w:customStyle="1" w:styleId="ConsPlusNormal">
    <w:name w:val="ConsPlusNormal"/>
    <w:rsid w:val="007B4CCA"/>
    <w:pPr>
      <w:widowControl w:val="0"/>
      <w:autoSpaceDE w:val="0"/>
      <w:autoSpaceDN w:val="0"/>
      <w:jc w:val="left"/>
    </w:pPr>
    <w:rPr>
      <w:rFonts w:ascii="Calibri" w:eastAsia="Calibri" w:hAnsi="Calibri" w:cs="Calibri"/>
      <w:szCs w:val="20"/>
      <w:lang w:eastAsia="ru-RU"/>
    </w:rPr>
  </w:style>
  <w:style w:type="paragraph" w:styleId="a4">
    <w:name w:val="Normal (Web)"/>
    <w:basedOn w:val="a"/>
    <w:uiPriority w:val="99"/>
    <w:rsid w:val="007B4CCA"/>
    <w:pPr>
      <w:spacing w:before="274" w:after="274"/>
    </w:pPr>
    <w:rPr>
      <w:rFonts w:eastAsia="Times New Roman"/>
      <w:color w:val="000000"/>
      <w:sz w:val="24"/>
    </w:rPr>
  </w:style>
  <w:style w:type="paragraph" w:customStyle="1" w:styleId="ConsTitle">
    <w:name w:val="ConsTitle"/>
    <w:rsid w:val="007B4CCA"/>
    <w:pPr>
      <w:widowControl w:val="0"/>
      <w:suppressAutoHyphens/>
      <w:snapToGrid w:val="0"/>
      <w:jc w:val="left"/>
    </w:pPr>
    <w:rPr>
      <w:rFonts w:ascii="Arial" w:eastAsia="Times New Roman" w:hAnsi="Arial" w:cs="Arial"/>
      <w:b/>
      <w:sz w:val="16"/>
      <w:szCs w:val="20"/>
      <w:lang w:eastAsia="zh-CN"/>
    </w:rPr>
  </w:style>
  <w:style w:type="paragraph" w:customStyle="1" w:styleId="1">
    <w:name w:val="Без интервала1"/>
    <w:rsid w:val="007B4CCA"/>
    <w:pPr>
      <w:suppressAutoHyphens/>
      <w:jc w:val="left"/>
    </w:pPr>
    <w:rPr>
      <w:rFonts w:ascii="Calibri" w:eastAsia="Times New Roman" w:hAnsi="Calibri" w:cs="Calibri"/>
      <w:lang w:eastAsia="zh-CN"/>
    </w:rPr>
  </w:style>
  <w:style w:type="paragraph" w:styleId="a5">
    <w:name w:val="Balloon Text"/>
    <w:basedOn w:val="a"/>
    <w:link w:val="a6"/>
    <w:uiPriority w:val="99"/>
    <w:semiHidden/>
    <w:unhideWhenUsed/>
    <w:rsid w:val="0082404E"/>
    <w:rPr>
      <w:rFonts w:ascii="Segoe UI" w:hAnsi="Segoe UI" w:cs="Segoe UI"/>
      <w:sz w:val="18"/>
      <w:szCs w:val="18"/>
    </w:rPr>
  </w:style>
  <w:style w:type="character" w:customStyle="1" w:styleId="a6">
    <w:name w:val="Текст выноски Знак"/>
    <w:basedOn w:val="a0"/>
    <w:link w:val="a5"/>
    <w:uiPriority w:val="99"/>
    <w:semiHidden/>
    <w:rsid w:val="0082404E"/>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5787</Words>
  <Characters>32990</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УТВЕРЖДЕНО</vt:lpstr>
      <vt:lpstr>от 24.12.2021 № 117</vt:lpstr>
    </vt:vector>
  </TitlesOfParts>
  <Company/>
  <LinksUpToDate>false</LinksUpToDate>
  <CharactersWithSpaces>38700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2021-12-22T09:23:00Z</cp:lastPrinted>
  <dcterms:created xsi:type="dcterms:W3CDTF">2021-12-14T04:40:00Z</dcterms:created>
  <dcterms:modified xsi:type="dcterms:W3CDTF">2021-12-24T09:54:00Z</dcterms:modified>
</cp:coreProperties>
</file>