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640" w:rsidRPr="009D0640" w:rsidRDefault="009D0640" w:rsidP="009D06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  <w:lang w:eastAsia="ru-RU"/>
        </w:rPr>
        <w:t>Ко Дню учителя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День учителя – особенный праздник. Его празднует каждый человек, потому что кем бы он ни был, он чей-то бывший ученик.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предверии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этого праздника, хотелось бы вспомнить имена педагогов, кого по праву можно  назвать мастерами своего дела.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Семья </w:t>
      </w:r>
      <w:r w:rsidRPr="009D064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Григоровых Василия Иосифовича и Зои Васильевны</w:t>
      </w: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известна многим людям старшего поколения Венгеровского района.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Григоров Василий Иосифович родился 5 марта 1914 года в деревне Михайловка Михайловского района Новосибирской области в семье крестьян Иосифа Гавриловича и Матрёны Кирилловны. Своего отца маленький Вася не помнил. Его убили в год рождения сына – в 1914 году во время первой мировой войны. Василия воспитывал отчим – Жуков Иван Егорович. Семья относилась к бедняцкому хозяйству и занималась крестьянством.  В 1929 году, с началом коллективизации, родители вступили в колхоз «Новая деревня»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Ново-Дубровского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сельсовета.​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окончания школы Василий был командирован учиться в Каинский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педтехникум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(ныне Куйбышевское педагогическое училище), который окончил в 1934 году.  В 1935 году он переехал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Венгеровский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 и трудился учителем в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Новотартасской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неполной средней школе, с 1936 по 1938 годы работал директором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Усть-Ламенской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школы.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Работая в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Усть-Ламенке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он поступил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заочно учиться в Новосибирский учительский институт. Во время учебной деятельности в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Усть-Ламенке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женился. Супруга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Халдина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Зоя Васильевна преподавала в этой же школе. Однако, со второго курса, молодого преподавателя истории призвали в ряды Советской армии.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Василий служил в составе советских войск в Монгольской республике с декабря 1939  по  август 1941 года.  Был наводчиком оружия,  являлся курсантом дивизионной школы. После окончания курсов служил помощником командира огневого взвода в 376 отдельном зенитно-артиллерийском дивизионе Забайкальской зоны ПВО Забайкальского фронта. Затем в должности  командира батареи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 позднее - начальником 262 отдельного зенитно-артиллерийского дивизиона Забайкальской зоны ПВО Забайкальского фронта.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Будучи комсомольцем с 1939 года, он  в 1943 году вступил в члены ВК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П(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аттестационном листе на присвоение первичного воинского звания Григорова Василия Иосифовича  за 1942 год имеется запись: </w:t>
      </w:r>
      <w:r w:rsidRPr="009D064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предан партии Ленина – Сталина и социалистической Родине. Политически и морально устойчив…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Василий Иосифович  - участник войны с японскими захватчиками в 1945 году. Он награжден орденом Красной звезды и медалями «За победу над Германией» и «За победу над Японией».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После демобилизации Григоров В.И.  вернулся к  педагогическому труду.  В 1952 году окончил Новосибирский государственный  учительский институт по специальности «История». Он возглавлял отдел народного образования, но  основная  педагогическая деятельность была связана с семилетней школой совхоза №52 (в настоящее время –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Тартасская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средняя общеобразовательная школа в с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.З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аречье).  Василий Иосифович являлся её директором. Правильная организация учебно-воспитательного процесса, поддержка молодых педагогов, повседневная помощь учителям  – направления работы, которые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были присущи Григорову В.И. Он много работал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 повышением своего идейно-политического и общеобразовательного уровня. Хороший педагог, требовательный к себе и подчиненным. Умело направлял учительские коллективы на решение задач, поставленных партией и правительством.    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Василий Иосифович являлся депутатом Венгеровского районного Совета депутатов трудящихся,  руководил политикой коммунистов совхоза. В течени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многих лет выбирался в партийное бюро парторганизации </w:t>
      </w: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Тартасского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совхоза. Вел активную общественную жизнь.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Рука об руку с ним шла его супруга – Зоя Васильевна, замечательный педагог. В 1942 году в связи с призывом в РККА директора школы фермы №1 совхоза №52 </w:t>
      </w: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Ларионова И.А., обязанности директора были возложены на плечи Зои Васильевны.  В  этой должности  она трудилась до сентября 1945 года.  В военные годы, будучи учителем русского языка и литературы,  она осуществляла обучение начальных классов в школе. Знание методики и педагогического дела дало возможность Зое Васильевне превратить уроки в цельную гармонию, привить любовь к русскому языку и литературе, аккуратность к занятиям. Кропотливая работа учителя  позволяла добиваться глубоких и прочных знаний  её учеников.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Особое внимание Зоя Васильевна уделяла индивидуальной работе на уроках и вне уроков с отстающими учениками.  Почти </w:t>
      </w:r>
      <w:proofErr w:type="gram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 века</w:t>
      </w:r>
      <w:proofErr w:type="gram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насчитывает её педагогический стаж. За свой многолетний, самоотверженный труд она награждена значком «Отличник народного просвещения».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Василий Иосифович и Зоя Васильевна были искусными мастерами педагогического труда. Они научили и воспитали не одно поколение сибиряков, работали с полной отдачей, ответственностью и целеустремленностью. И можно сказать точно, что школа была смыслом их жизни.</w:t>
      </w:r>
    </w:p>
    <w:p w:rsidR="009D0640" w:rsidRPr="009D0640" w:rsidRDefault="009D0640" w:rsidP="009D0640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Плетенкина</w:t>
      </w:r>
      <w:proofErr w:type="spellEnd"/>
      <w:r w:rsidRPr="009D064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Н.Н., начальник отдела архивной службы администрации Венгеровского района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640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0640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D06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3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35F4B12-C71F-4491-A570-C13400A72FC5}"/>
</file>

<file path=customXml/itemProps2.xml><?xml version="1.0" encoding="utf-8"?>
<ds:datastoreItem xmlns:ds="http://schemas.openxmlformats.org/officeDocument/2006/customXml" ds:itemID="{54197038-AF9E-43B3-858B-C338C3F15669}"/>
</file>

<file path=customXml/itemProps3.xml><?xml version="1.0" encoding="utf-8"?>
<ds:datastoreItem xmlns:ds="http://schemas.openxmlformats.org/officeDocument/2006/customXml" ds:itemID="{7E5DE4CF-491F-44CA-9B16-02281D8766B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720</Words>
  <Characters>4104</Characters>
  <Application>Microsoft Office Word</Application>
  <DocSecurity>0</DocSecurity>
  <Lines>34</Lines>
  <Paragraphs>9</Paragraphs>
  <ScaleCrop>false</ScaleCrop>
  <Company>Microsoft</Company>
  <LinksUpToDate>false</LinksUpToDate>
  <CharactersWithSpaces>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2014-06-18T04:15:00Z</dcterms:created>
  <dcterms:modified xsi:type="dcterms:W3CDTF">2014-06-18T04:18:00Z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