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  260-летию  с</w:t>
      </w:r>
      <w:proofErr w:type="gramStart"/>
      <w:r w:rsidRPr="009128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енгерово, 80-летию со дня переименования Спасского района в Венгеровский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Страницы истории Венгеровского района</w:t>
      </w: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200-250 лет назад в Сибири проживало много татар. То, что татары древние обитатели Сибири можно судить по названию здесь озёр, рек и деревень: Урман,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Тартасс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Аркуль,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Турунга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Каиклы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Калган,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Мангиты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Заселение Сибири в царское время происходило только законами насилия. Очень трудно приходилось здесь поселенцам. Об этом даже говорят названия сибирских городов.  Город Омск  расшифровывается как отдалённая местность ссыльных каторжан, город Томск – тоже отдалённая местность ссыльных каторжан.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Спасское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издревле славилось маслоделием  и своим купечеством. Каменные дома некоторых из них (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Кочугова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Шипицина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Кулешова) до сих пор украшают село Венгерово.</w:t>
      </w: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1921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1921 году впервые 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.С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пасское был проведён Международный женский праздник 8 марта. 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1927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1927 году поступила директива от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РИКа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(секретно) об имеющихся мотоциклах и велосипедах.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Рямовский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сельсовет:  имелся 1 велосипед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 </w:t>
      </w:r>
      <w:proofErr w:type="spellStart"/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Милевский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Е.Ф.), мотоциклов нет.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Спасский сельсовет: 3 велосипеда (1 у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Должина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Леонида Семёновича, 2 – у Баранова Михаила Андреевича).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1929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1929 году в районе числилось 32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сельских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Совета.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30-е годы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Наличие мельниц на 1931-1932 годы: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Спасская (вальцовая),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Меньшиковская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(механическая),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Филошенская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(механическая)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 водяных: Орловская, Козловская,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Шипицинская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Тимофеевская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Бурсянинская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Урезская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 ветряных: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Красносельская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Кузнецовская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Сибирцевская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Кузовлевская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Тюсьменская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Неупокоевская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Яр-Матюшинская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 1930 году благодаря хищническому истреблению волками потеряли по сравнению с 1929 годом  3555 голов свиней, что составило 64%.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Поголовье КРС в 1930 году сократилось против 1924 года на 11500 голов (24%), поголовье коров на 3657 голов (16%).</w:t>
      </w: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1931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Первый радиоприёмник в районе появился в 1931 году. Все смотрели на него с опаской. В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.К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озловку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передали радиоприёмник за выполнение планов. Когда работы по его установлению были окончены и радиоприёмник включен, из толпы доносились голоса: «В подвале крутят граммофон».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1931 году началась организация совхозов. Первым был совхоз №52 (совхоз «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»).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Жители района получили первый номер районной газеты, которая называлась «Социалистическое животноводство».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1932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электрический генератор 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 появился в 1932 году. Он обеспечивал связь и питал единственную радиоточку.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1933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Начата паспортизация населения в соответствии с обязательным постановлением Венгеровского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РИКа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Выдача паспортов производилась в пяти селениях и девяти совхозах. С целью успешного проведения паспортизации были созданы комиссии в сельсоветах и совхозах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.. 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 обязывало руководителей организаций и </w:t>
      </w: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предприятий, а также учреждений по окончании паспортизации, при приёме  на работу требовать паспорта. Интересным является тот факт, что отметки о приёме и увольнении на работу делались в паспорте.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Постановлением Венгеровского райисполкома от 12.10.1933 №50 был воспрещён колокольный звон в наиболее крупных сельсоветах (В Венгеровской,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Шипицинской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Меньшиковской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Вознесенской церквях). Это повлекло за собой последующее закрытие церквей и молитвенных зданий. С 1934 по 1938 годы на территории района прекратили свое существование все 14 православных церквей и все старообрядческие молитвенные дома. Был закрыт римско-католический костёл 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енгерово. Церковные здания использовались под культурные здания, школы.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1934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Организован Венгеровский лесхоз, который занимался не только наведением порядка в лесах местного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значения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 и посадками и разведением плодово-ягодных растений и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лесо-хвойных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пород.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января 1934 года на территории района действовало 89 начальных школ, 8 неполных средних и Венгеровская средняя школа. Преподавало 172 учителя, обучалось 6145 учеников.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Преподавание велось как на русском, так и на татарском и даже латгальском языках. </w:t>
      </w:r>
      <w:proofErr w:type="gramEnd"/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1935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Венгеровском районе проходил конкурс на лучшую вязальщицу. Вязальщицы колхоза «Животновод»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Шипицинского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Сараханова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Марфа, Ремизова Анфиса, Малкова Марина и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Немальцева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Анна были зачислены кандидатами на звание лучших вязальщиц района, как навязывающих от 420 до 1020 снопов в день.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1937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1937 году началась телефонизация сёл района. Большую помощь в телефонизации оказывали колхозы. Они заготавливали столбы, обеспечивали монтаж.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1938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селе Венгерово организована автоколонна Новосибирского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автоотряда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Союззаготтранса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 Первым руководителем был А.А.Умников. Первые 10 автомобилей колонна получила в конце октября 1938 года.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1940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территории Венгеровского района на 01.01.1940   проживает 46,8 тысяч человек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период войны изыскивались резервы увеличения производства продукции. Производство овечьего молока с каждым годом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возрастало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маслозаводы освоили переработку его на жирную брынзу. Кроме производства молочной продукции, маслозаводы освоили сушку картофеля. Первенство держал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Туруновский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маслозавод, где на сушилке изобретённой директором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.Л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укащуком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было насушено свыше 55 центнеров.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01.01.1940 было учителей с высшим образованием – 2 человека, с учительским институтом – 11 человек. Со средним педагогическим – 103. человека.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1942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Учащиеся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Лисинской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начальной школы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изобрели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интересный способ изготовления чернил из паслёна. Они нарвали спелого паслёна, распарили его, растолкли и процедили через марлю. Немного добавили воды и чернила готовы. Чернила получились синеватого цвета отличного качества.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Колхоз «Серп и Молот»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Старотартасского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8 августа 1942 года направил на элеватор первый красный обоз зерна из нового урожая в счёт хлебопоставок 1942 года.</w:t>
      </w:r>
      <w:r w:rsidRPr="009128B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1943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1943 году в районе был утверждён план посева овса, проса, картофеля, технических культур  для организаций района. В том числе: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райисполкому – 6,0га овса, 5,5 га проса, 0,5 га картофеля.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едакции – 1,5  га овса, 1,2 га проса, 0,3 га картофеля.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районо  - 2 га овса, 1 га картофеля.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школам района – 105,5 га проса, 26,1 га картофеля, 54,9 га технических культур.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Колхоз «Уралец» сдал сверх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слана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1800 пудов хлеба.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1945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время охоты на водоплавающую дичь в 1945 году ученик 8 класса Венгеровской средней школы Телепнев Вениамин сдал 200 уток.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1947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1947 году в смотре художественной самодеятельности участвовало 37 коллективов  (157 человек).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Репертуар сельских коллективов и Домов культуры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художественное чтение, рассказы, стихи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классика, юмор и сатира, пьесы, музыкальные предприятия, ансамбли русско-народной песни и пляски.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1947 году – 33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кульпросветучреждения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в районе.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Получено через РПС 6 гармоней, 8 гитар, 5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мандалин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18 радиоприёмников. Лучшими учреждениями в районе являются: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Шипицинский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Чаргаринский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Филошенский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клубы,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Урезская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Красносельская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Кузовлевская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избы – читальни. Здесь хорошо организована кружковая работа, художественная самодеятельность, регулярно проводятся читки газет, журналов, художественной литературы.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1948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1948 год: имеется книг в библиотеках изб-читален и клубов района – 5370 книг.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Лучшие избы-читальни Венгеровского района: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Чаргаринская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Орловская,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Ст-Ложниковская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Меньшиковский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СК.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Венгеровский строительно-эксплуатационный участок по освоению малых рек направил два катера, нагруженных первосортным зерном в количестве 40 тонн в г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.К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уйбышев. До конца навигации катерами переправлено 400 тонн хлеба, или 120 тысяч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тоннокилометров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1949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План поставок мяса государству колхоз  «им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.К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огановича» выполнил на 180%.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1950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 июня 1950 г. пущена в эксплуатацию Венгеровская инкубаторная птицеводческая станция. Первая партия яиц заложена 11 июня в количестве 3531 шт.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1950 году начал работать черепичный завод Венгеровского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райпромкомбината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Первый выпуск готовой черепицы был произведён 16 июня 1950 г.  Изготовленная продукция   предназначалась  для покрытия крыш строящихся новых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скотопомещений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индивидуальных домов.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июне 1950 г. при Венгеровском районном Доме культуры создана и начала свою работу  шахматная секция, руководит которой В.С.Соболев. Секция ставит себе задачей дальнейшее развитие этого  вида спорта в районе, выявление лучших шахматистов и присвоение им категорий.</w:t>
      </w: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     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1953год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01.01.1953 в районе: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Число нас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унктов – 26, число совхозов – 3, число колхозов – 32, число МТС и ЛМС- 6.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Общая площадь территории по району (земля) – 642091 га., в т.ч. в колхозах – 520350 га,  совхозах – 67121 га.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 общей  площади пахотная земля занимала 121977 га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сенокосы – 105929 га, пастбища и выгоны  - 108500 га.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Общая площадь лесного фонда составляла – 102250 га.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1953 году в районе было 22 клуба, 5 библиотек.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1954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1954 году 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.С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тарый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заработала колхозная электростанция, возглавляемая механиком Павлом Семёновичем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Калининым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1954 году был построен птичник. В 1960 году птичник занимал площадь 465 кв.м. он рассчитан  на 3000 голов птиц.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1956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В  районе работала промышленность.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выпускаемые изделия: кирпич-обжиг, черепица глиняная, пиломатериалы, швейные изделия (индивидуальный пошив и  массовый  (костюмы хлопчатобумажные, лыжные, кальсоны, телогрейки, сорочки мужские).</w:t>
      </w:r>
      <w:proofErr w:type="gramEnd"/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Производились вывозка деловой древесины, вывозка дров.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1958-1959 годы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Число предприятий общественного питания в 1958 г. – 11, в 1959 г. – 12.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1961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  01.01.1961    в школах района  учителей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высшим образованием – 57 человек, с учительским институтом – 72 человека, со средним педагогическим – 204 человека.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1965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165 учащихся Вознесенского СПТУ проходят практику на полях района. Многие из них на вспашке зяби, уборке зерновых и силосных культур, не допуская случаев брака в работе, выполняют дневные задания на 120-130%. Среди передовых практикантов: В.Фадеев, В.Герасимов,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А.Змысля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А.Морозов,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В.Скорякин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12.12.1965 образовано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Венгеровское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отделение добровольного общества «Охраны памятников истории и культуры», в составе оргкомитета: Пономаренко П.М.,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Полехин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Г.А.,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Красотина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Л.М., Маркова Н.Г.</w:t>
      </w:r>
      <w:r w:rsidRPr="009128B4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Фруктовый сад занимает площадь 11,5 га. Руководит садом Белоусов.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Фрукты продаются в магазинах райцентра. В 1965 году т. Белоусов сдал в реализацию 70 центнеров фруктов.        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Введён в эксплуатацию Венгеровский завод сухого обезжиренного молока, мощностью 50 тонн в сутки.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5 лет (1965 по 1970 годы)  переехало на постоянное место жительства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Венгеровский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213 семей – переселенцев.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Венгеровский быткомбинат получил для фотоателье новый фотоаппарат «ФК», позволяющий делать групповые снимки размером 18Х 24 см.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Открылась новая участковая больница 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ознесенка. Обслуживающий персонал насчитывает 25 человек.      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Создана Венгеровская районная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санэпидемиологическая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станция на базе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санэпидотдела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районной больницы.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енгерово появились первые тротуары из досок, которые были построены конторой коммунальных предприятий и благоустройства с долевым участием быткомбината, Венгеровского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совхозрабкоопа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райпотребсоюза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1965 году культурно-просветительную работу вели в районе 28 сельских клубов, 4 профсоюзных, районный Дом культуры, 16 сельских библиотек, районная и детская библиотеки, музыкальная школа.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1966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Яшковой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Наталье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Фроловне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доярке колхоза «Путь к коммунизму» присвоено звание Героя Социалистического труда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(Указ Президиума Верховного Совета СССР от 22.03.1966)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1967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Создан оркестр русских народных инструментов при музыкальной школе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енгерово. Руководитель –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Полехин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1975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21 января 1975 года Бюро Новосибирского обкома КПСС рассматривало результаты работы руководства Венгеровского райкома партии в сфере культурно-просветительской деятельности. Отмечено, что во всех населённых пунктах есть клубы или дома культуры, функционируют 23 библиотеки, 73 установки, работают детская музыкальная школа и три автоклуба. Улучшается качество работы просветительских учреждений в плане организации художественной самодеятельности, молодёжных вечеров и массовых </w:t>
      </w: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праздников (в районе установлен единый день животноводства, регулярно чествуются передовики производства).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1975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Образована художественная мастерская при районном Доме культуры.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 открыт памятник воинам, погибшим в годы Великой Отечественной войны.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1980  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23 декабря 1980 года решением Новосибирского облисполкома №932 образован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Новотартасский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 с центром в селе Новый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1981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совхозе «»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Туруновский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сданы 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восемь двух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трёхквартирных домов для передовиков  производства и многодетных семей.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1982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Завершено сооружение больницы 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  на 100 коек.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1983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Венгерово вошла в строй новая 100-номерная автоматическая телефонная станция. Строительство велось силами коллектива ПМК-601, треста «Связь-строй» и рабочими районного узла связи.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1984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Коллектив Венгеровской МПМК в 1984 году освоил 2528000 рублей при плане 2482000 рублей. Такого объёма работ за всё историю существования организации до этого года не проводилось.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Коллектив построил 10 облицованных траншей, 16 двухквартирных домов, тёплую стоянку-гараж.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1985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Первое место по заготовке кормов среди хозяйств района присвоено колхозу «Россия», заготовившему 6263 центнера сена и 45 тонн витаминно-травяной муки.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заслуги в области мелиорации и многолетний добросовестный труд Лаврушину Александру Григорьевичу, начальнику Венгеровской передвижной механизированной колонны Новосибирского треста «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Мелиоводстрой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  присвоено почётное звание «Заслуженный мелиоратор РСФСР».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1989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19 февраля 1989 года на заседании Венгеровского райкома КПСС было отмечено в районе снижение количества зарегистрированных преступлений более чем на 3%, сокращение случаев пьянства на рабочем месте, фактов появления в нетрезвом виде в общественных местах. Это результат совместной деятельности общественности и руководства района. Особого внимания заслуживает опыт работы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Заречеснкого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Павловского,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Филошенского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Шипицинского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домов культуры, ставшими культурно-спортивными центрами на селе, организующими содержательные и массовые мероприятия.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1992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 вновь начала действовать церковь.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1995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Профессиональные велогонщики и спортсмены – инвалиды – участники международного кругосветного велопробега проехали по ул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.Л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енина с.Венгерово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2000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 открыта Венгеровская школа №2. 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2008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.М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еньшиково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открылся новый детский сад «Солнышко».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Открыто инфекционное отделение районной больницы.  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2009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2009 году произведено 82,4 тыс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.т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онн зерна (рост к 2008 году -31%)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Проведены в районе 3 районные спартакиады.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Построена хоккейная коробка в 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2009 году улучшили жилищные условия 25 граждан, получивших субсидии в размере 942 тыс</w:t>
      </w:r>
      <w:proofErr w:type="gram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.р</w:t>
      </w:r>
      <w:proofErr w:type="gram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ублей.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2010 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Зарегистрировано 180 предприятий и организаций всех форм собственности, 440 индивидуальных предпринимателей.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2010 году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валовый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сбор зерна составил 59,3 тыс. тонн при урожайности 15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 1 га.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Проведено 4 районные ярмарки с количеством участников более 150.</w:t>
      </w: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2011год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декабре 2011 года произведён пробный запуск первого котла котельной, работающей на 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биотопливе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древесной золе, отходах лесозаготовки и лесопиления.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районе работают 10 мини-пекарен индивидуальных предпринимателей. За 2011 год ими было изготовлено 1890 тонн хлебобулочных изделий.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Построено поликлиническое отделение МУЗ «Венгеровская ЦРБ».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МУЗ ЦРБ  занято 442 человека, из них 42 врача.</w:t>
      </w:r>
      <w:r w:rsidRPr="009128B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</w:p>
    <w:p w:rsidR="009128B4" w:rsidRPr="009128B4" w:rsidRDefault="009128B4" w:rsidP="009128B4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Приобретено жилье для 23 –</w:t>
      </w:r>
      <w:proofErr w:type="spellStart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</w:t>
      </w:r>
      <w:proofErr w:type="spellEnd"/>
      <w:r w:rsidRPr="00912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ветеранов  и вдов участников ВОВ, 3-х детей-сирот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28B4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B7248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28B4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128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87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B09E98E-61A0-449B-9DE0-76EE7ED5FC40}"/>
</file>

<file path=customXml/itemProps2.xml><?xml version="1.0" encoding="utf-8"?>
<ds:datastoreItem xmlns:ds="http://schemas.openxmlformats.org/officeDocument/2006/customXml" ds:itemID="{38272603-2300-481B-9FAF-B882E94BE294}"/>
</file>

<file path=customXml/itemProps3.xml><?xml version="1.0" encoding="utf-8"?>
<ds:datastoreItem xmlns:ds="http://schemas.openxmlformats.org/officeDocument/2006/customXml" ds:itemID="{4BF0FFC4-6B80-4693-82A1-9833E702A9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2272</Words>
  <Characters>12952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2014-06-18T03:56:00Z</dcterms:created>
  <dcterms:modified xsi:type="dcterms:W3CDTF">2014-06-18T04:17:00Z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