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D52" w:rsidRPr="00ED62BE" w:rsidRDefault="005E0093" w:rsidP="00664D52">
      <w:pPr>
        <w:spacing w:after="0" w:line="0" w:lineRule="atLeast"/>
        <w:ind w:left="5670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</w:t>
      </w:r>
    </w:p>
    <w:tbl>
      <w:tblPr>
        <w:tblStyle w:val="a3"/>
        <w:tblW w:w="3544" w:type="dxa"/>
        <w:tblInd w:w="115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4"/>
      </w:tblGrid>
      <w:tr w:rsidR="00664D52" w:rsidTr="00664D52">
        <w:tc>
          <w:tcPr>
            <w:tcW w:w="3544" w:type="dxa"/>
          </w:tcPr>
          <w:p w:rsidR="00664D52" w:rsidRDefault="00664D52" w:rsidP="00664D52">
            <w:pPr>
              <w:spacing w:line="0" w:lineRule="atLeas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УТВЕРЖДЕН</w:t>
            </w:r>
          </w:p>
          <w:p w:rsidR="00664D52" w:rsidRDefault="00664D52" w:rsidP="00664D52">
            <w:pPr>
              <w:spacing w:line="0" w:lineRule="atLeas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постановлением администрации Венгеровского района Новосибирской области от </w:t>
            </w:r>
            <w:r w:rsidR="00FC013D" w:rsidRPr="00FC013D">
              <w:rPr>
                <w:color w:val="0D0D0D" w:themeColor="text1" w:themeTint="F2"/>
                <w:sz w:val="28"/>
                <w:szCs w:val="28"/>
                <w:lang w:eastAsia="en-US"/>
              </w:rPr>
              <w:t>08</w:t>
            </w:r>
            <w:r w:rsidRPr="00FC013D">
              <w:rPr>
                <w:color w:val="0D0D0D" w:themeColor="text1" w:themeTint="F2"/>
                <w:sz w:val="28"/>
                <w:szCs w:val="28"/>
                <w:lang w:eastAsia="en-US"/>
              </w:rPr>
              <w:t>.12.2017 №</w:t>
            </w:r>
            <w:r w:rsidR="00FC013D" w:rsidRPr="00FC013D">
              <w:rPr>
                <w:color w:val="0D0D0D" w:themeColor="text1" w:themeTint="F2"/>
                <w:sz w:val="28"/>
                <w:szCs w:val="28"/>
                <w:lang w:eastAsia="en-US"/>
              </w:rPr>
              <w:t xml:space="preserve"> 290-па</w:t>
            </w:r>
          </w:p>
        </w:tc>
      </w:tr>
    </w:tbl>
    <w:p w:rsidR="00ED62BE" w:rsidRPr="00ED62BE" w:rsidRDefault="00ED62BE" w:rsidP="00ED62BE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ED62BE" w:rsidRPr="00ED62BE" w:rsidRDefault="00ED62BE" w:rsidP="00664D52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ED62BE">
        <w:rPr>
          <w:rFonts w:ascii="Times New Roman" w:hAnsi="Times New Roman" w:cs="Times New Roman"/>
          <w:sz w:val="28"/>
          <w:szCs w:val="28"/>
          <w:lang w:eastAsia="en-US"/>
        </w:rPr>
        <w:t>П</w:t>
      </w:r>
      <w:r>
        <w:rPr>
          <w:rFonts w:ascii="Times New Roman" w:hAnsi="Times New Roman" w:cs="Times New Roman"/>
          <w:sz w:val="28"/>
          <w:szCs w:val="28"/>
          <w:lang w:eastAsia="en-US"/>
        </w:rPr>
        <w:t>еречен</w:t>
      </w:r>
      <w:r w:rsidR="00DF107F">
        <w:rPr>
          <w:rFonts w:ascii="Times New Roman" w:hAnsi="Times New Roman" w:cs="Times New Roman"/>
          <w:sz w:val="28"/>
          <w:szCs w:val="28"/>
          <w:lang w:eastAsia="en-US"/>
        </w:rPr>
        <w:t>ь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мест проведения ярмарок </w:t>
      </w:r>
    </w:p>
    <w:p w:rsidR="00ED62BE" w:rsidRPr="00ED62BE" w:rsidRDefault="00ED62BE" w:rsidP="00664D52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на территории </w:t>
      </w:r>
      <w:r w:rsidRPr="00ED62B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ED62BE">
        <w:rPr>
          <w:rFonts w:ascii="Times New Roman" w:hAnsi="Times New Roman" w:cs="Times New Roman"/>
          <w:sz w:val="28"/>
          <w:szCs w:val="28"/>
          <w:u w:val="single"/>
          <w:lang w:eastAsia="en-US"/>
        </w:rPr>
        <w:t>Венгеровского района</w:t>
      </w:r>
      <w:r w:rsidR="00DF107F">
        <w:rPr>
          <w:rFonts w:ascii="Times New Roman" w:hAnsi="Times New Roman" w:cs="Times New Roman"/>
          <w:sz w:val="28"/>
          <w:szCs w:val="28"/>
          <w:u w:val="single"/>
          <w:lang w:eastAsia="en-US"/>
        </w:rPr>
        <w:t xml:space="preserve"> </w:t>
      </w:r>
      <w:r w:rsidR="00664D52">
        <w:rPr>
          <w:rFonts w:ascii="Times New Roman" w:hAnsi="Times New Roman" w:cs="Times New Roman"/>
          <w:sz w:val="28"/>
          <w:szCs w:val="28"/>
          <w:lang w:eastAsia="en-US"/>
        </w:rPr>
        <w:t>на 2018</w:t>
      </w:r>
      <w:r w:rsidR="00DF107F" w:rsidRPr="00DF107F">
        <w:rPr>
          <w:rFonts w:ascii="Times New Roman" w:hAnsi="Times New Roman" w:cs="Times New Roman"/>
          <w:sz w:val="28"/>
          <w:szCs w:val="28"/>
          <w:lang w:eastAsia="en-US"/>
        </w:rPr>
        <w:t xml:space="preserve"> год</w:t>
      </w:r>
    </w:p>
    <w:p w:rsidR="00ED62BE" w:rsidRPr="00ED62BE" w:rsidRDefault="00ED62BE" w:rsidP="00664D52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Style w:val="a3"/>
        <w:tblW w:w="14536" w:type="dxa"/>
        <w:tblInd w:w="250" w:type="dxa"/>
        <w:tblLook w:val="04A0"/>
      </w:tblPr>
      <w:tblGrid>
        <w:gridCol w:w="1297"/>
        <w:gridCol w:w="2512"/>
        <w:gridCol w:w="3573"/>
        <w:gridCol w:w="2049"/>
        <w:gridCol w:w="2030"/>
        <w:gridCol w:w="3075"/>
      </w:tblGrid>
      <w:tr w:rsidR="00664D52" w:rsidRPr="00ED62BE" w:rsidTr="00664D52">
        <w:tc>
          <w:tcPr>
            <w:tcW w:w="1527" w:type="dxa"/>
            <w:vMerge w:val="restart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ED62BE">
              <w:rPr>
                <w:sz w:val="28"/>
                <w:szCs w:val="28"/>
                <w:lang w:eastAsia="en-US"/>
              </w:rPr>
              <w:t>п</w:t>
            </w:r>
            <w:proofErr w:type="gramEnd"/>
            <w:r w:rsidRPr="00ED62BE">
              <w:rPr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767" w:type="dxa"/>
            <w:vMerge w:val="restart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Место проведения ярмарки</w:t>
            </w:r>
          </w:p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(земельный участок, здание, сооружение, либо их часть)</w:t>
            </w:r>
          </w:p>
        </w:tc>
        <w:tc>
          <w:tcPr>
            <w:tcW w:w="3719" w:type="dxa"/>
            <w:vMerge w:val="restart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Адрес места проведения ярмарки</w:t>
            </w:r>
          </w:p>
        </w:tc>
        <w:tc>
          <w:tcPr>
            <w:tcW w:w="1871" w:type="dxa"/>
            <w:vMerge w:val="restart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Собственник (пользователь, владелец) места проведения ярмарки</w:t>
            </w:r>
          </w:p>
        </w:tc>
        <w:tc>
          <w:tcPr>
            <w:tcW w:w="4652" w:type="dxa"/>
            <w:gridSpan w:val="2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Тип ярмарки</w:t>
            </w:r>
          </w:p>
        </w:tc>
      </w:tr>
      <w:tr w:rsidR="00664D52" w:rsidRPr="00ED62BE" w:rsidTr="00664D52">
        <w:tc>
          <w:tcPr>
            <w:tcW w:w="1527" w:type="dxa"/>
            <w:vMerge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767" w:type="dxa"/>
            <w:vMerge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719" w:type="dxa"/>
            <w:vMerge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71" w:type="dxa"/>
            <w:vMerge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54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универсальная</w:t>
            </w:r>
          </w:p>
        </w:tc>
        <w:tc>
          <w:tcPr>
            <w:tcW w:w="2798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proofErr w:type="gramStart"/>
            <w:r w:rsidRPr="00ED62BE">
              <w:rPr>
                <w:sz w:val="28"/>
                <w:szCs w:val="28"/>
                <w:lang w:eastAsia="en-US"/>
              </w:rPr>
              <w:t>специализированная</w:t>
            </w:r>
            <w:proofErr w:type="gramEnd"/>
            <w:r w:rsidRPr="00ED62BE">
              <w:rPr>
                <w:sz w:val="28"/>
                <w:szCs w:val="28"/>
                <w:lang w:eastAsia="en-US"/>
              </w:rPr>
              <w:t xml:space="preserve"> (с указанием специализации)</w:t>
            </w:r>
          </w:p>
        </w:tc>
      </w:tr>
      <w:tr w:rsidR="00664D52" w:rsidRPr="00ED62BE" w:rsidTr="00664D52">
        <w:tc>
          <w:tcPr>
            <w:tcW w:w="1527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767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719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871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854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798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 w:rsidRPr="00ED62BE">
              <w:rPr>
                <w:sz w:val="28"/>
                <w:szCs w:val="28"/>
                <w:lang w:eastAsia="en-US"/>
              </w:rPr>
              <w:t>6</w:t>
            </w:r>
          </w:p>
        </w:tc>
      </w:tr>
      <w:tr w:rsidR="00664D52" w:rsidRPr="00ED62BE" w:rsidTr="00664D52">
        <w:tc>
          <w:tcPr>
            <w:tcW w:w="1527" w:type="dxa"/>
          </w:tcPr>
          <w:p w:rsidR="00ED62BE" w:rsidRPr="00ED62BE" w:rsidRDefault="00ED62BE" w:rsidP="006A2A1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767" w:type="dxa"/>
          </w:tcPr>
          <w:p w:rsidR="00ED62BE" w:rsidRPr="00ED62BE" w:rsidRDefault="00ED62BE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 аптеки «Низкие цены» до здания автовокзала</w:t>
            </w:r>
          </w:p>
        </w:tc>
        <w:tc>
          <w:tcPr>
            <w:tcW w:w="3719" w:type="dxa"/>
          </w:tcPr>
          <w:p w:rsidR="00ED62BE" w:rsidRPr="00ED62BE" w:rsidRDefault="00ED62BE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Новосибирская область,</w:t>
            </w:r>
            <w:r w:rsidR="00664D52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sz w:val="28"/>
                <w:szCs w:val="28"/>
                <w:lang w:eastAsia="en-US"/>
              </w:rPr>
              <w:t>.В</w:t>
            </w:r>
            <w:proofErr w:type="gramEnd"/>
            <w:r>
              <w:rPr>
                <w:sz w:val="28"/>
                <w:szCs w:val="28"/>
                <w:lang w:eastAsia="en-US"/>
              </w:rPr>
              <w:t>енгерово, ул. Чапаева</w:t>
            </w:r>
          </w:p>
        </w:tc>
        <w:tc>
          <w:tcPr>
            <w:tcW w:w="1871" w:type="dxa"/>
          </w:tcPr>
          <w:p w:rsidR="00ED62BE" w:rsidRPr="00ED62BE" w:rsidRDefault="00ED62BE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 Венгеровского района</w:t>
            </w:r>
          </w:p>
        </w:tc>
        <w:tc>
          <w:tcPr>
            <w:tcW w:w="1854" w:type="dxa"/>
          </w:tcPr>
          <w:p w:rsidR="00ED62BE" w:rsidRPr="00ED62BE" w:rsidRDefault="00ED62BE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Универсальная</w:t>
            </w:r>
          </w:p>
        </w:tc>
        <w:tc>
          <w:tcPr>
            <w:tcW w:w="2798" w:type="dxa"/>
          </w:tcPr>
          <w:p w:rsidR="00ED62BE" w:rsidRPr="00ED62BE" w:rsidRDefault="00ED62BE" w:rsidP="00664D52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664D52" w:rsidRPr="00ED62BE" w:rsidTr="00664D52">
        <w:trPr>
          <w:trHeight w:val="851"/>
        </w:trPr>
        <w:tc>
          <w:tcPr>
            <w:tcW w:w="1527" w:type="dxa"/>
          </w:tcPr>
          <w:p w:rsidR="00664D52" w:rsidRDefault="00664D52" w:rsidP="006A2A1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767" w:type="dxa"/>
          </w:tcPr>
          <w:p w:rsidR="00664D52" w:rsidRDefault="00664D52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sz w:val="28"/>
                <w:szCs w:val="28"/>
                <w:lang w:eastAsia="en-US"/>
              </w:rPr>
              <w:t>.В</w:t>
            </w:r>
            <w:proofErr w:type="gramEnd"/>
            <w:r>
              <w:rPr>
                <w:sz w:val="28"/>
                <w:szCs w:val="28"/>
                <w:lang w:eastAsia="en-US"/>
              </w:rPr>
              <w:t>енгерово, ул.Ленина, 71</w:t>
            </w:r>
          </w:p>
        </w:tc>
        <w:tc>
          <w:tcPr>
            <w:tcW w:w="3719" w:type="dxa"/>
          </w:tcPr>
          <w:p w:rsidR="00664D52" w:rsidRDefault="00664D52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Новосибирская область, Венгеровский район, с. Венгерово,ул</w:t>
            </w:r>
            <w:proofErr w:type="gramStart"/>
            <w:r>
              <w:rPr>
                <w:sz w:val="28"/>
                <w:szCs w:val="28"/>
                <w:lang w:eastAsia="en-US"/>
              </w:rPr>
              <w:t>.Л</w:t>
            </w:r>
            <w:proofErr w:type="gramEnd"/>
            <w:r>
              <w:rPr>
                <w:sz w:val="28"/>
                <w:szCs w:val="28"/>
                <w:lang w:eastAsia="en-US"/>
              </w:rPr>
              <w:t>енина,71</w:t>
            </w:r>
          </w:p>
        </w:tc>
        <w:tc>
          <w:tcPr>
            <w:tcW w:w="1871" w:type="dxa"/>
          </w:tcPr>
          <w:p w:rsidR="00664D52" w:rsidRDefault="00664D52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 Венгеровского района</w:t>
            </w:r>
          </w:p>
        </w:tc>
        <w:tc>
          <w:tcPr>
            <w:tcW w:w="1854" w:type="dxa"/>
          </w:tcPr>
          <w:p w:rsidR="00664D52" w:rsidRDefault="00664D52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Универсальная</w:t>
            </w:r>
          </w:p>
        </w:tc>
        <w:tc>
          <w:tcPr>
            <w:tcW w:w="2798" w:type="dxa"/>
          </w:tcPr>
          <w:p w:rsidR="00664D52" w:rsidRDefault="00664D52" w:rsidP="00664D52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постояннодействующая</w:t>
            </w:r>
          </w:p>
        </w:tc>
      </w:tr>
    </w:tbl>
    <w:p w:rsidR="00ED62BE" w:rsidRPr="00ED62BE" w:rsidRDefault="00ED62BE" w:rsidP="00664D52">
      <w:pPr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sectPr w:rsidR="00ED62BE" w:rsidRPr="00ED62BE" w:rsidSect="00ED62B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D62BE"/>
    <w:rsid w:val="004F0B1B"/>
    <w:rsid w:val="005E0093"/>
    <w:rsid w:val="00664D52"/>
    <w:rsid w:val="008029E0"/>
    <w:rsid w:val="008E468B"/>
    <w:rsid w:val="00A32FA6"/>
    <w:rsid w:val="00DF107F"/>
    <w:rsid w:val="00E97504"/>
    <w:rsid w:val="00ED62BE"/>
    <w:rsid w:val="00FC01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F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D62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129</Words>
  <Characters>738</Characters>
  <Application>Microsoft Office Word</Application>
  <DocSecurity>0</DocSecurity>
  <Lines>6</Lines>
  <Paragraphs>1</Paragraphs>
  <ScaleCrop>false</ScaleCrop>
  <Company>Microsoft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DNA7 X86</cp:lastModifiedBy>
  <cp:revision>6</cp:revision>
  <dcterms:created xsi:type="dcterms:W3CDTF">2016-10-27T09:20:00Z</dcterms:created>
  <dcterms:modified xsi:type="dcterms:W3CDTF">2017-12-11T05:07:00Z</dcterms:modified>
</cp:coreProperties>
</file>