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7"/>
        <w:gridCol w:w="3874"/>
      </w:tblGrid>
      <w:tr w:rsidR="008309A5" w:rsidTr="00B40551">
        <w:tc>
          <w:tcPr>
            <w:tcW w:w="5697" w:type="dxa"/>
          </w:tcPr>
          <w:p w:rsidR="008309A5" w:rsidRDefault="008309A5" w:rsidP="00321F8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8309A5" w:rsidRPr="000554DC" w:rsidRDefault="008309A5" w:rsidP="00321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8309A5" w:rsidRDefault="008309A5" w:rsidP="00321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      </w:r>
          </w:p>
        </w:tc>
      </w:tr>
    </w:tbl>
    <w:p w:rsidR="008309A5" w:rsidRPr="00C24D4C" w:rsidRDefault="008309A5" w:rsidP="008309A5">
      <w:pPr>
        <w:pStyle w:val="ConsPlusNormal"/>
        <w:widowControl/>
        <w:ind w:firstLine="510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09A5" w:rsidRPr="008D241A" w:rsidRDefault="008309A5" w:rsidP="0083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09A5" w:rsidRPr="00152823" w:rsidRDefault="008309A5" w:rsidP="008309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282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хозяйствующими субъектами финансовой поддержки в форме субсидирования части затрат </w:t>
      </w:r>
      <w:r w:rsidRPr="00152823">
        <w:rPr>
          <w:rFonts w:ascii="Times New Roman" w:hAnsi="Times New Roman" w:cs="Times New Roman"/>
          <w:color w:val="000000"/>
          <w:sz w:val="28"/>
          <w:szCs w:val="28"/>
        </w:rPr>
        <w:t>на компенсацию расходов, при доставке автомобильным транспортом социально значимых товаров в населенные пункты, в которых отсутствуют объекты торговли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09A5" w:rsidRPr="00152823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3">
        <w:rPr>
          <w:rFonts w:ascii="Times New Roman" w:hAnsi="Times New Roman" w:cs="Times New Roman"/>
          <w:sz w:val="28"/>
          <w:szCs w:val="28"/>
        </w:rPr>
        <w:t>1) сведения о</w:t>
      </w:r>
      <w:r>
        <w:rPr>
          <w:rFonts w:ascii="Times New Roman" w:hAnsi="Times New Roman" w:cs="Times New Roman"/>
          <w:sz w:val="28"/>
          <w:szCs w:val="28"/>
        </w:rPr>
        <w:t xml:space="preserve"> среднесписочной</w:t>
      </w:r>
      <w:r w:rsidRPr="00152823">
        <w:rPr>
          <w:rFonts w:ascii="Times New Roman" w:hAnsi="Times New Roman" w:cs="Times New Roman"/>
          <w:sz w:val="28"/>
          <w:szCs w:val="28"/>
        </w:rPr>
        <w:t xml:space="preserve"> численности работников заявителя и среднемесячной заработной плате одного работника:</w:t>
      </w:r>
    </w:p>
    <w:p w:rsidR="008309A5" w:rsidRPr="00013ED9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-юридические лица представляют справку о среднесписочной численности и среднемесячной заработной плате одного работника за предшествующий год и последний отчетный период текущего года (форма 1-Т, форма № П-4, или соответствующая справка);</w:t>
      </w:r>
    </w:p>
    <w:p w:rsidR="008309A5" w:rsidRPr="00013ED9" w:rsidRDefault="008309A5" w:rsidP="008309A5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3ED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года, заверенную индивидуальным предпринимателем и печатью (при наличии);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3ED9">
        <w:rPr>
          <w:rFonts w:ascii="Times New Roman" w:hAnsi="Times New Roman" w:cs="Times New Roman"/>
          <w:sz w:val="28"/>
          <w:szCs w:val="28"/>
        </w:rPr>
        <w:t xml:space="preserve">) таблицы экономических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хозяйствующих субъектов, осуществляющих торговую деятельность, согласно Приложению № 3 к настоящему Порядку;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копии документов по финансово-хозяйственной деятельности заявителя: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лица,</w:t>
      </w:r>
      <w:r w:rsidRPr="00643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применяющих общую систему налогообложения представляют бухгалтерский баланс (форма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отчет о прибылях и убытках (форма 2) за последний финансовый год с отметкой налогового органа;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лица, применяющие упрощенную систему налогообложения или систему налогообложения в виде единого налога на вмененный доход, индивидуальные предприниматели, применяющие общую систему налогообложения, представляют налоговые декларации с отметкой налогового органа за предшествующий год и последний отчетный период текущего года.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справка о фактических транспортных и иных торговых расходах по доставке социально значимых товаров в населенные пункты, в которых отсутствуют объекты торговли, заверенная руководителем и главным бухгалтером или индивидуальным предпринимателем с приложением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финансовых документов (платежные поручения, кассовые чеки и др.), путевых листов, подтверждающих данные расходы, заверенные администрациями сельсоветов, на территории которых расположены населенные пункты, в которых отсутствуют объекты торговли;</w:t>
      </w:r>
      <w:proofErr w:type="gramEnd"/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справка о просроченной задолженности по заработной плате по состоянию не ранее чем на первое число месяца, в котором предоставляется субсидия, заверенная руководителем и главным бухгалтером, индивидуальным предпринимателем и печатью (при наличии);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справка, подтверждающая осуществление торгового обслуживания населения в населенных пунктах согласно Приложению № 5 к настоящему порядку, и полное обеспечение из перечня товаров первой необходимости для реализации в населенные пункты, в которых отсутствуют объекты торговли (Приложение № 4 к настоящему Порядку), за предшествующий отчетный период, выданная администрацией соответствующего сельсовета Венгеровского района.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8309A5" w:rsidRPr="00013ED9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13ED9">
        <w:rPr>
          <w:rFonts w:ascii="Times New Roman" w:hAnsi="Times New Roman" w:cs="Times New Roman"/>
          <w:sz w:val="28"/>
          <w:szCs w:val="28"/>
        </w:rPr>
        <w:t>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поддержки;</w:t>
      </w:r>
    </w:p>
    <w:p w:rsidR="008309A5" w:rsidRPr="00013ED9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013ED9">
        <w:rPr>
          <w:rFonts w:ascii="Times New Roman" w:hAnsi="Times New Roman" w:cs="Times New Roman"/>
          <w:sz w:val="28"/>
          <w:szCs w:val="28"/>
        </w:rPr>
        <w:t>справки из органа государственной статистики и налогового органа 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560BC">
        <w:rPr>
          <w:rFonts w:ascii="Times New Roman" w:hAnsi="Times New Roman" w:cs="Times New Roman"/>
          <w:sz w:val="28"/>
          <w:szCs w:val="28"/>
        </w:rPr>
        <w:t>) справка налогового органа об отсутствии у заявителя просроченной задолженности по налоговым и иным обязательным платежам в бюджетную систему Российской Федерации.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40551" w:rsidTr="00CA0606">
        <w:tc>
          <w:tcPr>
            <w:tcW w:w="4928" w:type="dxa"/>
          </w:tcPr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Pr="000554DC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      </w:r>
          </w:p>
        </w:tc>
      </w:tr>
    </w:tbl>
    <w:p w:rsidR="00B40551" w:rsidRDefault="00B40551" w:rsidP="00B40551">
      <w:pPr>
        <w:pStyle w:val="ConsPlusNonformat"/>
        <w:widowControl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администрацию</w:t>
      </w:r>
    </w:p>
    <w:p w:rsidR="00B40551" w:rsidRDefault="00B40551" w:rsidP="00B40551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оказание финансовой поддержки</w:t>
      </w:r>
    </w:p>
    <w:p w:rsidR="00B40551" w:rsidRPr="004E4E2F" w:rsidRDefault="00B40551" w:rsidP="00B40551">
      <w:pPr>
        <w:pStyle w:val="ConsPlusNonformat"/>
        <w:widowControl/>
        <w:ind w:right="-177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(телефон, факс, адрес электронной почты)</w:t>
      </w:r>
    </w:p>
    <w:p w:rsidR="00B40551" w:rsidRDefault="00B40551" w:rsidP="00B405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просит предоставить в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4E2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субсидию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B40551" w:rsidRPr="004E4E2F" w:rsidRDefault="00B40551" w:rsidP="00B405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Общие сведения об организации (индивидуальном предпринимателе):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1. Рег</w:t>
      </w:r>
      <w:r>
        <w:rPr>
          <w:rFonts w:ascii="Times New Roman" w:hAnsi="Times New Roman" w:cs="Times New Roman"/>
          <w:sz w:val="28"/>
          <w:szCs w:val="28"/>
        </w:rPr>
        <w:t>истрационный номер ____________</w:t>
      </w:r>
      <w:r w:rsidRPr="004E4E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2. Дата регистр</w:t>
      </w:r>
      <w:r>
        <w:rPr>
          <w:rFonts w:ascii="Times New Roman" w:hAnsi="Times New Roman" w:cs="Times New Roman"/>
          <w:sz w:val="28"/>
          <w:szCs w:val="28"/>
        </w:rPr>
        <w:t>ации 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3. Место регистрац</w:t>
      </w:r>
      <w:r>
        <w:rPr>
          <w:rFonts w:ascii="Times New Roman" w:hAnsi="Times New Roman" w:cs="Times New Roman"/>
          <w:sz w:val="28"/>
          <w:szCs w:val="28"/>
        </w:rPr>
        <w:t>ии  ___________________________________________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Юридический адрес _</w:t>
      </w:r>
      <w:r w:rsidRPr="004E4E2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5. Фактический </w:t>
      </w:r>
      <w:r>
        <w:rPr>
          <w:rFonts w:ascii="Times New Roman" w:hAnsi="Times New Roman" w:cs="Times New Roman"/>
          <w:sz w:val="28"/>
          <w:szCs w:val="28"/>
        </w:rPr>
        <w:t>адрес 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ИНН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КПП 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8. Код</w:t>
      </w:r>
      <w:r>
        <w:rPr>
          <w:rFonts w:ascii="Times New Roman" w:hAnsi="Times New Roman" w:cs="Times New Roman"/>
          <w:sz w:val="28"/>
          <w:szCs w:val="28"/>
        </w:rPr>
        <w:t>ы ОКВЭД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40551" w:rsidRPr="004E4E2F" w:rsidRDefault="00B40551" w:rsidP="00B40551">
      <w:pPr>
        <w:pStyle w:val="ConsPlusNonformat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9. Наименование основно</w:t>
      </w:r>
      <w:r>
        <w:rPr>
          <w:rFonts w:ascii="Times New Roman" w:hAnsi="Times New Roman" w:cs="Times New Roman"/>
          <w:sz w:val="28"/>
          <w:szCs w:val="28"/>
        </w:rPr>
        <w:t>го вида деятельности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10. Код ОКАТО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11. Код ОКПО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Находится ли </w:t>
      </w:r>
      <w:r w:rsidRPr="00747E87">
        <w:rPr>
          <w:rFonts w:ascii="Times New Roman" w:hAnsi="Times New Roman" w:cs="Times New Roman"/>
          <w:sz w:val="28"/>
          <w:szCs w:val="28"/>
        </w:rPr>
        <w:t>организация 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в стадии реорганизации/ликвидации  (указать «да» или «нет») 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Банковские реквизиты для оказания финансовой поддержки________</w:t>
      </w:r>
    </w:p>
    <w:p w:rsidR="00B40551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</w:t>
      </w:r>
    </w:p>
    <w:p w:rsidR="00B40551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40551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4E4E2F">
        <w:rPr>
          <w:rFonts w:ascii="Times New Roman" w:hAnsi="Times New Roman" w:cs="Times New Roman"/>
          <w:sz w:val="28"/>
          <w:szCs w:val="28"/>
        </w:rPr>
        <w:t>) ____________ (_____________________)</w:t>
      </w:r>
      <w:proofErr w:type="gramEnd"/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Главный бухгалтер</w:t>
      </w:r>
      <w:proofErr w:type="gramStart"/>
      <w:r w:rsidRPr="004E4E2F">
        <w:rPr>
          <w:rFonts w:ascii="Times New Roman" w:hAnsi="Times New Roman" w:cs="Times New Roman"/>
          <w:sz w:val="28"/>
          <w:szCs w:val="28"/>
        </w:rPr>
        <w:t xml:space="preserve"> ___________________________ (_____________________)</w:t>
      </w:r>
      <w:proofErr w:type="gramEnd"/>
    </w:p>
    <w:p w:rsidR="00B40551" w:rsidRPr="004E4E2F" w:rsidRDefault="00B40551" w:rsidP="00B40551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B40551" w:rsidRDefault="00B40551" w:rsidP="00B40551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_______________ 20___ г</w:t>
      </w:r>
    </w:p>
    <w:p w:rsidR="008309A5" w:rsidRPr="000554DC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Pr="007B682C" w:rsidRDefault="008309A5" w:rsidP="00830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682C">
        <w:rPr>
          <w:rFonts w:ascii="Times New Roman" w:eastAsia="Times New Roman" w:hAnsi="Times New Roman"/>
          <w:b/>
          <w:sz w:val="28"/>
          <w:szCs w:val="28"/>
        </w:rPr>
        <w:t>Таблица</w:t>
      </w:r>
    </w:p>
    <w:p w:rsidR="008309A5" w:rsidRPr="007B682C" w:rsidRDefault="008309A5" w:rsidP="00830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682C">
        <w:rPr>
          <w:rFonts w:ascii="Times New Roman" w:eastAsia="Times New Roman" w:hAnsi="Times New Roman"/>
          <w:b/>
          <w:sz w:val="28"/>
          <w:szCs w:val="28"/>
        </w:rPr>
        <w:t>экономических показателей деятельности хозяйствующих субъектов, осуще</w:t>
      </w:r>
      <w:r>
        <w:rPr>
          <w:rFonts w:ascii="Times New Roman" w:eastAsia="Times New Roman" w:hAnsi="Times New Roman"/>
          <w:b/>
          <w:sz w:val="28"/>
          <w:szCs w:val="28"/>
        </w:rPr>
        <w:t>ствляющих торговую деятельность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Наименование хозяйствующего субъекта __________________________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94"/>
        <w:gridCol w:w="4132"/>
        <w:gridCol w:w="4492"/>
      </w:tblGrid>
      <w:tr w:rsidR="008309A5" w:rsidRPr="00594728" w:rsidTr="00321F8F">
        <w:trPr>
          <w:trHeight w:val="550"/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Показатель за последний отчетный период</w:t>
            </w: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Товарооборот, тыс.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Темп роста товарооборота, %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 xml:space="preserve">Средняя численность работников, человек, 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 xml:space="preserve">Фонд начисленной заработной платы работников списочного состава и внешних совместителей 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Прибыль, тыс.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Убытки, тыс.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 xml:space="preserve">Руководитель организации 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(индивидуальный предприниматель</w:t>
      </w:r>
      <w:proofErr w:type="gramStart"/>
      <w:r w:rsidRPr="00594728">
        <w:rPr>
          <w:rFonts w:ascii="Times New Roman" w:eastAsia="Times New Roman" w:hAnsi="Times New Roman"/>
          <w:sz w:val="28"/>
          <w:szCs w:val="28"/>
        </w:rPr>
        <w:t>) ____________________ (____________)</w:t>
      </w:r>
      <w:proofErr w:type="gramEnd"/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Главный бухгалтер</w:t>
      </w:r>
      <w:proofErr w:type="gramStart"/>
      <w:r w:rsidRPr="00594728">
        <w:rPr>
          <w:rFonts w:ascii="Times New Roman" w:eastAsia="Times New Roman" w:hAnsi="Times New Roman"/>
          <w:sz w:val="28"/>
          <w:szCs w:val="28"/>
        </w:rPr>
        <w:t xml:space="preserve"> ______________________________ (_________________)</w:t>
      </w:r>
      <w:proofErr w:type="gramEnd"/>
    </w:p>
    <w:p w:rsidR="008309A5" w:rsidRDefault="008309A5" w:rsidP="008309A5"/>
    <w:p w:rsidR="008309A5" w:rsidRDefault="008309A5" w:rsidP="008309A5"/>
    <w:p w:rsidR="008309A5" w:rsidRDefault="008309A5" w:rsidP="008309A5"/>
    <w:p w:rsidR="008309A5" w:rsidRDefault="008309A5" w:rsidP="008309A5"/>
    <w:p w:rsidR="008309A5" w:rsidRDefault="008309A5" w:rsidP="008309A5"/>
    <w:p w:rsidR="008B6E54" w:rsidRDefault="008B6E54" w:rsidP="008309A5"/>
    <w:p w:rsidR="008309A5" w:rsidRPr="000554DC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</w:r>
    </w:p>
    <w:p w:rsidR="008309A5" w:rsidRDefault="008309A5" w:rsidP="008309A5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9A5" w:rsidRPr="00504DA1" w:rsidRDefault="008309A5" w:rsidP="008309A5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A1">
        <w:rPr>
          <w:rFonts w:ascii="Times New Roman" w:hAnsi="Times New Roman" w:cs="Times New Roman"/>
          <w:sz w:val="28"/>
          <w:szCs w:val="28"/>
        </w:rPr>
        <w:t>Перечень</w:t>
      </w:r>
    </w:p>
    <w:p w:rsidR="008309A5" w:rsidRPr="00504DA1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DA1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 для реализации в населенные пункты, в которых отсутствуют объекты торговли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(не менее трех наименований)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(не менее трех наименований)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Кондитерские изделия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Табачные изделия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средства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и обувь рабочие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Чулочно-носочные изделия (детские и взрослые) 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(стеклянная, металлическая, стальная, эмалированная)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санитарии и гигиены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и школьно-письменные принадлежности (карандаши, ручки, тетради, линейки, клей, стержни)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Электротовары (электрические лампочки – не менее двух наименований, выключатели и т.д.)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</w:t>
      </w:r>
    </w:p>
    <w:p w:rsidR="008309A5" w:rsidRDefault="008309A5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51" w:rsidRDefault="00B40551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51" w:rsidRDefault="00B40551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51" w:rsidRDefault="00B40551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A5" w:rsidRPr="000554DC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</w:r>
    </w:p>
    <w:p w:rsidR="008309A5" w:rsidRDefault="008309A5" w:rsidP="008309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Pr="00124D27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D27">
        <w:rPr>
          <w:rFonts w:ascii="Times New Roman" w:hAnsi="Times New Roman" w:cs="Times New Roman"/>
          <w:sz w:val="28"/>
          <w:szCs w:val="28"/>
        </w:rPr>
        <w:t>Перечень</w:t>
      </w:r>
    </w:p>
    <w:p w:rsidR="008309A5" w:rsidRPr="00124D27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D27">
        <w:rPr>
          <w:rFonts w:ascii="Times New Roman" w:hAnsi="Times New Roman" w:cs="Times New Roman"/>
          <w:sz w:val="28"/>
          <w:szCs w:val="28"/>
        </w:rPr>
        <w:t>населенных пунктов, расположенных на территории Венгеровского района, в которых отсутствуют объекты торговли</w:t>
      </w:r>
    </w:p>
    <w:p w:rsidR="008309A5" w:rsidRPr="00124D27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проживающего населения (человек)</w:t>
            </w:r>
          </w:p>
        </w:tc>
        <w:tc>
          <w:tcPr>
            <w:tcW w:w="2393" w:type="dxa"/>
          </w:tcPr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районного центра до населенного пункта (километров)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ровничи</w:t>
            </w:r>
            <w:proofErr w:type="spellEnd"/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ороново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еоргиевка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озловка</w:t>
            </w:r>
            <w:proofErr w:type="spellEnd"/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льгино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имофеевка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ычкино</w:t>
            </w:r>
            <w:proofErr w:type="spellEnd"/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д.Улуцк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истое Озеро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ча</w:t>
            </w:r>
            <w:proofErr w:type="spellEnd"/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</w:tr>
    </w:tbl>
    <w:p w:rsidR="008309A5" w:rsidRDefault="008309A5" w:rsidP="00830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A60332" w:rsidRDefault="00A60332"/>
    <w:sectPr w:rsidR="00A60332" w:rsidSect="00CF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635F"/>
    <w:multiLevelType w:val="hybridMultilevel"/>
    <w:tmpl w:val="D9D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309A5"/>
    <w:rsid w:val="008309A5"/>
    <w:rsid w:val="008B6E54"/>
    <w:rsid w:val="00A60332"/>
    <w:rsid w:val="00B40551"/>
    <w:rsid w:val="00CF7867"/>
    <w:rsid w:val="00D0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0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309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83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0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1297</Words>
  <Characters>7393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2020-10-16T05:03:00Z</dcterms:created>
  <dcterms:modified xsi:type="dcterms:W3CDTF">2020-10-16T05:17:00Z</dcterms:modified>
</cp:coreProperties>
</file>