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9B" w:rsidRPr="00984FFC" w:rsidRDefault="003278EE" w:rsidP="00984FFC">
      <w:pPr>
        <w:shd w:val="clear" w:color="auto" w:fill="FFFFFF"/>
        <w:spacing w:after="0" w:line="549" w:lineRule="atLeast"/>
        <w:outlineLvl w:val="1"/>
        <w:rPr>
          <w:rFonts w:ascii="Times New Roman" w:eastAsia="Times New Roman" w:hAnsi="Times New Roman" w:cs="Times New Roman"/>
          <w:b/>
          <w:bCs/>
          <w:color w:val="37404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7404D"/>
          <w:sz w:val="32"/>
          <w:szCs w:val="32"/>
        </w:rPr>
        <w:t xml:space="preserve">Пьяный </w:t>
      </w:r>
      <w:r w:rsidR="0072349B" w:rsidRPr="00984FFC">
        <w:rPr>
          <w:rFonts w:ascii="Times New Roman" w:eastAsia="Times New Roman" w:hAnsi="Times New Roman" w:cs="Times New Roman"/>
          <w:b/>
          <w:bCs/>
          <w:color w:val="37404D"/>
          <w:sz w:val="32"/>
          <w:szCs w:val="32"/>
        </w:rPr>
        <w:t>пешеход попал</w:t>
      </w:r>
      <w:r w:rsidR="0072349B" w:rsidRPr="0072349B">
        <w:rPr>
          <w:rFonts w:ascii="Times New Roman" w:eastAsia="Times New Roman" w:hAnsi="Times New Roman" w:cs="Times New Roman"/>
          <w:b/>
          <w:bCs/>
          <w:color w:val="37404D"/>
          <w:sz w:val="32"/>
          <w:szCs w:val="32"/>
        </w:rPr>
        <w:t xml:space="preserve"> под колеса</w:t>
      </w:r>
      <w:r w:rsidR="0072349B" w:rsidRPr="00984FFC">
        <w:rPr>
          <w:rFonts w:ascii="Times New Roman" w:eastAsia="Times New Roman" w:hAnsi="Times New Roman" w:cs="Times New Roman"/>
          <w:b/>
          <w:bCs/>
          <w:color w:val="37404D"/>
          <w:sz w:val="32"/>
          <w:szCs w:val="32"/>
        </w:rPr>
        <w:t xml:space="preserve"> легкового автомобиля</w:t>
      </w:r>
    </w:p>
    <w:p w:rsidR="004B4D03" w:rsidRPr="0072349B" w:rsidRDefault="004B4D03" w:rsidP="00984FFC">
      <w:pPr>
        <w:shd w:val="clear" w:color="auto" w:fill="FFFFFF"/>
        <w:spacing w:after="0" w:line="549" w:lineRule="atLeast"/>
        <w:outlineLvl w:val="1"/>
        <w:rPr>
          <w:rFonts w:ascii="Times New Roman" w:eastAsia="Times New Roman" w:hAnsi="Times New Roman" w:cs="Times New Roman"/>
          <w:b/>
          <w:bCs/>
          <w:color w:val="37404D"/>
          <w:sz w:val="32"/>
          <w:szCs w:val="32"/>
        </w:rPr>
      </w:pPr>
      <w:r w:rsidRPr="00984FFC">
        <w:rPr>
          <w:rFonts w:ascii="Times New Roman" w:hAnsi="Times New Roman" w:cs="Times New Roman"/>
          <w:color w:val="1C1C1B"/>
          <w:sz w:val="32"/>
          <w:szCs w:val="32"/>
          <w:shd w:val="clear" w:color="auto" w:fill="FFFFFF"/>
        </w:rPr>
        <w:t xml:space="preserve">Сбитый автомобилем на трассе пешеход – одна из самых частых автодорожных ситуаций, приводящих к трагическим последствиям – гибели человека. Ведь автомобили едут по трассе с очень высокой скоростью и последствия таких аварий зачастую оказываются крайне печальными. Причем, такие ДТП приносят горе </w:t>
      </w:r>
      <w:proofErr w:type="gramStart"/>
      <w:r w:rsidRPr="00984FFC">
        <w:rPr>
          <w:rFonts w:ascii="Times New Roman" w:hAnsi="Times New Roman" w:cs="Times New Roman"/>
          <w:color w:val="1C1C1B"/>
          <w:sz w:val="32"/>
          <w:szCs w:val="32"/>
          <w:shd w:val="clear" w:color="auto" w:fill="FFFFFF"/>
        </w:rPr>
        <w:t>не</w:t>
      </w:r>
      <w:proofErr w:type="gramEnd"/>
      <w:r w:rsidRPr="00984FFC">
        <w:rPr>
          <w:rFonts w:ascii="Times New Roman" w:hAnsi="Times New Roman" w:cs="Times New Roman"/>
          <w:color w:val="1C1C1B"/>
          <w:sz w:val="32"/>
          <w:szCs w:val="32"/>
          <w:shd w:val="clear" w:color="auto" w:fill="FFFFFF"/>
        </w:rPr>
        <w:t xml:space="preserve"> только родным и близким погибшего, но и весьма часто ломают судьбы и психику водителей, которые далеко не всегда оказываются виноваты в случившемся.</w:t>
      </w:r>
    </w:p>
    <w:p w:rsidR="0072349B" w:rsidRPr="00984FFC" w:rsidRDefault="0072349B" w:rsidP="0072349B">
      <w:pPr>
        <w:shd w:val="clear" w:color="auto" w:fill="FFFFFF"/>
        <w:spacing w:after="0" w:line="411" w:lineRule="atLeast"/>
        <w:rPr>
          <w:rFonts w:ascii="Times New Roman" w:hAnsi="Times New Roman" w:cs="Times New Roman"/>
          <w:b/>
          <w:color w:val="37404D"/>
          <w:sz w:val="32"/>
          <w:szCs w:val="32"/>
          <w:shd w:val="clear" w:color="auto" w:fill="FFFFFF"/>
        </w:rPr>
      </w:pPr>
      <w:r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>В воскресенье, 22 декабря, в 2</w:t>
      </w:r>
      <w:r w:rsidRPr="0072349B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 xml:space="preserve"> часа </w:t>
      </w:r>
      <w:r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>ночи мужчина 56-ти лет, водитель «девятки», двигался по автодороге</w:t>
      </w:r>
      <w:proofErr w:type="gramStart"/>
      <w:r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 xml:space="preserve"> </w:t>
      </w:r>
      <w:r w:rsidR="00EC6CD2"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 xml:space="preserve"> </w:t>
      </w:r>
      <w:r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>К</w:t>
      </w:r>
      <w:proofErr w:type="gramEnd"/>
      <w:r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 xml:space="preserve"> 22 со стороны села Венгерово в сторону села Вознесенка  на 136 километре</w:t>
      </w:r>
      <w:r w:rsidR="004B4D03"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 xml:space="preserve"> </w:t>
      </w:r>
      <w:r w:rsidR="004B4D03" w:rsidRPr="00984FFC">
        <w:rPr>
          <w:rFonts w:ascii="Times New Roman" w:hAnsi="Times New Roman" w:cs="Times New Roman"/>
          <w:b/>
          <w:color w:val="37404D"/>
          <w:sz w:val="32"/>
          <w:szCs w:val="32"/>
          <w:shd w:val="clear" w:color="auto" w:fill="FFFFFF"/>
        </w:rPr>
        <w:t>не успев затормозить, наехал на</w:t>
      </w:r>
      <w:r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 xml:space="preserve"> </w:t>
      </w:r>
      <w:r w:rsidRPr="0072349B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 xml:space="preserve">пешехода, мужчину </w:t>
      </w:r>
      <w:r w:rsidR="00EC6CD2"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 xml:space="preserve">28 лет. Мужчина двигался по проезжей части в темное время суток без </w:t>
      </w:r>
      <w:proofErr w:type="spellStart"/>
      <w:r w:rsidR="00EC6CD2"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>светоотрожающих</w:t>
      </w:r>
      <w:proofErr w:type="spellEnd"/>
      <w:r w:rsidR="00EC6CD2" w:rsidRPr="00984FFC">
        <w:rPr>
          <w:rFonts w:ascii="Times New Roman" w:eastAsia="Times New Roman" w:hAnsi="Times New Roman" w:cs="Times New Roman"/>
          <w:b/>
          <w:color w:val="37404D"/>
          <w:sz w:val="32"/>
          <w:szCs w:val="32"/>
        </w:rPr>
        <w:t xml:space="preserve"> элементов. </w:t>
      </w:r>
      <w:r w:rsidR="00EC6CD2" w:rsidRPr="00984FFC">
        <w:rPr>
          <w:rFonts w:ascii="Times New Roman" w:hAnsi="Times New Roman" w:cs="Times New Roman"/>
          <w:b/>
          <w:color w:val="37404D"/>
          <w:sz w:val="32"/>
          <w:szCs w:val="32"/>
          <w:shd w:val="clear" w:color="auto" w:fill="FFFFFF"/>
        </w:rPr>
        <w:t xml:space="preserve">От полученных травм пешехода госпитализировали Венгеровскую ЦРБ. </w:t>
      </w:r>
    </w:p>
    <w:p w:rsidR="00984FFC" w:rsidRPr="00984FFC" w:rsidRDefault="00984FFC" w:rsidP="00984FFC">
      <w:pPr>
        <w:shd w:val="clear" w:color="auto" w:fill="FFFFFF"/>
        <w:spacing w:after="0" w:line="411" w:lineRule="atLeast"/>
        <w:rPr>
          <w:rFonts w:ascii="Times New Roman" w:hAnsi="Times New Roman" w:cs="Times New Roman"/>
          <w:color w:val="37404D"/>
          <w:sz w:val="32"/>
          <w:szCs w:val="32"/>
          <w:shd w:val="clear" w:color="auto" w:fill="FFFFFF"/>
        </w:rPr>
      </w:pPr>
    </w:p>
    <w:p w:rsidR="00984FFC" w:rsidRPr="00984FFC" w:rsidRDefault="00984FFC" w:rsidP="0072349B">
      <w:pPr>
        <w:shd w:val="clear" w:color="auto" w:fill="FFFFFF"/>
        <w:spacing w:after="0" w:line="411" w:lineRule="atLeast"/>
        <w:rPr>
          <w:rFonts w:ascii="Times New Roman" w:hAnsi="Times New Roman" w:cs="Times New Roman"/>
          <w:color w:val="1C1C1B"/>
          <w:sz w:val="32"/>
          <w:szCs w:val="32"/>
          <w:shd w:val="clear" w:color="auto" w:fill="FFFFFF"/>
        </w:rPr>
      </w:pPr>
      <w:r w:rsidRPr="00984FFC">
        <w:rPr>
          <w:rFonts w:ascii="Times New Roman" w:hAnsi="Times New Roman" w:cs="Times New Roman"/>
          <w:color w:val="1C1C1B"/>
          <w:sz w:val="32"/>
          <w:szCs w:val="32"/>
          <w:shd w:val="clear" w:color="auto" w:fill="FFFFFF"/>
        </w:rPr>
        <w:t xml:space="preserve"> Госавтоинспекция обращает </w:t>
      </w:r>
      <w:proofErr w:type="gramStart"/>
      <w:r w:rsidRPr="00984FFC">
        <w:rPr>
          <w:rFonts w:ascii="Times New Roman" w:hAnsi="Times New Roman" w:cs="Times New Roman"/>
          <w:color w:val="1C1C1B"/>
          <w:sz w:val="32"/>
          <w:szCs w:val="32"/>
          <w:shd w:val="clear" w:color="auto" w:fill="FFFFFF"/>
        </w:rPr>
        <w:t>внимание</w:t>
      </w:r>
      <w:proofErr w:type="gramEnd"/>
      <w:r w:rsidRPr="00984FFC">
        <w:rPr>
          <w:rFonts w:ascii="Times New Roman" w:hAnsi="Times New Roman" w:cs="Times New Roman"/>
          <w:color w:val="1C1C1B"/>
          <w:sz w:val="32"/>
          <w:szCs w:val="32"/>
          <w:shd w:val="clear" w:color="auto" w:fill="FFFFFF"/>
        </w:rPr>
        <w:t xml:space="preserve"> что светоотражающие элементы, как правило, позволяют заметить человека со значительного расстояния.</w:t>
      </w:r>
    </w:p>
    <w:p w:rsidR="00984FFC" w:rsidRPr="00984FFC" w:rsidRDefault="00984FFC" w:rsidP="0072349B">
      <w:pPr>
        <w:shd w:val="clear" w:color="auto" w:fill="FFFFFF"/>
        <w:spacing w:after="0" w:line="411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4F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Уважаемые пешеходы, помните, что ваша безопасность в ваших руках! Используйте </w:t>
      </w:r>
      <w:proofErr w:type="spellStart"/>
      <w:r w:rsidRPr="00984F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световозвращающие</w:t>
      </w:r>
      <w:proofErr w:type="spellEnd"/>
      <w:r w:rsidRPr="00984F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элементы на одежде во время передвижении по проезжей части в темное время суток или в условиях недостаточной видимости. Кроме того, уделите особое внимание юным участникам дорожного движения. </w:t>
      </w:r>
    </w:p>
    <w:p w:rsidR="00984FFC" w:rsidRPr="00984FFC" w:rsidRDefault="00984FFC" w:rsidP="0072349B">
      <w:pPr>
        <w:shd w:val="clear" w:color="auto" w:fill="FFFFFF"/>
        <w:spacing w:after="0" w:line="411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84FFC" w:rsidRPr="0072349B" w:rsidRDefault="00984FFC" w:rsidP="0072349B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37404D"/>
          <w:sz w:val="32"/>
          <w:szCs w:val="32"/>
        </w:rPr>
      </w:pPr>
      <w:r w:rsidRPr="00984F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ОГИБДД МО МВД России «Венгеровский»</w:t>
      </w:r>
    </w:p>
    <w:p w:rsidR="00000000" w:rsidRDefault="004B4D03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073015" cy="3810000"/>
            <wp:effectExtent l="19050" t="0" r="0" b="0"/>
            <wp:docPr id="1" name="Рисунок 1" descr="https://simg.sputnik.ru/?key=d8adf81977e892bba646657cc4b7ecae8d8cc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mg.sputnik.ru/?key=d8adf81977e892bba646657cc4b7ecae8d8ccfd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D03" w:rsidRPr="00EC6CD2" w:rsidRDefault="004B4D03">
      <w:pPr>
        <w:rPr>
          <w:rFonts w:ascii="Times New Roman" w:hAnsi="Times New Roman" w:cs="Times New Roman"/>
        </w:rPr>
      </w:pPr>
    </w:p>
    <w:sectPr w:rsidR="004B4D03" w:rsidRPr="00EC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2349B"/>
    <w:rsid w:val="003278EE"/>
    <w:rsid w:val="004B4D03"/>
    <w:rsid w:val="0072349B"/>
    <w:rsid w:val="00984FFC"/>
    <w:rsid w:val="00EC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49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pk3">
    <w:name w:val="cpk3"/>
    <w:basedOn w:val="a"/>
    <w:rsid w:val="0072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2019-12-23T04:19:00Z</dcterms:created>
  <dcterms:modified xsi:type="dcterms:W3CDTF">2019-12-23T04:26:00Z</dcterms:modified>
</cp:coreProperties>
</file>