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0F" w:rsidRDefault="0033477E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430">
        <w:rPr>
          <w:rFonts w:ascii="Times New Roman" w:hAnsi="Times New Roman" w:cs="Times New Roman"/>
          <w:b/>
          <w:i/>
          <w:sz w:val="28"/>
          <w:szCs w:val="28"/>
        </w:rPr>
        <w:t>Костин Иван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750F">
        <w:rPr>
          <w:rFonts w:ascii="Times New Roman" w:hAnsi="Times New Roman" w:cs="Times New Roman"/>
          <w:sz w:val="28"/>
          <w:szCs w:val="28"/>
        </w:rPr>
        <w:t xml:space="preserve">родился в </w:t>
      </w:r>
      <w:r>
        <w:rPr>
          <w:rFonts w:ascii="Times New Roman" w:hAnsi="Times New Roman" w:cs="Times New Roman"/>
          <w:sz w:val="28"/>
          <w:szCs w:val="28"/>
        </w:rPr>
        <w:t xml:space="preserve">1920 </w:t>
      </w:r>
      <w:r w:rsidR="00AA750F">
        <w:rPr>
          <w:rFonts w:ascii="Times New Roman" w:hAnsi="Times New Roman" w:cs="Times New Roman"/>
          <w:sz w:val="28"/>
          <w:szCs w:val="28"/>
        </w:rPr>
        <w:t xml:space="preserve">году в Орловской области </w:t>
      </w:r>
      <w:proofErr w:type="spellStart"/>
      <w:r w:rsidR="00AA750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A75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A750F">
        <w:rPr>
          <w:rFonts w:ascii="Times New Roman" w:hAnsi="Times New Roman" w:cs="Times New Roman"/>
          <w:sz w:val="28"/>
          <w:szCs w:val="28"/>
        </w:rPr>
        <w:t>ерчневка</w:t>
      </w:r>
      <w:proofErr w:type="spellEnd"/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AA750F" w:rsidRDefault="00AA750F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Рядовой, военно-учетная специальность – артиллерист 85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4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ушек и 122мм., 152 мм. гаубиц. </w:t>
      </w:r>
    </w:p>
    <w:p w:rsidR="00E17124" w:rsidRDefault="00AA750F" w:rsidP="00644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 на военную службу 5 июля 1940 года Андреевским РВК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</w:t>
      </w:r>
      <w:r w:rsidR="00644430">
        <w:rPr>
          <w:rFonts w:ascii="Times New Roman" w:hAnsi="Times New Roman" w:cs="Times New Roman"/>
          <w:sz w:val="28"/>
          <w:szCs w:val="28"/>
        </w:rPr>
        <w:t>.</w:t>
      </w:r>
    </w:p>
    <w:p w:rsidR="0033477E" w:rsidRDefault="0033477E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июля 1940 года – орудийный номер 112 зенитного артиллерийского полка</w:t>
      </w:r>
    </w:p>
    <w:p w:rsidR="0033477E" w:rsidRDefault="0033477E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1941 по сентябрь 1942 года – стрелок 3 отдельного стрелкового батальона</w:t>
      </w:r>
    </w:p>
    <w:p w:rsidR="0033477E" w:rsidRDefault="0033477E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1942 по октябрь 1943 года </w:t>
      </w:r>
      <w:r w:rsidR="006444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593 стрелковый полк, орудийный номер 76мм. пушки</w:t>
      </w:r>
    </w:p>
    <w:p w:rsidR="0033477E" w:rsidRDefault="0033477E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октября 1943 по май 1946 года – стрелок 67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стрелкового полка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5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4430" w:rsidRDefault="00644430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Ранений и контузий не имел.</w:t>
      </w:r>
    </w:p>
    <w:p w:rsidR="00AA750F" w:rsidRDefault="00AA750F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Демобилизован на основании Указа Президиума Верховного Совета СССР от 26 марта 1946 года.</w:t>
      </w:r>
    </w:p>
    <w:p w:rsidR="00DB5C95" w:rsidRDefault="00DB5C95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</w:t>
      </w:r>
      <w:r w:rsidR="00C97CCE">
        <w:rPr>
          <w:rFonts w:ascii="Times New Roman" w:hAnsi="Times New Roman" w:cs="Times New Roman"/>
          <w:sz w:val="28"/>
          <w:szCs w:val="28"/>
        </w:rPr>
        <w:t xml:space="preserve">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войны, медалями.</w:t>
      </w:r>
    </w:p>
    <w:p w:rsidR="00AA750F" w:rsidRPr="0033477E" w:rsidRDefault="00AA750F" w:rsidP="00C9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мирное время работал в колхозе «Мировой Октябрь»</w:t>
      </w:r>
      <w:r w:rsidR="00644430">
        <w:rPr>
          <w:rFonts w:ascii="Times New Roman" w:hAnsi="Times New Roman" w:cs="Times New Roman"/>
          <w:sz w:val="28"/>
          <w:szCs w:val="28"/>
        </w:rPr>
        <w:t>. Умер 19 февраля 1996 года.</w:t>
      </w:r>
      <w:r w:rsidR="00DB5C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750F" w:rsidRPr="0033477E" w:rsidSect="00E1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77E"/>
    <w:rsid w:val="0033477E"/>
    <w:rsid w:val="00644430"/>
    <w:rsid w:val="006E1592"/>
    <w:rsid w:val="00AA750F"/>
    <w:rsid w:val="00BC03C8"/>
    <w:rsid w:val="00C82C1D"/>
    <w:rsid w:val="00C97CCE"/>
    <w:rsid w:val="00DB5C95"/>
    <w:rsid w:val="00E1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2020-02-03T07:09:00Z</dcterms:created>
  <dcterms:modified xsi:type="dcterms:W3CDTF">2020-03-25T02:17:00Z</dcterms:modified>
</cp:coreProperties>
</file>