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57" w:rsidRDefault="00A94047" w:rsidP="00A9404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АНАЛИЗ ПРАВОПРИМЕ</w:t>
      </w:r>
      <w:r w:rsidRPr="00A94047">
        <w:rPr>
          <w:b/>
          <w:sz w:val="32"/>
          <w:szCs w:val="32"/>
        </w:rPr>
        <w:t xml:space="preserve">НИТЕЛЬНОЙ </w:t>
      </w:r>
    </w:p>
    <w:p w:rsidR="00A94047" w:rsidRPr="00A94047" w:rsidRDefault="00A94047" w:rsidP="00A94047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A94047">
        <w:rPr>
          <w:b/>
          <w:sz w:val="32"/>
          <w:szCs w:val="32"/>
        </w:rPr>
        <w:t>ПРАКТИКИ КОНТРОЛЬНО-НАДЗОРНОЙ ДЕЯТЕЛЬНОСТИ</w:t>
      </w:r>
      <w:r w:rsidR="00121714">
        <w:rPr>
          <w:b/>
          <w:sz w:val="32"/>
          <w:szCs w:val="32"/>
        </w:rPr>
        <w:t xml:space="preserve"> </w:t>
      </w:r>
    </w:p>
    <w:p w:rsidR="00121714" w:rsidRDefault="00121714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D57" w:rsidRDefault="00A94047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и подачи предложений по проекту Обзора правоприменительной практики контрольно-надзорной деятельности </w:t>
      </w:r>
      <w:r w:rsidR="00121714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12171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714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2016 год с </w:t>
      </w:r>
      <w:r w:rsidR="00121714">
        <w:rPr>
          <w:rFonts w:ascii="Times New Roman" w:hAnsi="Times New Roman" w:cs="Times New Roman"/>
          <w:sz w:val="28"/>
          <w:szCs w:val="28"/>
        </w:rPr>
        <w:t>2</w:t>
      </w:r>
      <w:r w:rsidR="006A2A1B">
        <w:rPr>
          <w:rFonts w:ascii="Times New Roman" w:hAnsi="Times New Roman" w:cs="Times New Roman"/>
          <w:sz w:val="28"/>
          <w:szCs w:val="28"/>
        </w:rPr>
        <w:t>8</w:t>
      </w:r>
      <w:r w:rsidRPr="00132ADD">
        <w:rPr>
          <w:rFonts w:ascii="Times New Roman" w:hAnsi="Times New Roman" w:cs="Times New Roman"/>
          <w:sz w:val="28"/>
          <w:szCs w:val="28"/>
        </w:rPr>
        <w:t>.09.201</w:t>
      </w:r>
      <w:r w:rsidR="003C7D57" w:rsidRPr="00132ADD">
        <w:rPr>
          <w:rFonts w:ascii="Times New Roman" w:hAnsi="Times New Roman" w:cs="Times New Roman"/>
          <w:sz w:val="28"/>
          <w:szCs w:val="28"/>
        </w:rPr>
        <w:t xml:space="preserve">7г. по </w:t>
      </w:r>
      <w:r w:rsidR="00132ADD">
        <w:rPr>
          <w:rFonts w:ascii="Times New Roman" w:hAnsi="Times New Roman" w:cs="Times New Roman"/>
          <w:sz w:val="28"/>
          <w:szCs w:val="28"/>
        </w:rPr>
        <w:t>0</w:t>
      </w:r>
      <w:r w:rsidR="006A2A1B">
        <w:rPr>
          <w:rFonts w:ascii="Times New Roman" w:hAnsi="Times New Roman" w:cs="Times New Roman"/>
          <w:sz w:val="28"/>
          <w:szCs w:val="28"/>
        </w:rPr>
        <w:t>4</w:t>
      </w:r>
      <w:r w:rsidR="00132ADD">
        <w:rPr>
          <w:rFonts w:ascii="Times New Roman" w:hAnsi="Times New Roman" w:cs="Times New Roman"/>
          <w:sz w:val="28"/>
          <w:szCs w:val="28"/>
        </w:rPr>
        <w:t>.1</w:t>
      </w:r>
      <w:r w:rsidR="00121714">
        <w:rPr>
          <w:rFonts w:ascii="Times New Roman" w:hAnsi="Times New Roman" w:cs="Times New Roman"/>
          <w:sz w:val="28"/>
          <w:szCs w:val="28"/>
        </w:rPr>
        <w:t>1</w:t>
      </w:r>
      <w:r w:rsidR="00132ADD">
        <w:rPr>
          <w:rFonts w:ascii="Times New Roman" w:hAnsi="Times New Roman" w:cs="Times New Roman"/>
          <w:sz w:val="28"/>
          <w:szCs w:val="28"/>
        </w:rPr>
        <w:t>.2017г. включительно.</w:t>
      </w:r>
    </w:p>
    <w:p w:rsidR="00121714" w:rsidRDefault="003C7D57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подачи предложе</w:t>
      </w:r>
      <w:r w:rsidR="00121714">
        <w:rPr>
          <w:rFonts w:ascii="Times New Roman" w:hAnsi="Times New Roman" w:cs="Times New Roman"/>
          <w:sz w:val="28"/>
          <w:szCs w:val="28"/>
        </w:rPr>
        <w:t>ний:</w:t>
      </w:r>
    </w:p>
    <w:p w:rsidR="00121714" w:rsidRDefault="00121714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21714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 электронной почте vengerovoadm@ngs.ru в виде прикрепленного файла, либо в письменном виде по адресу: 632241, Новосибирская область, Венгеровский район, с. Венгерово, ул. Ленина, д. 68, кабинет 41.</w:t>
      </w:r>
    </w:p>
    <w:p w:rsidR="003C7D57" w:rsidRDefault="003C7D57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 для направления предложений: </w:t>
      </w:r>
      <w:r w:rsidR="007D78BA">
        <w:rPr>
          <w:rFonts w:ascii="Times New Roman" w:hAnsi="Times New Roman" w:cs="Times New Roman"/>
          <w:sz w:val="28"/>
          <w:szCs w:val="28"/>
        </w:rPr>
        <w:t>Член рабочей группы для координации работы по обобщению и анализу правоприменительной практики контрольно-надзорной деятельности, г</w:t>
      </w:r>
      <w:r w:rsidR="00121714" w:rsidRPr="00121714">
        <w:rPr>
          <w:rFonts w:ascii="Times New Roman" w:hAnsi="Times New Roman" w:cs="Times New Roman"/>
          <w:sz w:val="28"/>
          <w:szCs w:val="28"/>
        </w:rPr>
        <w:t>лавный специалист управления экономического развития, труда, промышленности и торговли администрации района – Мещанская Людмила Геннадьевна, тел. 8 (38369)23-122.</w:t>
      </w:r>
    </w:p>
    <w:p w:rsidR="003C7D57" w:rsidRPr="00BF0CBD" w:rsidRDefault="003C7D57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FB7" w:rsidRDefault="00657B99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E2FB7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C7D57" w:rsidRPr="003C7D57" w:rsidRDefault="002E0208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7D57">
        <w:rPr>
          <w:rFonts w:ascii="Times New Roman" w:hAnsi="Times New Roman" w:cs="Times New Roman"/>
          <w:sz w:val="28"/>
          <w:szCs w:val="28"/>
        </w:rPr>
        <w:t>правоприменительной</w:t>
      </w:r>
      <w:proofErr w:type="gramEnd"/>
      <w:r w:rsidRPr="003C7D57">
        <w:rPr>
          <w:rFonts w:ascii="Times New Roman" w:hAnsi="Times New Roman" w:cs="Times New Roman"/>
          <w:sz w:val="28"/>
          <w:szCs w:val="28"/>
        </w:rPr>
        <w:t xml:space="preserve"> практики контрольно-</w:t>
      </w:r>
    </w:p>
    <w:p w:rsidR="003C7D57" w:rsidRPr="003C7D57" w:rsidRDefault="002E0208" w:rsidP="003C7D5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7D57">
        <w:rPr>
          <w:rFonts w:ascii="Times New Roman" w:hAnsi="Times New Roman" w:cs="Times New Roman"/>
          <w:sz w:val="28"/>
          <w:szCs w:val="28"/>
        </w:rPr>
        <w:t>надзорной</w:t>
      </w:r>
      <w:proofErr w:type="gramEnd"/>
      <w:r w:rsidRPr="003C7D57">
        <w:rPr>
          <w:rFonts w:ascii="Times New Roman" w:hAnsi="Times New Roman" w:cs="Times New Roman"/>
          <w:sz w:val="28"/>
          <w:szCs w:val="28"/>
        </w:rPr>
        <w:t xml:space="preserve"> </w:t>
      </w:r>
      <w:r w:rsidR="003C7D57" w:rsidRPr="003C7D57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Pr="003C7D57">
        <w:rPr>
          <w:rFonts w:ascii="Times New Roman" w:hAnsi="Times New Roman" w:cs="Times New Roman"/>
          <w:sz w:val="28"/>
          <w:szCs w:val="28"/>
        </w:rPr>
        <w:t xml:space="preserve"> </w:t>
      </w:r>
      <w:r w:rsidR="007D78BA">
        <w:rPr>
          <w:rFonts w:ascii="Times New Roman" w:hAnsi="Times New Roman" w:cs="Times New Roman"/>
          <w:sz w:val="28"/>
          <w:szCs w:val="28"/>
        </w:rPr>
        <w:t>Венгеровского</w:t>
      </w:r>
      <w:r w:rsidR="00657B99" w:rsidRPr="003C7D5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752FF" w:rsidRPr="003C7D57" w:rsidRDefault="00657B99" w:rsidP="002E0208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D5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94047" w:rsidRPr="003C7D57">
        <w:rPr>
          <w:rFonts w:ascii="Times New Roman" w:hAnsi="Times New Roman" w:cs="Times New Roman"/>
          <w:sz w:val="28"/>
          <w:szCs w:val="28"/>
        </w:rPr>
        <w:t xml:space="preserve"> </w:t>
      </w:r>
      <w:r w:rsidR="003C7D57" w:rsidRPr="003C7D57">
        <w:rPr>
          <w:rFonts w:ascii="Times New Roman" w:hAnsi="Times New Roman" w:cs="Times New Roman"/>
          <w:sz w:val="28"/>
          <w:szCs w:val="28"/>
        </w:rPr>
        <w:t>за 2016</w:t>
      </w:r>
      <w:r w:rsidR="00A94047" w:rsidRPr="003C7D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752FF" w:rsidRPr="00BF0CBD" w:rsidRDefault="00E752FF" w:rsidP="00BF0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E67" w:rsidRPr="009D43B1" w:rsidRDefault="00657B99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D78BA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C7D57">
        <w:rPr>
          <w:rFonts w:ascii="Times New Roman" w:hAnsi="Times New Roman" w:cs="Times New Roman"/>
          <w:sz w:val="28"/>
          <w:szCs w:val="28"/>
        </w:rPr>
        <w:t xml:space="preserve">с </w:t>
      </w:r>
      <w:r w:rsidR="003C7D57" w:rsidRPr="009D43B1">
        <w:rPr>
          <w:rFonts w:ascii="Times New Roman" w:hAnsi="Times New Roman" w:cs="Times New Roman"/>
          <w:sz w:val="28"/>
          <w:szCs w:val="28"/>
        </w:rPr>
        <w:t>201</w:t>
      </w:r>
      <w:r w:rsidR="00966202">
        <w:rPr>
          <w:rFonts w:ascii="Times New Roman" w:hAnsi="Times New Roman" w:cs="Times New Roman"/>
          <w:sz w:val="28"/>
          <w:szCs w:val="28"/>
        </w:rPr>
        <w:t>4</w:t>
      </w:r>
      <w:r w:rsidR="00D34E67" w:rsidRPr="009D43B1">
        <w:rPr>
          <w:rFonts w:ascii="Times New Roman" w:hAnsi="Times New Roman" w:cs="Times New Roman"/>
          <w:sz w:val="28"/>
          <w:szCs w:val="28"/>
        </w:rPr>
        <w:t xml:space="preserve"> года проводилась работа по </w:t>
      </w:r>
      <w:r w:rsidR="00E82DCF" w:rsidRPr="009D43B1">
        <w:rPr>
          <w:rFonts w:ascii="Times New Roman" w:hAnsi="Times New Roman" w:cs="Times New Roman"/>
          <w:sz w:val="28"/>
          <w:szCs w:val="28"/>
        </w:rPr>
        <w:t>утверждению административных регламентов исполнения муниципальной функции по осуществлению муниципального контроля</w:t>
      </w:r>
      <w:r w:rsidR="00D34E67" w:rsidRPr="009D43B1">
        <w:rPr>
          <w:rFonts w:ascii="Times New Roman" w:hAnsi="Times New Roman" w:cs="Times New Roman"/>
          <w:sz w:val="28"/>
          <w:szCs w:val="28"/>
        </w:rPr>
        <w:t>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7D78BA">
        <w:rPr>
          <w:rFonts w:ascii="Times New Roman" w:hAnsi="Times New Roman" w:cs="Times New Roman"/>
          <w:sz w:val="28"/>
          <w:szCs w:val="28"/>
        </w:rPr>
        <w:t>Венгеровского</w:t>
      </w:r>
      <w:r w:rsidR="00657B9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</w:t>
      </w:r>
      <w:r w:rsidR="003C7D57" w:rsidRPr="009D43B1">
        <w:rPr>
          <w:rFonts w:ascii="Times New Roman" w:hAnsi="Times New Roman" w:cs="Times New Roman"/>
          <w:sz w:val="28"/>
          <w:szCs w:val="28"/>
        </w:rPr>
        <w:t>устанавливающие организационную основу,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порядок осуществления </w:t>
      </w:r>
      <w:r w:rsidR="00D319FD" w:rsidRPr="009D43B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57B99">
        <w:rPr>
          <w:rFonts w:ascii="Times New Roman" w:hAnsi="Times New Roman" w:cs="Times New Roman"/>
          <w:sz w:val="28"/>
          <w:szCs w:val="28"/>
        </w:rPr>
        <w:t>района</w:t>
      </w:r>
      <w:r w:rsidR="00D319FD" w:rsidRPr="009D43B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контроля, отвечают требованиям действующих </w:t>
      </w:r>
      <w:proofErr w:type="spellStart"/>
      <w:r w:rsidRPr="009D43B1">
        <w:rPr>
          <w:rFonts w:ascii="Times New Roman" w:hAnsi="Times New Roman" w:cs="Times New Roman"/>
          <w:sz w:val="28"/>
          <w:szCs w:val="28"/>
        </w:rPr>
        <w:t>федеральных</w:t>
      </w:r>
      <w:r w:rsidR="006A2A1B">
        <w:rPr>
          <w:rFonts w:ascii="Times New Roman" w:hAnsi="Times New Roman" w:cs="Times New Roman"/>
          <w:sz w:val="28"/>
          <w:szCs w:val="28"/>
        </w:rPr>
        <w:t>нормативных</w:t>
      </w:r>
      <w:proofErr w:type="spellEnd"/>
      <w:r w:rsidRPr="009D43B1">
        <w:rPr>
          <w:rFonts w:ascii="Times New Roman" w:hAnsi="Times New Roman" w:cs="Times New Roman"/>
          <w:sz w:val="28"/>
          <w:szCs w:val="28"/>
        </w:rPr>
        <w:t xml:space="preserve"> правовых актов для исполнения указанной </w:t>
      </w:r>
      <w:r w:rsidR="00D319FD" w:rsidRPr="009D43B1">
        <w:rPr>
          <w:rFonts w:ascii="Times New Roman" w:hAnsi="Times New Roman" w:cs="Times New Roman"/>
          <w:sz w:val="28"/>
          <w:szCs w:val="28"/>
        </w:rPr>
        <w:t>муниципаль</w:t>
      </w:r>
      <w:r w:rsidRPr="009D43B1">
        <w:rPr>
          <w:rFonts w:ascii="Times New Roman" w:hAnsi="Times New Roman" w:cs="Times New Roman"/>
          <w:sz w:val="28"/>
          <w:szCs w:val="28"/>
        </w:rPr>
        <w:t>ной функции в полном объеме.</w:t>
      </w:r>
    </w:p>
    <w:p w:rsidR="00966202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</w:t>
      </w:r>
      <w:r w:rsidR="00281318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281318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Интернет</w:t>
      </w:r>
      <w:r w:rsidR="00281318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) на официальном сайте </w:t>
      </w:r>
      <w:r w:rsidR="00281318" w:rsidRPr="009D43B1">
        <w:rPr>
          <w:rFonts w:ascii="Times New Roman" w:hAnsi="Times New Roman" w:cs="Times New Roman"/>
          <w:sz w:val="28"/>
          <w:szCs w:val="28"/>
        </w:rPr>
        <w:t>администрации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966202" w:rsidRPr="00D02836">
          <w:rPr>
            <w:rStyle w:val="ac"/>
            <w:rFonts w:ascii="Times New Roman" w:hAnsi="Times New Roman" w:cs="Times New Roman"/>
            <w:sz w:val="28"/>
            <w:szCs w:val="28"/>
          </w:rPr>
          <w:t>http://www.vengerovo.nso.ru/</w:t>
        </w:r>
      </w:hyperlink>
    </w:p>
    <w:p w:rsidR="00C935AC" w:rsidRPr="009D43B1" w:rsidRDefault="00C935AC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966202">
        <w:rPr>
          <w:rFonts w:ascii="Times New Roman" w:hAnsi="Times New Roman" w:cs="Times New Roman"/>
          <w:sz w:val="28"/>
          <w:szCs w:val="28"/>
        </w:rPr>
        <w:t>Венгеровского</w:t>
      </w:r>
      <w:r w:rsidR="00AD747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2A1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 контроля по следующим направлениям: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земельный контроль;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лесной контроль;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жилищный контроль;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 контроля за сохранностью автомобильных дорог;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 в области использования и охраны особо охраняемых природных территорий местного значения;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lastRenderedPageBreak/>
        <w:t>- контроль за использованием и охраной недр при добыче</w:t>
      </w:r>
      <w:r w:rsidR="00252DE9" w:rsidRPr="00252DE9">
        <w:rPr>
          <w:sz w:val="28"/>
          <w:szCs w:val="28"/>
        </w:rPr>
        <w:t xml:space="preserve"> общераспространённых полезных ископаемых, а также при строительстве подземных сооружений, не связанных с добычей полезных ископаемых;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-контроль в области розничной продажи алкогольной продукции;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 в области торговой деятельности;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</w:t>
      </w:r>
      <w:r w:rsidR="00252DE9" w:rsidRPr="00252DE9">
        <w:rPr>
          <w:sz w:val="28"/>
          <w:szCs w:val="28"/>
        </w:rPr>
        <w:t xml:space="preserve"> за организацией и осуществлением </w:t>
      </w:r>
      <w:r w:rsidRPr="00252DE9">
        <w:rPr>
          <w:sz w:val="28"/>
          <w:szCs w:val="28"/>
        </w:rPr>
        <w:t>деятельности по продаже товаров (выполнению работ, оказанию услуг) на розничных рынках;</w:t>
      </w:r>
    </w:p>
    <w:p w:rsidR="00966202" w:rsidRPr="00252DE9" w:rsidRDefault="00966202" w:rsidP="00966202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</w:t>
      </w:r>
      <w:r w:rsidR="00252DE9" w:rsidRPr="00252DE9">
        <w:rPr>
          <w:sz w:val="28"/>
          <w:szCs w:val="28"/>
        </w:rPr>
        <w:t xml:space="preserve"> за </w:t>
      </w:r>
      <w:r w:rsidRPr="00252DE9">
        <w:rPr>
          <w:sz w:val="28"/>
          <w:szCs w:val="28"/>
        </w:rPr>
        <w:t>представлени</w:t>
      </w:r>
      <w:r w:rsidR="00252DE9" w:rsidRPr="00252DE9">
        <w:rPr>
          <w:sz w:val="28"/>
          <w:szCs w:val="28"/>
        </w:rPr>
        <w:t>ем</w:t>
      </w:r>
      <w:r w:rsidRPr="00252DE9">
        <w:rPr>
          <w:sz w:val="28"/>
          <w:szCs w:val="28"/>
        </w:rPr>
        <w:t xml:space="preserve"> обязательного экземпляра.</w:t>
      </w:r>
    </w:p>
    <w:p w:rsidR="00D34E67" w:rsidRPr="009D43B1" w:rsidRDefault="006A2A1B" w:rsidP="00C935AC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34E67" w:rsidRPr="009D43B1">
        <w:rPr>
          <w:sz w:val="28"/>
          <w:szCs w:val="28"/>
        </w:rPr>
        <w:t xml:space="preserve">ри исполнении </w:t>
      </w:r>
      <w:r w:rsidR="00C935AC" w:rsidRPr="009D43B1">
        <w:rPr>
          <w:sz w:val="28"/>
          <w:szCs w:val="28"/>
        </w:rPr>
        <w:t>муниципальной</w:t>
      </w:r>
      <w:r w:rsidR="00D34E67" w:rsidRPr="009D43B1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>контроля осуществляется</w:t>
      </w:r>
      <w:r w:rsidR="00D34E67" w:rsidRPr="009D43B1">
        <w:rPr>
          <w:sz w:val="28"/>
          <w:szCs w:val="28"/>
        </w:rPr>
        <w:t>: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252DE9">
        <w:rPr>
          <w:rFonts w:ascii="Times New Roman" w:hAnsi="Times New Roman" w:cs="Times New Roman"/>
          <w:sz w:val="28"/>
          <w:szCs w:val="28"/>
        </w:rPr>
        <w:t>Венгеровского</w:t>
      </w:r>
      <w:r w:rsidR="00452C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D43B1">
        <w:rPr>
          <w:rFonts w:ascii="Times New Roman" w:hAnsi="Times New Roman" w:cs="Times New Roman"/>
          <w:sz w:val="28"/>
          <w:szCs w:val="28"/>
        </w:rPr>
        <w:t>, в том числе с органами прокуратуры Новосибирской области);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решения о проведении проверки (издание </w:t>
      </w:r>
      <w:r w:rsidR="00C935AC" w:rsidRPr="009D43B1">
        <w:rPr>
          <w:rFonts w:ascii="Times New Roman" w:hAnsi="Times New Roman" w:cs="Times New Roman"/>
          <w:sz w:val="28"/>
          <w:szCs w:val="28"/>
        </w:rPr>
        <w:t>распоряжения администрации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 проведении проверки);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проверки (плановой или внеплановой в выездной и (или) документарной формах);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оформление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результатов проверки (составление акта проверки в двух экземплярах);</w:t>
      </w:r>
    </w:p>
    <w:p w:rsidR="00D34E67" w:rsidRPr="009D43B1" w:rsidRDefault="00D34E67" w:rsidP="006769F5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6769F5" w:rsidRPr="009D43B1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43B1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4B654F" w:rsidRPr="009D43B1">
        <w:rPr>
          <w:rFonts w:ascii="Times New Roman" w:hAnsi="Times New Roman" w:cs="Times New Roman"/>
          <w:sz w:val="28"/>
          <w:szCs w:val="28"/>
        </w:rPr>
        <w:t>на территории</w:t>
      </w:r>
      <w:r w:rsidR="006A2A1B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4868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4B654F"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Pr="009D43B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B654F" w:rsidRPr="009D43B1">
        <w:rPr>
          <w:rFonts w:ascii="Times New Roman" w:hAnsi="Times New Roman" w:cs="Times New Roman"/>
          <w:sz w:val="28"/>
          <w:szCs w:val="28"/>
        </w:rPr>
        <w:t>администрацией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</w:t>
      </w:r>
      <w:r w:rsidR="006A2A1B">
        <w:rPr>
          <w:rFonts w:ascii="Times New Roman" w:hAnsi="Times New Roman" w:cs="Times New Roman"/>
          <w:sz w:val="28"/>
          <w:szCs w:val="28"/>
        </w:rPr>
        <w:t xml:space="preserve">ыми </w:t>
      </w:r>
      <w:r w:rsidRPr="009D43B1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9D43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6A2A1B">
        <w:rPr>
          <w:rFonts w:ascii="Times New Roman" w:hAnsi="Times New Roman" w:cs="Times New Roman"/>
          <w:sz w:val="28"/>
          <w:szCs w:val="28"/>
        </w:rPr>
        <w:t xml:space="preserve"> от 30.12.2001 №195-ФЗ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C12FD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r w:rsidR="00DC12FD" w:rsidRPr="009D43B1">
        <w:rPr>
          <w:rFonts w:ascii="Times New Roman" w:hAnsi="Times New Roman" w:cs="Times New Roman"/>
          <w:sz w:val="28"/>
          <w:szCs w:val="28"/>
        </w:rPr>
        <w:t>Земельным коде</w:t>
      </w:r>
      <w:r w:rsidR="006A2A1B">
        <w:rPr>
          <w:rFonts w:ascii="Times New Roman" w:hAnsi="Times New Roman" w:cs="Times New Roman"/>
          <w:sz w:val="28"/>
          <w:szCs w:val="28"/>
        </w:rPr>
        <w:t>ксом Российской Федерации от 25.10.</w:t>
      </w:r>
      <w:r w:rsidR="00DC12FD" w:rsidRPr="009D43B1">
        <w:rPr>
          <w:rFonts w:ascii="Times New Roman" w:hAnsi="Times New Roman" w:cs="Times New Roman"/>
          <w:sz w:val="28"/>
          <w:szCs w:val="28"/>
        </w:rPr>
        <w:t xml:space="preserve">2001 № 136-ФЗ; </w:t>
      </w:r>
    </w:p>
    <w:p w:rsidR="00D34E67" w:rsidRPr="009D43B1" w:rsidRDefault="00DC12FD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r w:rsidR="00D34E67" w:rsidRPr="009D43B1">
        <w:rPr>
          <w:rFonts w:ascii="Times New Roman" w:hAnsi="Times New Roman" w:cs="Times New Roman"/>
          <w:sz w:val="28"/>
          <w:szCs w:val="28"/>
        </w:rPr>
        <w:t xml:space="preserve">Федеральными законами от 06.10.2003 </w:t>
      </w:r>
      <w:hyperlink r:id="rId10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9D43B1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="00D34E67"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="00D34E67" w:rsidRPr="009D43B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="00D34E67" w:rsidRPr="009D43B1">
        <w:rPr>
          <w:rFonts w:ascii="Times New Roman" w:hAnsi="Times New Roman" w:cs="Times New Roman"/>
          <w:sz w:val="28"/>
          <w:szCs w:val="28"/>
        </w:rPr>
        <w:t xml:space="preserve">, от 26.12.2008 </w:t>
      </w:r>
      <w:hyperlink r:id="rId11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  <w:r w:rsidR="00D34E67" w:rsidRPr="009D43B1">
          <w:rPr>
            <w:rFonts w:ascii="Times New Roman" w:hAnsi="Times New Roman" w:cs="Times New Roman"/>
            <w:sz w:val="28"/>
            <w:szCs w:val="28"/>
          </w:rPr>
          <w:t xml:space="preserve"> 294-ФЗ</w:t>
        </w:r>
      </w:hyperlink>
      <w:r w:rsidR="00D34E67"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="00D34E67" w:rsidRPr="009D43B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="00D34E67"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2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A2A1B">
        <w:rPr>
          <w:rFonts w:ascii="Times New Roman" w:hAnsi="Times New Roman" w:cs="Times New Roman"/>
          <w:sz w:val="28"/>
          <w:szCs w:val="28"/>
        </w:rPr>
        <w:t xml:space="preserve"> 584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83797D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предпринимательской деятельности</w:t>
      </w:r>
      <w:r w:rsidR="0083797D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30.06.2010 </w:t>
      </w:r>
      <w:hyperlink r:id="rId13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3E12C1"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83797D">
        <w:rPr>
          <w:rFonts w:ascii="Times New Roman" w:hAnsi="Times New Roman" w:cs="Times New Roman"/>
          <w:sz w:val="28"/>
          <w:szCs w:val="28"/>
        </w:rPr>
        <w:t xml:space="preserve">489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05.04.2010 </w:t>
      </w:r>
      <w:hyperlink r:id="rId14" w:history="1">
        <w:r w:rsidR="003E12C1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83797D">
        <w:rPr>
          <w:rFonts w:ascii="Times New Roman" w:hAnsi="Times New Roman" w:cs="Times New Roman"/>
          <w:sz w:val="28"/>
          <w:szCs w:val="28"/>
        </w:rPr>
        <w:t xml:space="preserve">215 </w:t>
      </w:r>
      <w:r w:rsidR="003E12C1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w:t>
      </w:r>
      <w:r w:rsidR="003E12C1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5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93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 xml:space="preserve">О реализации Федерального закона от 26.12.2008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294-ФЗ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34E67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141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C12FD" w:rsidRPr="009D43B1" w:rsidRDefault="00D34E67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</w:t>
      </w:r>
      <w:r w:rsidR="006769F5" w:rsidRPr="009D43B1">
        <w:rPr>
          <w:rFonts w:ascii="Times New Roman" w:hAnsi="Times New Roman" w:cs="Times New Roman"/>
          <w:sz w:val="28"/>
          <w:szCs w:val="28"/>
        </w:rPr>
        <w:t>№</w:t>
      </w:r>
      <w:r w:rsidRPr="009D43B1">
        <w:rPr>
          <w:rFonts w:ascii="Times New Roman" w:hAnsi="Times New Roman" w:cs="Times New Roman"/>
          <w:sz w:val="28"/>
          <w:szCs w:val="28"/>
        </w:rPr>
        <w:t xml:space="preserve"> 503 </w:t>
      </w:r>
      <w:r w:rsidR="006769F5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</w:t>
      </w:r>
      <w:r w:rsidR="006769F5" w:rsidRPr="009D43B1">
        <w:rPr>
          <w:rFonts w:ascii="Times New Roman" w:hAnsi="Times New Roman" w:cs="Times New Roman"/>
          <w:sz w:val="28"/>
          <w:szCs w:val="28"/>
        </w:rPr>
        <w:t>»</w:t>
      </w:r>
      <w:r w:rsidR="00DC12FD" w:rsidRPr="009D43B1">
        <w:rPr>
          <w:rFonts w:ascii="Times New Roman" w:hAnsi="Times New Roman" w:cs="Times New Roman"/>
          <w:sz w:val="28"/>
          <w:szCs w:val="28"/>
        </w:rPr>
        <w:t>;</w:t>
      </w:r>
    </w:p>
    <w:p w:rsidR="00486896" w:rsidRPr="00486896" w:rsidRDefault="00D34E67" w:rsidP="00486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 w:rsidR="0083797D"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18" w:history="1">
        <w:r w:rsidR="004B654F"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 w:rsidR="00E668DA">
        <w:rPr>
          <w:rFonts w:ascii="Times New Roman" w:hAnsi="Times New Roman" w:cs="Times New Roman"/>
          <w:sz w:val="28"/>
          <w:szCs w:val="28"/>
        </w:rPr>
        <w:t xml:space="preserve">29-п </w:t>
      </w:r>
      <w:r w:rsidR="004B654F" w:rsidRPr="009D43B1"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</w:t>
      </w:r>
      <w:r w:rsidR="004B654F" w:rsidRPr="009D43B1">
        <w:rPr>
          <w:rFonts w:ascii="Times New Roman" w:hAnsi="Times New Roman" w:cs="Times New Roman"/>
          <w:sz w:val="28"/>
          <w:szCs w:val="28"/>
        </w:rPr>
        <w:t>»</w:t>
      </w:r>
      <w:r w:rsidR="001C15E0">
        <w:rPr>
          <w:rFonts w:ascii="Times New Roman" w:hAnsi="Times New Roman" w:cs="Times New Roman"/>
          <w:sz w:val="28"/>
          <w:szCs w:val="28"/>
        </w:rPr>
        <w:t>;</w:t>
      </w:r>
    </w:p>
    <w:p w:rsidR="00486896" w:rsidRDefault="00486896" w:rsidP="00486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96">
        <w:rPr>
          <w:rFonts w:ascii="Times New Roman" w:hAnsi="Times New Roman" w:cs="Times New Roman"/>
          <w:sz w:val="28"/>
          <w:szCs w:val="28"/>
        </w:rPr>
        <w:t>- постановлением администрации Венгеровского района Новосибирской области от 26.04.2017 № 43-па «Об утверждении административного регламента исполнения функции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Венгеровского района» (действующая редакция);</w:t>
      </w:r>
    </w:p>
    <w:p w:rsidR="00C47A0E" w:rsidRDefault="00C47A0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7A0E">
        <w:rPr>
          <w:rFonts w:ascii="Times New Roman" w:hAnsi="Times New Roman" w:cs="Times New Roman"/>
          <w:sz w:val="28"/>
          <w:szCs w:val="28"/>
        </w:rPr>
        <w:t>постановление</w:t>
      </w:r>
      <w:r w:rsidR="006A2A1B">
        <w:rPr>
          <w:rFonts w:ascii="Times New Roman" w:hAnsi="Times New Roman" w:cs="Times New Roman"/>
          <w:sz w:val="28"/>
          <w:szCs w:val="28"/>
        </w:rPr>
        <w:t>м</w:t>
      </w:r>
      <w:r w:rsidRPr="00C47A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47A0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05.05.</w:t>
      </w:r>
      <w:r w:rsidRPr="00C47A0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7A0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47-па</w:t>
      </w:r>
      <w:r w:rsidRPr="00C47A0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земельного контроля на территории Венгеровского района» (действующая редакция)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6A2A1B"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56-па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Венгеровского района» (действующая редакция);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6A2A1B"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17.05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57-па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муниципальной функции по осуществлению муниципального контроля за организацией и осуществлением деятельности по продаже товаров (выполнению работ, оказанию услуг) на розничных рынках на территории Венгеровского района» (действующая редакция)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6A2A1B">
        <w:rPr>
          <w:rFonts w:ascii="Times New Roman" w:hAnsi="Times New Roman" w:cs="Times New Roman"/>
          <w:sz w:val="28"/>
          <w:szCs w:val="28"/>
        </w:rPr>
        <w:t>м</w:t>
      </w:r>
      <w:r w:rsidRPr="003A3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2</w:t>
      </w:r>
      <w:r>
        <w:rPr>
          <w:rFonts w:ascii="Times New Roman" w:hAnsi="Times New Roman" w:cs="Times New Roman"/>
          <w:sz w:val="28"/>
          <w:szCs w:val="28"/>
        </w:rPr>
        <w:t>1.05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58-па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административный регламент осуществления муниципального контроля за представлением обязательного экземпляра» (действующая редакция);</w:t>
      </w:r>
    </w:p>
    <w:p w:rsidR="003A3F9E" w:rsidRPr="003A3F9E" w:rsidRDefault="003A3F9E" w:rsidP="003A3F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A3F9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4868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3F9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59-па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Pr="003A3F9E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муниципального контроля за соблюдением законодательства в области розничной продажи алкогольной продукции» (действующая редакция);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A3F9E">
        <w:rPr>
          <w:rFonts w:ascii="Times New Roman" w:hAnsi="Times New Roman" w:cs="Times New Roman"/>
          <w:sz w:val="28"/>
          <w:szCs w:val="28"/>
        </w:rPr>
        <w:t>постановление</w:t>
      </w:r>
      <w:r w:rsidR="004868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A3F9E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A3F9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A3F9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3F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81-па</w:t>
      </w:r>
      <w:r w:rsidRPr="003A3F9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сохранностью автомобильных дорог местного значения»</w:t>
      </w:r>
      <w:r w:rsidRPr="003A3F9E">
        <w:t xml:space="preserve"> </w:t>
      </w:r>
      <w:r w:rsidRPr="003A3F9E">
        <w:rPr>
          <w:rFonts w:ascii="Times New Roman" w:hAnsi="Times New Roman" w:cs="Times New Roman"/>
          <w:sz w:val="28"/>
          <w:szCs w:val="28"/>
        </w:rPr>
        <w:t>(действующая редакция);</w:t>
      </w:r>
    </w:p>
    <w:p w:rsidR="00486896" w:rsidRDefault="00486896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896">
        <w:rPr>
          <w:rFonts w:ascii="Times New Roman" w:hAnsi="Times New Roman" w:cs="Times New Roman"/>
          <w:sz w:val="28"/>
          <w:szCs w:val="28"/>
        </w:rPr>
        <w:t>- постановлением администрации Венгеровского района Новосибирской области от 07.06.2017 № 82-па «Об утверждении административного регламента по осуществлению муниципального контроля в области использования и охраны особо охраняемых природных территорий местного значения» (действующая редакция);</w:t>
      </w:r>
    </w:p>
    <w:p w:rsidR="003A3F9E" w:rsidRDefault="003A3F9E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CB3" w:rsidRPr="00345CB3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345CB3" w:rsidRPr="00345CB3">
        <w:rPr>
          <w:rFonts w:ascii="Times New Roman" w:hAnsi="Times New Roman" w:cs="Times New Roman"/>
          <w:sz w:val="28"/>
          <w:szCs w:val="28"/>
        </w:rPr>
        <w:t>постановление</w:t>
      </w:r>
      <w:r w:rsidR="00486896">
        <w:rPr>
          <w:rFonts w:ascii="Times New Roman" w:hAnsi="Times New Roman" w:cs="Times New Roman"/>
          <w:sz w:val="28"/>
          <w:szCs w:val="28"/>
        </w:rPr>
        <w:t>м</w:t>
      </w:r>
      <w:r w:rsidR="00345CB3" w:rsidRPr="00345CB3">
        <w:rPr>
          <w:rFonts w:ascii="Times New Roman" w:hAnsi="Times New Roman" w:cs="Times New Roman"/>
          <w:sz w:val="28"/>
          <w:szCs w:val="28"/>
        </w:rPr>
        <w:t xml:space="preserve"> </w:t>
      </w:r>
      <w:r w:rsidR="00345CB3">
        <w:rPr>
          <w:rFonts w:ascii="Times New Roman" w:hAnsi="Times New Roman" w:cs="Times New Roman"/>
          <w:sz w:val="28"/>
          <w:szCs w:val="28"/>
        </w:rPr>
        <w:t>администрации</w:t>
      </w:r>
      <w:r w:rsidR="00345CB3" w:rsidRPr="00345CB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 w:rsidR="00345CB3">
        <w:rPr>
          <w:rFonts w:ascii="Times New Roman" w:hAnsi="Times New Roman" w:cs="Times New Roman"/>
          <w:sz w:val="28"/>
          <w:szCs w:val="28"/>
        </w:rPr>
        <w:t>0</w:t>
      </w:r>
      <w:r w:rsidR="00345CB3" w:rsidRPr="00345CB3">
        <w:rPr>
          <w:rFonts w:ascii="Times New Roman" w:hAnsi="Times New Roman" w:cs="Times New Roman"/>
          <w:sz w:val="28"/>
          <w:szCs w:val="28"/>
        </w:rPr>
        <w:t>7.</w:t>
      </w:r>
      <w:r w:rsidR="00345CB3">
        <w:rPr>
          <w:rFonts w:ascii="Times New Roman" w:hAnsi="Times New Roman" w:cs="Times New Roman"/>
          <w:sz w:val="28"/>
          <w:szCs w:val="28"/>
        </w:rPr>
        <w:t>06</w:t>
      </w:r>
      <w:r w:rsidR="00345CB3" w:rsidRPr="00345CB3">
        <w:rPr>
          <w:rFonts w:ascii="Times New Roman" w:hAnsi="Times New Roman" w:cs="Times New Roman"/>
          <w:sz w:val="28"/>
          <w:szCs w:val="28"/>
        </w:rPr>
        <w:t>.201</w:t>
      </w:r>
      <w:r w:rsidR="00345CB3">
        <w:rPr>
          <w:rFonts w:ascii="Times New Roman" w:hAnsi="Times New Roman" w:cs="Times New Roman"/>
          <w:sz w:val="28"/>
          <w:szCs w:val="28"/>
        </w:rPr>
        <w:t>7</w:t>
      </w:r>
      <w:r w:rsidR="00345CB3" w:rsidRPr="00345CB3">
        <w:rPr>
          <w:rFonts w:ascii="Times New Roman" w:hAnsi="Times New Roman" w:cs="Times New Roman"/>
          <w:sz w:val="28"/>
          <w:szCs w:val="28"/>
        </w:rPr>
        <w:t xml:space="preserve"> № </w:t>
      </w:r>
      <w:r w:rsidR="00345CB3">
        <w:rPr>
          <w:rFonts w:ascii="Times New Roman" w:hAnsi="Times New Roman" w:cs="Times New Roman"/>
          <w:sz w:val="28"/>
          <w:szCs w:val="28"/>
        </w:rPr>
        <w:t xml:space="preserve">83-па </w:t>
      </w:r>
      <w:r w:rsidR="00345CB3" w:rsidRPr="00345CB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исполнения муниципальной функции по осуществлению муниципального лесного контроля на территории Венгеровского района»</w:t>
      </w:r>
      <w:r w:rsidR="00345CB3" w:rsidRPr="00345CB3">
        <w:t xml:space="preserve"> </w:t>
      </w:r>
      <w:r w:rsidR="00345CB3" w:rsidRPr="00345CB3">
        <w:rPr>
          <w:rFonts w:ascii="Times New Roman" w:hAnsi="Times New Roman" w:cs="Times New Roman"/>
          <w:sz w:val="28"/>
          <w:szCs w:val="28"/>
        </w:rPr>
        <w:t>(действующая редакция);</w:t>
      </w:r>
    </w:p>
    <w:p w:rsidR="00345CB3" w:rsidRPr="009D43B1" w:rsidRDefault="00345CB3" w:rsidP="005D60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45CB3">
        <w:t xml:space="preserve"> </w:t>
      </w:r>
      <w:r w:rsidRPr="00345CB3">
        <w:rPr>
          <w:rFonts w:ascii="Times New Roman" w:hAnsi="Times New Roman" w:cs="Times New Roman"/>
          <w:sz w:val="28"/>
          <w:szCs w:val="28"/>
        </w:rPr>
        <w:t>постановление</w:t>
      </w:r>
      <w:r w:rsidR="00486896">
        <w:rPr>
          <w:rFonts w:ascii="Times New Roman" w:hAnsi="Times New Roman" w:cs="Times New Roman"/>
          <w:sz w:val="28"/>
          <w:szCs w:val="28"/>
        </w:rPr>
        <w:t>м</w:t>
      </w:r>
      <w:r w:rsidRPr="00345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45CB3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45CB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45CB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5CB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84-па</w:t>
      </w:r>
      <w:r w:rsidRPr="00345CB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исполнения функции по осуществлению муниципального жилищного контроля на территории Венгеровского района» (действующая редакция)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26DC" w:rsidRDefault="004F26DC" w:rsidP="004F26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 исполнении муниципальной функции администрация</w:t>
      </w:r>
      <w:r w:rsidR="00486896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</w:t>
      </w:r>
      <w:r w:rsidR="00252DE9">
        <w:rPr>
          <w:rFonts w:ascii="Times New Roman" w:hAnsi="Times New Roman" w:cs="Times New Roman"/>
          <w:sz w:val="28"/>
          <w:szCs w:val="28"/>
        </w:rPr>
        <w:t>Венгеровского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689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>).</w:t>
      </w:r>
    </w:p>
    <w:p w:rsidR="001C15E0" w:rsidRPr="00345CB3" w:rsidRDefault="001C15E0" w:rsidP="00345C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CB3">
        <w:rPr>
          <w:rFonts w:ascii="Times New Roman" w:hAnsi="Times New Roman" w:cs="Times New Roman"/>
          <w:sz w:val="28"/>
          <w:szCs w:val="28"/>
        </w:rPr>
        <w:t>За период с января по декабрь 2016 года плановых и внеплановых проверок по осуществлению муниципального контроля не проводилось.</w:t>
      </w:r>
    </w:p>
    <w:p w:rsidR="001C15E0" w:rsidRDefault="001C15E0" w:rsidP="001C15E0">
      <w:pPr>
        <w:spacing w:line="276" w:lineRule="auto"/>
        <w:ind w:firstLine="567"/>
        <w:jc w:val="both"/>
        <w:rPr>
          <w:sz w:val="28"/>
          <w:szCs w:val="28"/>
        </w:rPr>
      </w:pPr>
      <w:r w:rsidRPr="001566A2">
        <w:rPr>
          <w:rFonts w:eastAsia="Calibri"/>
          <w:sz w:val="28"/>
          <w:szCs w:val="28"/>
          <w:lang w:eastAsia="en-US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администраций муниципальных образований района, та</w:t>
      </w:r>
      <w:bookmarkStart w:id="1" w:name="_GoBack"/>
      <w:bookmarkEnd w:id="1"/>
      <w:r w:rsidRPr="001566A2">
        <w:rPr>
          <w:rFonts w:eastAsia="Calibri"/>
          <w:sz w:val="28"/>
          <w:szCs w:val="28"/>
          <w:lang w:eastAsia="en-US"/>
        </w:rPr>
        <w:t>к как, кроме вопросов организации муниципального контроля, они занимаются исполнением других должностных обязанностей.</w:t>
      </w:r>
    </w:p>
    <w:p w:rsidR="001C15E0" w:rsidRDefault="001C15E0" w:rsidP="001C15E0">
      <w:pPr>
        <w:ind w:firstLine="540"/>
        <w:jc w:val="both"/>
      </w:pPr>
      <w:r>
        <w:rPr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sectPr w:rsidR="001C15E0" w:rsidSect="00BE2FB7">
      <w:headerReference w:type="default" r:id="rId19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37" w:rsidRDefault="00ED4237" w:rsidP="002E0208">
      <w:r>
        <w:separator/>
      </w:r>
    </w:p>
  </w:endnote>
  <w:endnote w:type="continuationSeparator" w:id="0">
    <w:p w:rsidR="00ED4237" w:rsidRDefault="00ED4237" w:rsidP="002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37" w:rsidRDefault="00ED4237" w:rsidP="002E0208">
      <w:r>
        <w:separator/>
      </w:r>
    </w:p>
  </w:footnote>
  <w:footnote w:type="continuationSeparator" w:id="0">
    <w:p w:rsidR="00ED4237" w:rsidRDefault="00ED4237" w:rsidP="002E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8750179"/>
      <w:docPartObj>
        <w:docPartGallery w:val="Page Numbers (Top of Page)"/>
        <w:docPartUnique/>
      </w:docPartObj>
    </w:sdtPr>
    <w:sdtEndPr/>
    <w:sdtContent>
      <w:p w:rsidR="006A57A8" w:rsidRDefault="006A5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896">
          <w:rPr>
            <w:noProof/>
          </w:rPr>
          <w:t>2</w:t>
        </w:r>
        <w:r>
          <w:fldChar w:fldCharType="end"/>
        </w:r>
      </w:p>
    </w:sdtContent>
  </w:sdt>
  <w:p w:rsidR="002E0208" w:rsidRDefault="002E02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2718"/>
    <w:multiLevelType w:val="hybridMultilevel"/>
    <w:tmpl w:val="103AC012"/>
    <w:lvl w:ilvl="0" w:tplc="4E9080C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2B4F42"/>
    <w:multiLevelType w:val="hybridMultilevel"/>
    <w:tmpl w:val="C9567406"/>
    <w:lvl w:ilvl="0" w:tplc="A906FEA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2">
    <w:nsid w:val="177A65EB"/>
    <w:multiLevelType w:val="hybridMultilevel"/>
    <w:tmpl w:val="8932AF44"/>
    <w:lvl w:ilvl="0" w:tplc="4E9080CE">
      <w:start w:val="1"/>
      <w:numFmt w:val="bullet"/>
      <w:lvlText w:val=""/>
      <w:lvlJc w:val="left"/>
      <w:pPr>
        <w:tabs>
          <w:tab w:val="num" w:pos="2346"/>
        </w:tabs>
        <w:ind w:left="23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4D296A7A"/>
    <w:multiLevelType w:val="hybridMultilevel"/>
    <w:tmpl w:val="14FC7CB6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AD15A4A"/>
    <w:multiLevelType w:val="hybridMultilevel"/>
    <w:tmpl w:val="3D8A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965F3E"/>
    <w:multiLevelType w:val="hybridMultilevel"/>
    <w:tmpl w:val="550E4F3A"/>
    <w:lvl w:ilvl="0" w:tplc="4E9080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FF"/>
    <w:rsid w:val="000909A2"/>
    <w:rsid w:val="000A0762"/>
    <w:rsid w:val="000E4D45"/>
    <w:rsid w:val="00121714"/>
    <w:rsid w:val="00132ADD"/>
    <w:rsid w:val="0017244B"/>
    <w:rsid w:val="0019566B"/>
    <w:rsid w:val="001C15E0"/>
    <w:rsid w:val="00252DE9"/>
    <w:rsid w:val="00257E14"/>
    <w:rsid w:val="002810A5"/>
    <w:rsid w:val="00281318"/>
    <w:rsid w:val="002E0208"/>
    <w:rsid w:val="002E6C9F"/>
    <w:rsid w:val="002F2CA7"/>
    <w:rsid w:val="003110AE"/>
    <w:rsid w:val="00321CA9"/>
    <w:rsid w:val="00345CB3"/>
    <w:rsid w:val="00347B42"/>
    <w:rsid w:val="003612E0"/>
    <w:rsid w:val="003837B9"/>
    <w:rsid w:val="00386361"/>
    <w:rsid w:val="003A3F9E"/>
    <w:rsid w:val="003B6608"/>
    <w:rsid w:val="003B6C6E"/>
    <w:rsid w:val="003C7D57"/>
    <w:rsid w:val="003E12C1"/>
    <w:rsid w:val="00452C24"/>
    <w:rsid w:val="004670F8"/>
    <w:rsid w:val="00486896"/>
    <w:rsid w:val="004B654F"/>
    <w:rsid w:val="004F26DC"/>
    <w:rsid w:val="005252BE"/>
    <w:rsid w:val="00531B21"/>
    <w:rsid w:val="005B2D5B"/>
    <w:rsid w:val="005D6094"/>
    <w:rsid w:val="005D73EB"/>
    <w:rsid w:val="00615F70"/>
    <w:rsid w:val="00630BD8"/>
    <w:rsid w:val="00657B99"/>
    <w:rsid w:val="0067663A"/>
    <w:rsid w:val="006769F5"/>
    <w:rsid w:val="00676F0A"/>
    <w:rsid w:val="00690D47"/>
    <w:rsid w:val="0069167B"/>
    <w:rsid w:val="006A2A1B"/>
    <w:rsid w:val="006A57A8"/>
    <w:rsid w:val="006D07A8"/>
    <w:rsid w:val="006F3BDE"/>
    <w:rsid w:val="00757158"/>
    <w:rsid w:val="00770CBF"/>
    <w:rsid w:val="0077681F"/>
    <w:rsid w:val="00795B8E"/>
    <w:rsid w:val="007D78BA"/>
    <w:rsid w:val="007F5885"/>
    <w:rsid w:val="00803B68"/>
    <w:rsid w:val="0083797D"/>
    <w:rsid w:val="0085330F"/>
    <w:rsid w:val="008B457E"/>
    <w:rsid w:val="008C0297"/>
    <w:rsid w:val="00966202"/>
    <w:rsid w:val="009D3F27"/>
    <w:rsid w:val="009D43B1"/>
    <w:rsid w:val="009F5FBC"/>
    <w:rsid w:val="00A031B6"/>
    <w:rsid w:val="00A03E33"/>
    <w:rsid w:val="00A94047"/>
    <w:rsid w:val="00AA691B"/>
    <w:rsid w:val="00AD214B"/>
    <w:rsid w:val="00AD7473"/>
    <w:rsid w:val="00B2480A"/>
    <w:rsid w:val="00B56A0F"/>
    <w:rsid w:val="00B90B52"/>
    <w:rsid w:val="00BC5F96"/>
    <w:rsid w:val="00BE2FB7"/>
    <w:rsid w:val="00BF0CBD"/>
    <w:rsid w:val="00BF5683"/>
    <w:rsid w:val="00C47A0E"/>
    <w:rsid w:val="00C83ECF"/>
    <w:rsid w:val="00C935AC"/>
    <w:rsid w:val="00C9661C"/>
    <w:rsid w:val="00CA5CE2"/>
    <w:rsid w:val="00D319FD"/>
    <w:rsid w:val="00D34E67"/>
    <w:rsid w:val="00D60D59"/>
    <w:rsid w:val="00D95F2C"/>
    <w:rsid w:val="00DC12FD"/>
    <w:rsid w:val="00E2685A"/>
    <w:rsid w:val="00E63BE1"/>
    <w:rsid w:val="00E668DA"/>
    <w:rsid w:val="00E752FF"/>
    <w:rsid w:val="00E82DCF"/>
    <w:rsid w:val="00ED4237"/>
    <w:rsid w:val="00F642CF"/>
    <w:rsid w:val="00F778E2"/>
    <w:rsid w:val="00F95DFB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35856-C98D-4696-ABFB-3CD1CEB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CB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52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52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F0C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2E0208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2E0208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2E0208"/>
    <w:pPr>
      <w:overflowPunct/>
      <w:autoSpaceDE/>
      <w:autoSpaceDN/>
      <w:adjustRightInd/>
      <w:spacing w:after="160" w:line="240" w:lineRule="exact"/>
      <w:textAlignment w:val="auto"/>
    </w:pPr>
  </w:style>
  <w:style w:type="paragraph" w:styleId="a5">
    <w:name w:val="footer"/>
    <w:basedOn w:val="a"/>
    <w:link w:val="a6"/>
    <w:uiPriority w:val="99"/>
    <w:unhideWhenUsed/>
    <w:rsid w:val="002E0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0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935A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7">
    <w:name w:val="Body Text Indent"/>
    <w:basedOn w:val="a"/>
    <w:link w:val="a8"/>
    <w:rsid w:val="0069167B"/>
    <w:pPr>
      <w:overflowPunct/>
      <w:autoSpaceDE/>
      <w:autoSpaceDN/>
      <w:adjustRightInd/>
      <w:ind w:firstLine="720"/>
      <w:jc w:val="both"/>
      <w:textAlignment w:val="auto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rsid w:val="0069167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Strong"/>
    <w:qFormat/>
    <w:rsid w:val="00E63BE1"/>
    <w:rPr>
      <w:b/>
      <w:bCs/>
    </w:rPr>
  </w:style>
  <w:style w:type="paragraph" w:customStyle="1" w:styleId="consplusnormal0">
    <w:name w:val="consplusnormal"/>
    <w:basedOn w:val="a"/>
    <w:rsid w:val="00E63BE1"/>
    <w:pPr>
      <w:suppressAutoHyphens/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F3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3BD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9662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gerovo.nso.ru/" TargetMode="External"/><Relationship Id="rId13" Type="http://schemas.openxmlformats.org/officeDocument/2006/relationships/hyperlink" Target="consultantplus://offline/ref=C2ABC2890E62CAE40BD7F8FAACB715907EE3A019B7F7608EFB45BA233927G6C" TargetMode="External"/><Relationship Id="rId18" Type="http://schemas.openxmlformats.org/officeDocument/2006/relationships/hyperlink" Target="consultantplus://offline/ref=C2ABC2890E62CAE40BD7E6F7BADB4B9975E8FA11B8F46FDBA11AE17E6E7F11602BGB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BC2890E62CAE40BD7F8FAACB715907EE2A714B3F2608EFB45BA233927G6C" TargetMode="External"/><Relationship Id="rId17" Type="http://schemas.openxmlformats.org/officeDocument/2006/relationships/hyperlink" Target="consultantplus://offline/ref=C2ABC2890E62CAE40BD7F8FAACB715907DEAA51CB6FB608EFB45BA233927G6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BC2890E62CAE40BD7F8FAACB715907EE3A21FB2F0608EFB45BA233927G6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BC2890E62CAE40BD7F8FAACB715907EE3A11FB5F4608EFB45BA233927G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DEBA714B0F5608EFB45BA233927G6C" TargetMode="External"/><Relationship Id="rId10" Type="http://schemas.openxmlformats.org/officeDocument/2006/relationships/hyperlink" Target="consultantplus://offline/ref=C2ABC2890E62CAE40BD7F8FAACB715907EE2A41CB5FA608EFB45BA233927G6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BC2890E62CAE40BD7F8FAACB715907EE2A014B4F5608EFB45BA233927G6C" TargetMode="External"/><Relationship Id="rId14" Type="http://schemas.openxmlformats.org/officeDocument/2006/relationships/hyperlink" Target="consultantplus://offline/ref=C2ABC2890E62CAE40BD7F8FAACB715907DEBAC1EB9F5608EFB45BA233927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F29C-93C6-4EFD-83AC-978E639D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K10-Danilova</dc:creator>
  <cp:lastModifiedBy>Людмила</cp:lastModifiedBy>
  <cp:revision>36</cp:revision>
  <cp:lastPrinted>2017-09-26T07:48:00Z</cp:lastPrinted>
  <dcterms:created xsi:type="dcterms:W3CDTF">2017-05-19T01:41:00Z</dcterms:created>
  <dcterms:modified xsi:type="dcterms:W3CDTF">2017-09-27T09:06:00Z</dcterms:modified>
</cp:coreProperties>
</file>