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76F5C">
        <w:rPr>
          <w:b/>
          <w:sz w:val="26"/>
          <w:szCs w:val="26"/>
        </w:rPr>
        <w:t>ма</w:t>
      </w:r>
      <w:r w:rsidR="008755D2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</w:t>
      </w:r>
      <w:r w:rsidR="005F527B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76F5C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5F527B">
        <w:rPr>
          <w:b/>
          <w:sz w:val="26"/>
          <w:szCs w:val="26"/>
        </w:rPr>
        <w:t>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3A5F20">
        <w:rPr>
          <w:b/>
          <w:sz w:val="26"/>
          <w:szCs w:val="26"/>
        </w:rPr>
        <w:t>14</w:t>
      </w:r>
      <w:r w:rsidR="008755D2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776F5C">
        <w:rPr>
          <w:sz w:val="26"/>
          <w:szCs w:val="26"/>
        </w:rPr>
        <w:t>й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76F5C">
        <w:rPr>
          <w:i/>
          <w:sz w:val="26"/>
          <w:szCs w:val="26"/>
        </w:rPr>
        <w:t>апреле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3A5F20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 года - </w:t>
      </w:r>
      <w:r w:rsidR="003A5F20">
        <w:rPr>
          <w:i/>
          <w:sz w:val="26"/>
          <w:szCs w:val="26"/>
        </w:rPr>
        <w:t>11</w:t>
      </w:r>
      <w:r w:rsidR="00973748"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</w:t>
      </w:r>
      <w:r w:rsidR="00A277B5">
        <w:rPr>
          <w:i/>
          <w:sz w:val="26"/>
          <w:szCs w:val="26"/>
        </w:rPr>
        <w:t>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3A5F20">
        <w:rPr>
          <w:i/>
          <w:sz w:val="26"/>
          <w:szCs w:val="26"/>
        </w:rPr>
        <w:t xml:space="preserve">20 </w:t>
      </w:r>
      <w:r w:rsidR="00973748" w:rsidRPr="00220798">
        <w:rPr>
          <w:i/>
          <w:sz w:val="26"/>
          <w:szCs w:val="26"/>
        </w:rPr>
        <w:t xml:space="preserve">года - </w:t>
      </w:r>
      <w:r w:rsidR="00776F5C">
        <w:rPr>
          <w:i/>
          <w:sz w:val="26"/>
          <w:szCs w:val="26"/>
        </w:rPr>
        <w:t>2</w:t>
      </w:r>
      <w:r w:rsidR="003A5F20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3A5F20">
        <w:rPr>
          <w:b/>
          <w:sz w:val="26"/>
          <w:szCs w:val="26"/>
        </w:rPr>
        <w:t>9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76F5C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3A5F20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A5F20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</w:t>
      </w:r>
      <w:r w:rsidR="00A277B5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</w:t>
      </w:r>
      <w:r w:rsidR="003A5F20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76F5C">
        <w:rPr>
          <w:i/>
          <w:sz w:val="26"/>
          <w:szCs w:val="26"/>
        </w:rPr>
        <w:t>1</w:t>
      </w:r>
      <w:r w:rsidR="003A5F20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3A5F20">
        <w:rPr>
          <w:b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(в </w:t>
      </w:r>
      <w:r w:rsidR="00776F5C">
        <w:rPr>
          <w:i/>
          <w:sz w:val="26"/>
          <w:szCs w:val="26"/>
        </w:rPr>
        <w:t>апреле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3A5F20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A5F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3A5F20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3A5F20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A277B5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776F5C">
        <w:rPr>
          <w:i/>
          <w:sz w:val="26"/>
          <w:szCs w:val="26"/>
        </w:rPr>
        <w:t>апрел</w:t>
      </w:r>
      <w:r w:rsidR="00A277B5">
        <w:rPr>
          <w:i/>
          <w:sz w:val="26"/>
          <w:szCs w:val="26"/>
        </w:rPr>
        <w:t>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3A5F20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776F5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</w:t>
      </w:r>
      <w:r w:rsidR="00A277B5">
        <w:rPr>
          <w:i/>
          <w:sz w:val="26"/>
          <w:szCs w:val="26"/>
        </w:rPr>
        <w:t>е</w:t>
      </w:r>
      <w:r w:rsidR="00937AC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3A5F20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3A5F2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="00A277B5">
        <w:rPr>
          <w:sz w:val="26"/>
          <w:szCs w:val="26"/>
        </w:rPr>
        <w:t xml:space="preserve"> </w:t>
      </w:r>
      <w:r w:rsidR="003A5F20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76F5C">
        <w:rPr>
          <w:i/>
          <w:sz w:val="26"/>
          <w:szCs w:val="26"/>
        </w:rPr>
        <w:t>апрел</w:t>
      </w:r>
      <w:r w:rsidR="00A277B5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3A5F20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776F5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76F5C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</w:t>
      </w:r>
      <w:r w:rsidR="003A5F20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3A5F20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794207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F60D62">
        <w:rPr>
          <w:sz w:val="26"/>
          <w:szCs w:val="26"/>
        </w:rPr>
        <w:t xml:space="preserve">апрелем </w:t>
      </w:r>
      <w:r w:rsidRPr="00220798">
        <w:rPr>
          <w:sz w:val="26"/>
          <w:szCs w:val="26"/>
        </w:rPr>
        <w:t>20</w:t>
      </w:r>
      <w:r w:rsidR="00794207">
        <w:rPr>
          <w:sz w:val="26"/>
          <w:szCs w:val="26"/>
        </w:rPr>
        <w:t>2</w:t>
      </w:r>
      <w:r w:rsidR="003A5F20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937AC6">
        <w:rPr>
          <w:sz w:val="26"/>
          <w:szCs w:val="26"/>
        </w:rPr>
        <w:t>у</w:t>
      </w:r>
      <w:r w:rsidR="00901A54">
        <w:rPr>
          <w:sz w:val="26"/>
          <w:szCs w:val="26"/>
        </w:rPr>
        <w:t>величилось</w:t>
      </w:r>
      <w:r w:rsidR="00937AC6">
        <w:rPr>
          <w:sz w:val="26"/>
          <w:szCs w:val="26"/>
        </w:rPr>
        <w:t xml:space="preserve"> на </w:t>
      </w:r>
      <w:r w:rsidR="003A5F20">
        <w:rPr>
          <w:sz w:val="26"/>
          <w:szCs w:val="26"/>
        </w:rPr>
        <w:t>21</w:t>
      </w:r>
      <w:r w:rsidR="00937AC6" w:rsidRPr="00180355">
        <w:rPr>
          <w:sz w:val="26"/>
          <w:szCs w:val="26"/>
        </w:rPr>
        <w:t xml:space="preserve">% (на </w:t>
      </w:r>
      <w:r w:rsidR="003A5F20">
        <w:rPr>
          <w:sz w:val="26"/>
          <w:szCs w:val="26"/>
        </w:rPr>
        <w:t>3</w:t>
      </w:r>
      <w:r w:rsidR="00937AC6" w:rsidRPr="00180355">
        <w:rPr>
          <w:sz w:val="26"/>
          <w:szCs w:val="26"/>
        </w:rPr>
        <w:t xml:space="preserve"> обращени</w:t>
      </w:r>
      <w:r w:rsidR="003A5F20">
        <w:rPr>
          <w:sz w:val="26"/>
          <w:szCs w:val="26"/>
        </w:rPr>
        <w:t>я</w:t>
      </w:r>
      <w:r w:rsidR="00937AC6" w:rsidRPr="00180355">
        <w:rPr>
          <w:sz w:val="26"/>
          <w:szCs w:val="26"/>
        </w:rPr>
        <w:t>)</w:t>
      </w:r>
      <w:r w:rsidRPr="0018035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277B5">
        <w:rPr>
          <w:sz w:val="26"/>
          <w:szCs w:val="26"/>
        </w:rPr>
        <w:t xml:space="preserve">а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F60D62">
        <w:rPr>
          <w:sz w:val="26"/>
          <w:szCs w:val="26"/>
        </w:rPr>
        <w:t>маем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3A5F20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ных сообщений и запросов у</w:t>
      </w:r>
      <w:r w:rsidR="00A277B5">
        <w:rPr>
          <w:sz w:val="26"/>
          <w:szCs w:val="26"/>
        </w:rPr>
        <w:t>меньшилось</w:t>
      </w:r>
      <w:r w:rsidR="00695C5A">
        <w:rPr>
          <w:sz w:val="26"/>
          <w:szCs w:val="26"/>
        </w:rPr>
        <w:t xml:space="preserve"> на </w:t>
      </w:r>
      <w:r w:rsidR="003A5F20">
        <w:rPr>
          <w:sz w:val="26"/>
          <w:szCs w:val="26"/>
        </w:rPr>
        <w:t>7</w:t>
      </w:r>
      <w:r w:rsidR="00F60D62" w:rsidRPr="00180355">
        <w:rPr>
          <w:sz w:val="26"/>
          <w:szCs w:val="26"/>
        </w:rPr>
        <w:t>0</w:t>
      </w:r>
      <w:r w:rsidR="00695C5A" w:rsidRPr="00180355">
        <w:rPr>
          <w:sz w:val="26"/>
          <w:szCs w:val="26"/>
        </w:rPr>
        <w:t>% (</w:t>
      </w:r>
      <w:r w:rsidRPr="00180355">
        <w:rPr>
          <w:sz w:val="26"/>
          <w:szCs w:val="26"/>
        </w:rPr>
        <w:t xml:space="preserve">на </w:t>
      </w:r>
      <w:r w:rsidR="003A5F20">
        <w:rPr>
          <w:sz w:val="26"/>
          <w:szCs w:val="26"/>
        </w:rPr>
        <w:t>6</w:t>
      </w:r>
      <w:r w:rsidRPr="00180355">
        <w:rPr>
          <w:sz w:val="26"/>
          <w:szCs w:val="26"/>
        </w:rPr>
        <w:t xml:space="preserve"> обращени</w:t>
      </w:r>
      <w:r w:rsidR="00A277B5" w:rsidRPr="00180355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A5F20">
        <w:rPr>
          <w:b/>
          <w:sz w:val="26"/>
          <w:szCs w:val="26"/>
        </w:rPr>
        <w:t>14</w:t>
      </w:r>
      <w:r w:rsidR="00157879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3A5F20">
        <w:rPr>
          <w:b/>
          <w:sz w:val="26"/>
          <w:szCs w:val="26"/>
        </w:rPr>
        <w:t>14</w:t>
      </w:r>
      <w:r w:rsidRPr="00220798">
        <w:rPr>
          <w:sz w:val="26"/>
          <w:szCs w:val="26"/>
        </w:rPr>
        <w:t xml:space="preserve"> вопрос</w:t>
      </w:r>
      <w:r w:rsidR="00F60D62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901A54">
        <w:rPr>
          <w:sz w:val="26"/>
          <w:szCs w:val="26"/>
        </w:rPr>
        <w:t>х</w:t>
      </w:r>
      <w:r w:rsidRPr="00220798">
        <w:rPr>
          <w:sz w:val="26"/>
          <w:szCs w:val="26"/>
        </w:rPr>
        <w:t xml:space="preserve">ся к </w:t>
      </w:r>
      <w:r w:rsidR="00901A54" w:rsidRPr="00220798">
        <w:rPr>
          <w:sz w:val="26"/>
          <w:szCs w:val="26"/>
        </w:rPr>
        <w:t>тематическом</w:t>
      </w:r>
      <w:r w:rsidR="00901A54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раздел</w:t>
      </w:r>
      <w:r w:rsidR="00901A54">
        <w:rPr>
          <w:sz w:val="26"/>
          <w:szCs w:val="26"/>
        </w:rPr>
        <w:t>у</w:t>
      </w:r>
      <w:r w:rsidRPr="00220798">
        <w:rPr>
          <w:sz w:val="26"/>
          <w:szCs w:val="26"/>
        </w:rPr>
        <w:t>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3A5F20">
        <w:rPr>
          <w:sz w:val="26"/>
          <w:szCs w:val="26"/>
        </w:rPr>
        <w:t>5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60D62">
        <w:rPr>
          <w:sz w:val="26"/>
          <w:szCs w:val="26"/>
        </w:rPr>
        <w:t>3</w:t>
      </w:r>
      <w:r w:rsidR="003A5F20">
        <w:rPr>
          <w:sz w:val="26"/>
          <w:szCs w:val="26"/>
        </w:rPr>
        <w:t>6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3A5F20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3A5F20">
        <w:rPr>
          <w:sz w:val="26"/>
          <w:szCs w:val="26"/>
        </w:rPr>
        <w:t>14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3A5F20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3A5F20">
        <w:rPr>
          <w:sz w:val="26"/>
          <w:szCs w:val="26"/>
        </w:rPr>
        <w:t>36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3A5F20">
        <w:rPr>
          <w:sz w:val="26"/>
          <w:szCs w:val="26"/>
        </w:rPr>
        <w:t>2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A5F20">
        <w:rPr>
          <w:sz w:val="26"/>
          <w:szCs w:val="26"/>
        </w:rPr>
        <w:t>14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3A5F20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60D62">
        <w:rPr>
          <w:sz w:val="26"/>
          <w:szCs w:val="26"/>
        </w:rPr>
        <w:t>5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60D62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</w:t>
      </w:r>
      <w:r w:rsidR="003A5F20">
        <w:rPr>
          <w:sz w:val="26"/>
          <w:szCs w:val="26"/>
        </w:rPr>
        <w:t>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</w:t>
      </w:r>
      <w:r w:rsidR="003A5F20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</w:t>
      </w:r>
      <w:r w:rsidR="00A277B5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3A5F20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F71FBF">
        <w:rPr>
          <w:i/>
          <w:sz w:val="26"/>
          <w:szCs w:val="26"/>
        </w:rPr>
        <w:t xml:space="preserve">апреле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3A5F20">
        <w:rPr>
          <w:i/>
          <w:sz w:val="26"/>
          <w:szCs w:val="26"/>
        </w:rPr>
        <w:t>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3A5F20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; в </w:t>
      </w:r>
      <w:r w:rsidR="00F71FBF">
        <w:rPr>
          <w:i/>
          <w:sz w:val="26"/>
          <w:szCs w:val="26"/>
        </w:rPr>
        <w:t>ма</w:t>
      </w:r>
      <w:r w:rsidR="00A277B5">
        <w:rPr>
          <w:i/>
          <w:sz w:val="26"/>
          <w:szCs w:val="26"/>
        </w:rPr>
        <w:t>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3A5F20">
        <w:rPr>
          <w:i/>
          <w:sz w:val="26"/>
          <w:szCs w:val="26"/>
        </w:rPr>
        <w:t>20</w:t>
      </w:r>
      <w:r w:rsidR="00221608" w:rsidRPr="00220798">
        <w:rPr>
          <w:i/>
          <w:sz w:val="26"/>
          <w:szCs w:val="26"/>
        </w:rPr>
        <w:t xml:space="preserve"> года - </w:t>
      </w:r>
      <w:r w:rsidR="00F71FBF">
        <w:rPr>
          <w:i/>
          <w:sz w:val="26"/>
          <w:szCs w:val="26"/>
        </w:rPr>
        <w:t>1</w:t>
      </w:r>
      <w:r w:rsidR="003A5F20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F71FBF">
        <w:rPr>
          <w:sz w:val="26"/>
          <w:szCs w:val="26"/>
        </w:rPr>
        <w:t>апрелем</w:t>
      </w:r>
      <w:r w:rsidRPr="001E6672">
        <w:rPr>
          <w:sz w:val="26"/>
          <w:szCs w:val="26"/>
        </w:rPr>
        <w:t xml:space="preserve"> 20</w:t>
      </w:r>
      <w:r w:rsidR="007B5B97">
        <w:rPr>
          <w:sz w:val="26"/>
          <w:szCs w:val="26"/>
        </w:rPr>
        <w:t>2</w:t>
      </w:r>
      <w:r w:rsidR="003A5F20">
        <w:rPr>
          <w:sz w:val="26"/>
          <w:szCs w:val="26"/>
        </w:rPr>
        <w:t>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7B5B97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7B5B97">
        <w:rPr>
          <w:bCs/>
          <w:sz w:val="26"/>
          <w:szCs w:val="26"/>
        </w:rPr>
        <w:t>я</w:t>
      </w:r>
      <w:r w:rsidR="0013439B" w:rsidRPr="0068020A">
        <w:rPr>
          <w:sz w:val="26"/>
          <w:szCs w:val="26"/>
        </w:rPr>
        <w:t xml:space="preserve"> у</w:t>
      </w:r>
      <w:r w:rsidR="00F71FBF">
        <w:rPr>
          <w:sz w:val="26"/>
          <w:szCs w:val="26"/>
        </w:rPr>
        <w:t>величил</w:t>
      </w:r>
      <w:r w:rsidR="003A5F20">
        <w:rPr>
          <w:sz w:val="26"/>
          <w:szCs w:val="26"/>
        </w:rPr>
        <w:t>и</w:t>
      </w:r>
      <w:r w:rsidR="00F71FBF">
        <w:rPr>
          <w:sz w:val="26"/>
          <w:szCs w:val="26"/>
        </w:rPr>
        <w:t>сь</w:t>
      </w:r>
      <w:r w:rsidR="00695C5A">
        <w:rPr>
          <w:sz w:val="26"/>
          <w:szCs w:val="26"/>
        </w:rPr>
        <w:t xml:space="preserve"> на </w:t>
      </w:r>
      <w:r w:rsidR="00B706C0">
        <w:rPr>
          <w:sz w:val="26"/>
          <w:szCs w:val="26"/>
        </w:rPr>
        <w:t>11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B706C0">
        <w:rPr>
          <w:sz w:val="26"/>
          <w:szCs w:val="26"/>
        </w:rPr>
        <w:t>1</w:t>
      </w:r>
      <w:r w:rsidR="0042098B">
        <w:rPr>
          <w:sz w:val="26"/>
          <w:szCs w:val="26"/>
        </w:rPr>
        <w:t xml:space="preserve"> обращени</w:t>
      </w:r>
      <w:r w:rsidR="00B706C0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F71FBF">
        <w:rPr>
          <w:sz w:val="26"/>
          <w:szCs w:val="26"/>
        </w:rPr>
        <w:t>маем</w:t>
      </w:r>
      <w:r w:rsidR="00F46CC7">
        <w:rPr>
          <w:sz w:val="26"/>
          <w:szCs w:val="26"/>
        </w:rPr>
        <w:t xml:space="preserve"> 20</w:t>
      </w:r>
      <w:r w:rsidR="00B706C0">
        <w:rPr>
          <w:sz w:val="26"/>
          <w:szCs w:val="26"/>
        </w:rPr>
        <w:t>20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706C0">
        <w:rPr>
          <w:sz w:val="26"/>
          <w:szCs w:val="26"/>
        </w:rPr>
        <w:t>умен</w:t>
      </w:r>
      <w:r w:rsidR="00B706C0">
        <w:rPr>
          <w:sz w:val="26"/>
          <w:szCs w:val="26"/>
        </w:rPr>
        <w:t>ь</w:t>
      </w:r>
      <w:r w:rsidR="00B706C0">
        <w:rPr>
          <w:sz w:val="26"/>
          <w:szCs w:val="26"/>
        </w:rPr>
        <w:t>шилось</w:t>
      </w:r>
      <w:r w:rsidR="007B5B97">
        <w:rPr>
          <w:sz w:val="26"/>
          <w:szCs w:val="26"/>
        </w:rPr>
        <w:t xml:space="preserve"> на </w:t>
      </w:r>
      <w:r w:rsidR="00B706C0">
        <w:rPr>
          <w:sz w:val="26"/>
          <w:szCs w:val="26"/>
        </w:rPr>
        <w:t>47</w:t>
      </w:r>
      <w:r w:rsidR="007B5B97">
        <w:rPr>
          <w:sz w:val="26"/>
          <w:szCs w:val="26"/>
        </w:rPr>
        <w:t xml:space="preserve">% (на </w:t>
      </w:r>
      <w:r w:rsidR="00B706C0">
        <w:rPr>
          <w:sz w:val="26"/>
          <w:szCs w:val="26"/>
        </w:rPr>
        <w:t>8</w:t>
      </w:r>
      <w:r w:rsidR="007B5B97">
        <w:rPr>
          <w:sz w:val="26"/>
          <w:szCs w:val="26"/>
        </w:rPr>
        <w:t xml:space="preserve"> обращени</w:t>
      </w:r>
      <w:r w:rsidR="00B35535">
        <w:rPr>
          <w:sz w:val="26"/>
          <w:szCs w:val="26"/>
        </w:rPr>
        <w:t>й</w:t>
      </w:r>
      <w:r w:rsidR="007B5B97">
        <w:rPr>
          <w:sz w:val="26"/>
          <w:szCs w:val="26"/>
        </w:rPr>
        <w:t>)</w:t>
      </w:r>
      <w:r w:rsidR="00157879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706C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F71FBF">
        <w:rPr>
          <w:i/>
          <w:sz w:val="26"/>
          <w:szCs w:val="26"/>
        </w:rPr>
        <w:t>апреле</w:t>
      </w:r>
      <w:r w:rsidR="00A277B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B706C0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B706C0">
        <w:rPr>
          <w:i/>
          <w:sz w:val="26"/>
          <w:szCs w:val="26"/>
        </w:rPr>
        <w:t xml:space="preserve">8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F71FBF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</w:t>
      </w:r>
      <w:r w:rsidR="00B706C0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F71FBF">
        <w:rPr>
          <w:i/>
          <w:sz w:val="26"/>
          <w:szCs w:val="26"/>
        </w:rPr>
        <w:t>1</w:t>
      </w:r>
      <w:r w:rsidR="00B706C0">
        <w:rPr>
          <w:i/>
          <w:sz w:val="26"/>
          <w:szCs w:val="26"/>
        </w:rPr>
        <w:t xml:space="preserve">7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F71FBF">
        <w:rPr>
          <w:i/>
          <w:sz w:val="26"/>
          <w:szCs w:val="26"/>
        </w:rPr>
        <w:t>апреле</w:t>
      </w:r>
      <w:r w:rsidR="00B3553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B706C0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0; в </w:t>
      </w:r>
      <w:r w:rsidR="00F71FBF">
        <w:rPr>
          <w:i/>
          <w:sz w:val="26"/>
          <w:szCs w:val="26"/>
        </w:rPr>
        <w:t>мае</w:t>
      </w:r>
      <w:r w:rsidRPr="001C332C">
        <w:rPr>
          <w:i/>
          <w:sz w:val="26"/>
          <w:szCs w:val="26"/>
        </w:rPr>
        <w:t xml:space="preserve"> 20</w:t>
      </w:r>
      <w:r w:rsidR="00B706C0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F71FBF">
        <w:rPr>
          <w:i/>
          <w:sz w:val="26"/>
          <w:szCs w:val="26"/>
        </w:rPr>
        <w:t>апрел</w:t>
      </w:r>
      <w:r w:rsidR="00A277B5">
        <w:rPr>
          <w:i/>
          <w:sz w:val="26"/>
          <w:szCs w:val="26"/>
        </w:rPr>
        <w:t>е</w:t>
      </w:r>
      <w:r w:rsidRPr="001C332C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</w:t>
      </w:r>
      <w:r w:rsidR="00B706C0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0; в </w:t>
      </w:r>
      <w:r w:rsidR="00F71FBF">
        <w:rPr>
          <w:i/>
          <w:sz w:val="26"/>
          <w:szCs w:val="26"/>
        </w:rPr>
        <w:t>мае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B706C0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D5F1D">
        <w:rPr>
          <w:b/>
          <w:sz w:val="26"/>
          <w:szCs w:val="26"/>
        </w:rPr>
        <w:t>9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867C4E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867C4E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</w:t>
      </w:r>
      <w:r w:rsidR="00867C4E">
        <w:rPr>
          <w:sz w:val="26"/>
          <w:szCs w:val="26"/>
        </w:rPr>
        <w:t>атся</w:t>
      </w:r>
      <w:r w:rsidRPr="00220798">
        <w:rPr>
          <w:sz w:val="26"/>
          <w:szCs w:val="26"/>
        </w:rPr>
        <w:t xml:space="preserve"> </w:t>
      </w:r>
      <w:r w:rsidR="002D5F1D">
        <w:rPr>
          <w:b/>
          <w:sz w:val="26"/>
          <w:szCs w:val="26"/>
        </w:rPr>
        <w:t>9</w:t>
      </w:r>
      <w:r w:rsidRPr="00220798">
        <w:rPr>
          <w:sz w:val="26"/>
          <w:szCs w:val="26"/>
        </w:rPr>
        <w:t xml:space="preserve"> вопрос</w:t>
      </w:r>
      <w:r w:rsidR="00F71FBF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D76ABE">
        <w:rPr>
          <w:sz w:val="26"/>
          <w:szCs w:val="26"/>
        </w:rPr>
        <w:t>е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ск</w:t>
      </w:r>
      <w:r w:rsidR="00867C4E">
        <w:rPr>
          <w:sz w:val="26"/>
          <w:szCs w:val="26"/>
        </w:rPr>
        <w:t>им</w:t>
      </w:r>
      <w:r w:rsidRPr="00220798">
        <w:rPr>
          <w:sz w:val="26"/>
          <w:szCs w:val="26"/>
        </w:rPr>
        <w:t xml:space="preserve"> раздел</w:t>
      </w:r>
      <w:r w:rsidR="00867C4E">
        <w:rPr>
          <w:sz w:val="26"/>
          <w:szCs w:val="26"/>
        </w:rPr>
        <w:t>ам</w:t>
      </w:r>
      <w:r w:rsidRPr="00220798">
        <w:rPr>
          <w:sz w:val="26"/>
          <w:szCs w:val="26"/>
        </w:rPr>
        <w:t>:</w:t>
      </w:r>
    </w:p>
    <w:p w:rsidR="002D5F1D" w:rsidRDefault="002D5F1D" w:rsidP="002D5F1D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3 (33</w:t>
      </w:r>
      <w:r w:rsidRPr="00220798">
        <w:rPr>
          <w:sz w:val="26"/>
          <w:szCs w:val="26"/>
        </w:rPr>
        <w:t>%);</w:t>
      </w:r>
    </w:p>
    <w:p w:rsidR="002D5F1D" w:rsidRPr="00220798" w:rsidRDefault="002D5F1D" w:rsidP="002D5F1D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>
        <w:rPr>
          <w:sz w:val="26"/>
          <w:szCs w:val="26"/>
        </w:rPr>
        <w:t>4 (45%);</w:t>
      </w:r>
    </w:p>
    <w:p w:rsidR="002D5F1D" w:rsidRPr="00220798" w:rsidRDefault="002D5F1D" w:rsidP="002D5F1D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2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22%).</w:t>
      </w:r>
    </w:p>
    <w:p w:rsidR="004F4188" w:rsidRDefault="009562F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F71FBF">
                    <w:rPr>
                      <w:b/>
                    </w:rPr>
                    <w:t>мае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715AB">
                    <w:rPr>
                      <w:b/>
                    </w:rPr>
                    <w:t>2</w:t>
                  </w:r>
                  <w:r w:rsidR="00EB3152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B24281">
                    <w:rPr>
                      <w:b/>
                    </w:rPr>
                    <w:t>апрелем</w:t>
                  </w:r>
                  <w:r w:rsidRPr="00262FB5">
                    <w:rPr>
                      <w:b/>
                    </w:rPr>
                    <w:t xml:space="preserve"> 20</w:t>
                  </w:r>
                  <w:r w:rsidR="007B5B97">
                    <w:rPr>
                      <w:b/>
                    </w:rPr>
                    <w:t>2</w:t>
                  </w:r>
                  <w:r w:rsidR="00EB3152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B24281">
                    <w:rPr>
                      <w:b/>
                    </w:rPr>
                    <w:t>маем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EB3152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934F14">
        <w:rPr>
          <w:b/>
          <w:sz w:val="26"/>
          <w:szCs w:val="26"/>
        </w:rPr>
        <w:t>8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C83A41">
        <w:rPr>
          <w:sz w:val="26"/>
          <w:szCs w:val="26"/>
        </w:rPr>
        <w:t>87,5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</w:t>
      </w:r>
      <w:r w:rsidR="00934F1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934F14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180355">
        <w:rPr>
          <w:i/>
          <w:sz w:val="26"/>
          <w:szCs w:val="26"/>
        </w:rPr>
        <w:t>10</w:t>
      </w:r>
      <w:r w:rsidR="00CE0F9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180355">
        <w:rPr>
          <w:i/>
          <w:sz w:val="26"/>
          <w:szCs w:val="26"/>
        </w:rPr>
        <w:t>мае</w:t>
      </w:r>
      <w:r w:rsidR="00514CD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934F14">
        <w:rPr>
          <w:i/>
          <w:sz w:val="26"/>
          <w:szCs w:val="26"/>
        </w:rPr>
        <w:t xml:space="preserve">20 </w:t>
      </w:r>
      <w:r w:rsidRPr="00EE46E3">
        <w:rPr>
          <w:i/>
          <w:sz w:val="26"/>
          <w:szCs w:val="26"/>
        </w:rPr>
        <w:t xml:space="preserve">года – </w:t>
      </w:r>
      <w:r w:rsidR="00934F14">
        <w:rPr>
          <w:i/>
          <w:sz w:val="26"/>
          <w:szCs w:val="26"/>
        </w:rPr>
        <w:t xml:space="preserve">17 </w:t>
      </w:r>
      <w:r w:rsidRPr="00EE46E3">
        <w:rPr>
          <w:i/>
          <w:sz w:val="26"/>
          <w:szCs w:val="26"/>
        </w:rPr>
        <w:t>(</w:t>
      </w:r>
      <w:r w:rsidR="00180355">
        <w:rPr>
          <w:i/>
          <w:sz w:val="26"/>
          <w:szCs w:val="26"/>
        </w:rPr>
        <w:t>10</w:t>
      </w:r>
      <w:r w:rsidR="00EE46E3" w:rsidRPr="00EE46E3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%);</w:t>
      </w:r>
    </w:p>
    <w:p w:rsidR="00C83A41" w:rsidRDefault="00C83A41" w:rsidP="00C83A41">
      <w:pPr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- направлены для рассмотрения по компетенции – 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12,5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21 </w:t>
      </w:r>
      <w:r w:rsidRPr="00220798">
        <w:rPr>
          <w:i/>
          <w:sz w:val="26"/>
          <w:szCs w:val="26"/>
        </w:rPr>
        <w:t xml:space="preserve">года – </w:t>
      </w:r>
      <w:r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>
        <w:rPr>
          <w:i/>
          <w:sz w:val="26"/>
          <w:szCs w:val="26"/>
        </w:rPr>
        <w:t>мае</w:t>
      </w:r>
      <w:r w:rsidRPr="00EE46E3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 xml:space="preserve">20 </w:t>
      </w:r>
      <w:r w:rsidRPr="00EE46E3">
        <w:rPr>
          <w:i/>
          <w:sz w:val="26"/>
          <w:szCs w:val="26"/>
        </w:rPr>
        <w:t xml:space="preserve">года – </w:t>
      </w:r>
      <w:r>
        <w:rPr>
          <w:i/>
          <w:sz w:val="26"/>
          <w:szCs w:val="26"/>
        </w:rPr>
        <w:t>0 (0%).</w:t>
      </w:r>
      <w:proofErr w:type="gramEnd"/>
    </w:p>
    <w:p w:rsidR="00C83A41" w:rsidRDefault="00C83A41" w:rsidP="00A8483F">
      <w:pPr>
        <w:jc w:val="both"/>
        <w:rPr>
          <w:i/>
          <w:sz w:val="26"/>
          <w:szCs w:val="26"/>
        </w:rPr>
      </w:pPr>
    </w:p>
    <w:p w:rsidR="00C57438" w:rsidRDefault="00C57438" w:rsidP="00E93F16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C83A41">
        <w:rPr>
          <w:sz w:val="26"/>
          <w:szCs w:val="26"/>
        </w:rPr>
        <w:t>9</w:t>
      </w:r>
      <w:r w:rsidRPr="00BF622F">
        <w:rPr>
          <w:sz w:val="26"/>
          <w:szCs w:val="26"/>
        </w:rPr>
        <w:t xml:space="preserve"> письменн</w:t>
      </w:r>
      <w:r w:rsidR="00E520AC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180355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="00C83A41">
        <w:rPr>
          <w:sz w:val="26"/>
          <w:szCs w:val="26"/>
        </w:rPr>
        <w:t>она,</w:t>
      </w:r>
      <w:r w:rsidRPr="00BF622F">
        <w:rPr>
          <w:sz w:val="26"/>
          <w:szCs w:val="26"/>
        </w:rPr>
        <w:t xml:space="preserve"> поставлен</w:t>
      </w:r>
      <w:r w:rsidR="00C83A41">
        <w:rPr>
          <w:sz w:val="26"/>
          <w:szCs w:val="26"/>
        </w:rPr>
        <w:t>ы</w:t>
      </w:r>
      <w:r w:rsidRPr="00BF622F">
        <w:rPr>
          <w:sz w:val="26"/>
          <w:szCs w:val="26"/>
        </w:rPr>
        <w:t xml:space="preserve"> на контроль </w:t>
      </w:r>
      <w:r w:rsidRPr="00BF622F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</w:t>
      </w:r>
      <w:r w:rsidR="00E93F16">
        <w:rPr>
          <w:i/>
          <w:sz w:val="26"/>
          <w:szCs w:val="26"/>
        </w:rPr>
        <w:t>е</w:t>
      </w:r>
      <w:r w:rsidRPr="00BF622F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</w:t>
      </w:r>
      <w:r w:rsidR="00C83A41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года – </w:t>
      </w:r>
      <w:r w:rsidR="00C83A41">
        <w:rPr>
          <w:i/>
          <w:sz w:val="26"/>
          <w:szCs w:val="26"/>
        </w:rPr>
        <w:t>8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180355">
        <w:rPr>
          <w:i/>
          <w:sz w:val="26"/>
          <w:szCs w:val="26"/>
        </w:rPr>
        <w:t>мае</w:t>
      </w:r>
      <w:r w:rsidRPr="00BF622F">
        <w:rPr>
          <w:i/>
          <w:sz w:val="26"/>
          <w:szCs w:val="26"/>
        </w:rPr>
        <w:t xml:space="preserve"> 20</w:t>
      </w:r>
      <w:r w:rsidR="00C83A41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C83A41">
        <w:rPr>
          <w:i/>
          <w:sz w:val="26"/>
          <w:szCs w:val="26"/>
        </w:rPr>
        <w:t xml:space="preserve">17 </w:t>
      </w:r>
      <w:r w:rsidRPr="00BF622F">
        <w:rPr>
          <w:i/>
          <w:sz w:val="26"/>
          <w:szCs w:val="26"/>
        </w:rPr>
        <w:t>(100%).</w:t>
      </w:r>
      <w:proofErr w:type="gramEnd"/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83A41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</w:t>
      </w:r>
      <w:r w:rsidR="00C83A4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C83A41">
        <w:rPr>
          <w:i/>
          <w:sz w:val="26"/>
          <w:szCs w:val="26"/>
        </w:rPr>
        <w:t>8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180355">
        <w:rPr>
          <w:i/>
          <w:sz w:val="26"/>
          <w:szCs w:val="26"/>
        </w:rPr>
        <w:t>ма</w:t>
      </w:r>
      <w:r w:rsidR="00E520AC">
        <w:rPr>
          <w:i/>
          <w:sz w:val="26"/>
          <w:szCs w:val="26"/>
        </w:rPr>
        <w:t>е</w:t>
      </w:r>
      <w:r w:rsidRPr="00780406">
        <w:rPr>
          <w:i/>
          <w:sz w:val="26"/>
          <w:szCs w:val="26"/>
        </w:rPr>
        <w:t xml:space="preserve"> 20</w:t>
      </w:r>
      <w:r w:rsidR="00C83A41">
        <w:rPr>
          <w:i/>
          <w:sz w:val="26"/>
          <w:szCs w:val="26"/>
        </w:rPr>
        <w:t>20</w:t>
      </w:r>
      <w:r w:rsidRPr="00780406">
        <w:rPr>
          <w:i/>
          <w:sz w:val="26"/>
          <w:szCs w:val="26"/>
        </w:rPr>
        <w:t xml:space="preserve"> года – </w:t>
      </w:r>
      <w:r w:rsidR="00180355">
        <w:rPr>
          <w:i/>
          <w:sz w:val="26"/>
          <w:szCs w:val="26"/>
        </w:rPr>
        <w:t>1</w:t>
      </w:r>
      <w:r w:rsidR="00C83A41">
        <w:rPr>
          <w:i/>
          <w:sz w:val="26"/>
          <w:szCs w:val="26"/>
        </w:rPr>
        <w:t xml:space="preserve">7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0355" w:rsidRDefault="00A8483F" w:rsidP="00180355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24281">
        <w:rPr>
          <w:sz w:val="26"/>
          <w:szCs w:val="26"/>
        </w:rPr>
        <w:t>мае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C83A41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на </w:t>
      </w:r>
      <w:r w:rsidR="00B24281">
        <w:rPr>
          <w:sz w:val="26"/>
          <w:szCs w:val="26"/>
        </w:rPr>
        <w:t>личный прием</w:t>
      </w:r>
      <w:r w:rsidRPr="00220798">
        <w:rPr>
          <w:sz w:val="26"/>
          <w:szCs w:val="26"/>
        </w:rPr>
        <w:t xml:space="preserve">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</w:t>
      </w:r>
      <w:r w:rsidR="00180355">
        <w:rPr>
          <w:sz w:val="26"/>
          <w:szCs w:val="26"/>
        </w:rPr>
        <w:t xml:space="preserve"> обра</w:t>
      </w:r>
      <w:r w:rsidR="00C83A41">
        <w:rPr>
          <w:sz w:val="26"/>
          <w:szCs w:val="26"/>
        </w:rPr>
        <w:t xml:space="preserve">тилось 5 </w:t>
      </w:r>
      <w:r w:rsidR="00180355">
        <w:rPr>
          <w:sz w:val="26"/>
          <w:szCs w:val="26"/>
        </w:rPr>
        <w:t>ч</w:t>
      </w:r>
      <w:r w:rsidR="00180355">
        <w:rPr>
          <w:sz w:val="26"/>
          <w:szCs w:val="26"/>
        </w:rPr>
        <w:t>е</w:t>
      </w:r>
      <w:r w:rsidR="00180355">
        <w:rPr>
          <w:sz w:val="26"/>
          <w:szCs w:val="26"/>
        </w:rPr>
        <w:t>ловек</w:t>
      </w:r>
      <w:r w:rsidR="00B24281">
        <w:rPr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="00B24281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</w:t>
      </w:r>
      <w:r w:rsidR="00C83A41">
        <w:rPr>
          <w:i/>
          <w:sz w:val="26"/>
          <w:szCs w:val="26"/>
        </w:rPr>
        <w:t>1</w:t>
      </w:r>
      <w:r w:rsidR="008A38F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- </w:t>
      </w:r>
      <w:r w:rsidR="00C83A41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; в </w:t>
      </w:r>
      <w:r w:rsidR="00180355">
        <w:rPr>
          <w:i/>
          <w:sz w:val="26"/>
          <w:szCs w:val="26"/>
        </w:rPr>
        <w:t>мае</w:t>
      </w:r>
      <w:r w:rsidR="00B24281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83A41">
        <w:rPr>
          <w:i/>
          <w:sz w:val="26"/>
          <w:szCs w:val="26"/>
        </w:rPr>
        <w:t xml:space="preserve">20 </w:t>
      </w:r>
      <w:r w:rsidR="003D0F74" w:rsidRPr="0071215D">
        <w:rPr>
          <w:i/>
          <w:sz w:val="26"/>
          <w:szCs w:val="26"/>
        </w:rPr>
        <w:t xml:space="preserve">года – </w:t>
      </w:r>
      <w:r w:rsidR="00C83A41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>)</w:t>
      </w:r>
      <w:r w:rsidR="00180355" w:rsidRPr="00180355">
        <w:rPr>
          <w:sz w:val="26"/>
          <w:szCs w:val="26"/>
        </w:rPr>
        <w:t xml:space="preserve"> </w:t>
      </w:r>
      <w:r w:rsidR="00180355" w:rsidRPr="0071215D">
        <w:rPr>
          <w:sz w:val="26"/>
          <w:szCs w:val="26"/>
        </w:rPr>
        <w:t xml:space="preserve">с </w:t>
      </w:r>
      <w:r w:rsidR="00C83A41">
        <w:rPr>
          <w:sz w:val="26"/>
          <w:szCs w:val="26"/>
        </w:rPr>
        <w:t>5</w:t>
      </w:r>
      <w:r w:rsidR="00180355">
        <w:rPr>
          <w:sz w:val="26"/>
          <w:szCs w:val="26"/>
        </w:rPr>
        <w:t xml:space="preserve"> вопрос</w:t>
      </w:r>
      <w:r w:rsidR="00C83A41">
        <w:rPr>
          <w:sz w:val="26"/>
          <w:szCs w:val="26"/>
        </w:rPr>
        <w:t>ами</w:t>
      </w:r>
      <w:r w:rsidR="00180355" w:rsidRPr="0071215D">
        <w:rPr>
          <w:sz w:val="26"/>
          <w:szCs w:val="26"/>
        </w:rPr>
        <w:t xml:space="preserve">, </w:t>
      </w:r>
      <w:proofErr w:type="gramStart"/>
      <w:r w:rsidR="00180355" w:rsidRPr="0071215D">
        <w:rPr>
          <w:sz w:val="26"/>
          <w:szCs w:val="26"/>
        </w:rPr>
        <w:t>относящи</w:t>
      </w:r>
      <w:r w:rsidR="00180355">
        <w:rPr>
          <w:sz w:val="26"/>
          <w:szCs w:val="26"/>
        </w:rPr>
        <w:t>м</w:t>
      </w:r>
      <w:r w:rsidR="00180355" w:rsidRPr="0071215D">
        <w:rPr>
          <w:sz w:val="26"/>
          <w:szCs w:val="26"/>
        </w:rPr>
        <w:t>ся</w:t>
      </w:r>
      <w:proofErr w:type="gramEnd"/>
      <w:r w:rsidR="00180355" w:rsidRPr="0071215D">
        <w:rPr>
          <w:sz w:val="26"/>
          <w:szCs w:val="26"/>
        </w:rPr>
        <w:t xml:space="preserve"> к </w:t>
      </w:r>
      <w:r w:rsidR="00B24281" w:rsidRPr="0071215D">
        <w:rPr>
          <w:sz w:val="26"/>
          <w:szCs w:val="26"/>
        </w:rPr>
        <w:t>тем</w:t>
      </w:r>
      <w:r w:rsidR="00B24281" w:rsidRPr="0071215D">
        <w:rPr>
          <w:sz w:val="26"/>
          <w:szCs w:val="26"/>
        </w:rPr>
        <w:t>а</w:t>
      </w:r>
      <w:r w:rsidR="00B24281" w:rsidRPr="0071215D">
        <w:rPr>
          <w:sz w:val="26"/>
          <w:szCs w:val="26"/>
        </w:rPr>
        <w:t>тическ</w:t>
      </w:r>
      <w:r w:rsidR="00B24281">
        <w:rPr>
          <w:sz w:val="26"/>
          <w:szCs w:val="26"/>
        </w:rPr>
        <w:t>ому</w:t>
      </w:r>
      <w:r w:rsidR="00180355">
        <w:rPr>
          <w:sz w:val="26"/>
          <w:szCs w:val="26"/>
        </w:rPr>
        <w:t xml:space="preserve"> </w:t>
      </w:r>
      <w:r w:rsidR="00180355" w:rsidRPr="0071215D">
        <w:rPr>
          <w:sz w:val="26"/>
          <w:szCs w:val="26"/>
        </w:rPr>
        <w:t>раздел</w:t>
      </w:r>
      <w:r w:rsidR="00180355">
        <w:rPr>
          <w:sz w:val="26"/>
          <w:szCs w:val="26"/>
        </w:rPr>
        <w:t>у</w:t>
      </w:r>
      <w:r w:rsidR="00180355" w:rsidRPr="0071215D">
        <w:rPr>
          <w:sz w:val="26"/>
          <w:szCs w:val="26"/>
        </w:rPr>
        <w:t>:</w:t>
      </w:r>
    </w:p>
    <w:p w:rsidR="00C83A41" w:rsidRDefault="00C83A41" w:rsidP="00C83A41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2 (</w:t>
      </w:r>
      <w:r w:rsidR="00063608">
        <w:rPr>
          <w:sz w:val="26"/>
          <w:szCs w:val="26"/>
        </w:rPr>
        <w:t>40</w:t>
      </w:r>
      <w:r w:rsidRPr="00220798">
        <w:rPr>
          <w:sz w:val="26"/>
          <w:szCs w:val="26"/>
        </w:rPr>
        <w:t>%);</w:t>
      </w:r>
    </w:p>
    <w:p w:rsidR="00C83A41" w:rsidRPr="00220798" w:rsidRDefault="00C83A41" w:rsidP="00C83A41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2 (</w:t>
      </w:r>
      <w:r w:rsidR="00063608">
        <w:rPr>
          <w:sz w:val="26"/>
          <w:szCs w:val="26"/>
        </w:rPr>
        <w:t>40</w:t>
      </w:r>
      <w:r>
        <w:rPr>
          <w:sz w:val="26"/>
          <w:szCs w:val="26"/>
        </w:rPr>
        <w:t>%);</w:t>
      </w:r>
    </w:p>
    <w:p w:rsidR="00C83A41" w:rsidRDefault="00C83A41" w:rsidP="00C83A41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>
        <w:rPr>
          <w:sz w:val="26"/>
          <w:szCs w:val="26"/>
        </w:rPr>
        <w:t>1 (</w:t>
      </w:r>
      <w:r w:rsidR="00063608">
        <w:rPr>
          <w:sz w:val="26"/>
          <w:szCs w:val="26"/>
        </w:rPr>
        <w:t>20</w:t>
      </w:r>
      <w:r>
        <w:rPr>
          <w:sz w:val="26"/>
          <w:szCs w:val="26"/>
        </w:rPr>
        <w:t>%).</w:t>
      </w:r>
    </w:p>
    <w:p w:rsidR="00C83A41" w:rsidRDefault="00C83A41" w:rsidP="00C83A41">
      <w:pPr>
        <w:tabs>
          <w:tab w:val="left" w:pos="567"/>
        </w:tabs>
        <w:jc w:val="both"/>
        <w:rPr>
          <w:sz w:val="26"/>
          <w:szCs w:val="26"/>
        </w:rPr>
      </w:pPr>
    </w:p>
    <w:p w:rsidR="00901A54" w:rsidRDefault="00901A54" w:rsidP="00180355">
      <w:pPr>
        <w:jc w:val="both"/>
        <w:rPr>
          <w:sz w:val="26"/>
          <w:szCs w:val="26"/>
        </w:rPr>
      </w:pPr>
      <w:r w:rsidRPr="00901A54">
        <w:rPr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3608" w:rsidRDefault="00063608" w:rsidP="008404E7">
      <w:pPr>
        <w:ind w:firstLine="567"/>
        <w:jc w:val="both"/>
        <w:rPr>
          <w:sz w:val="26"/>
          <w:szCs w:val="26"/>
        </w:rPr>
      </w:pPr>
    </w:p>
    <w:p w:rsidR="003D0F74" w:rsidRDefault="008404E7" w:rsidP="008404E7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 xml:space="preserve">на личном приеме </w:t>
      </w:r>
      <w:r w:rsidRPr="001B6397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Венгеровского </w:t>
      </w:r>
      <w:r w:rsidRPr="001B6397">
        <w:rPr>
          <w:sz w:val="26"/>
          <w:szCs w:val="26"/>
        </w:rPr>
        <w:t>района в</w:t>
      </w:r>
      <w:r>
        <w:rPr>
          <w:sz w:val="26"/>
          <w:szCs w:val="26"/>
        </w:rPr>
        <w:t xml:space="preserve"> мае </w:t>
      </w:r>
      <w:r w:rsidRPr="001B6397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63608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>
        <w:rPr>
          <w:sz w:val="26"/>
          <w:szCs w:val="26"/>
        </w:rPr>
        <w:t>апрелем</w:t>
      </w:r>
      <w:r w:rsidRPr="001B639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063608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063608">
        <w:rPr>
          <w:sz w:val="26"/>
          <w:szCs w:val="26"/>
        </w:rPr>
        <w:t>увеличилось на 40</w:t>
      </w:r>
      <w:r>
        <w:rPr>
          <w:sz w:val="26"/>
          <w:szCs w:val="26"/>
        </w:rPr>
        <w:t xml:space="preserve">%  (на </w:t>
      </w:r>
      <w:r w:rsidR="00063608">
        <w:rPr>
          <w:sz w:val="26"/>
          <w:szCs w:val="26"/>
        </w:rPr>
        <w:t xml:space="preserve">2 </w:t>
      </w:r>
      <w:r>
        <w:rPr>
          <w:sz w:val="26"/>
          <w:szCs w:val="26"/>
        </w:rPr>
        <w:t>обращени</w:t>
      </w:r>
      <w:r w:rsidR="00063608">
        <w:rPr>
          <w:sz w:val="26"/>
          <w:szCs w:val="26"/>
        </w:rPr>
        <w:t>я</w:t>
      </w:r>
      <w:r>
        <w:rPr>
          <w:sz w:val="26"/>
          <w:szCs w:val="26"/>
        </w:rPr>
        <w:t>), а по сравнению с маем 20</w:t>
      </w:r>
      <w:r w:rsidR="00063608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</w:t>
      </w:r>
      <w:r w:rsidR="00063608">
        <w:rPr>
          <w:sz w:val="26"/>
          <w:szCs w:val="26"/>
        </w:rPr>
        <w:t>увеличилось</w:t>
      </w:r>
      <w:r>
        <w:rPr>
          <w:sz w:val="26"/>
          <w:szCs w:val="26"/>
        </w:rPr>
        <w:t xml:space="preserve"> на 8</w:t>
      </w:r>
      <w:r w:rsidR="00063608">
        <w:rPr>
          <w:sz w:val="26"/>
          <w:szCs w:val="26"/>
        </w:rPr>
        <w:t>0</w:t>
      </w:r>
      <w:r>
        <w:rPr>
          <w:sz w:val="26"/>
          <w:szCs w:val="26"/>
        </w:rPr>
        <w:t xml:space="preserve">% (на </w:t>
      </w:r>
      <w:r w:rsidR="00063608">
        <w:rPr>
          <w:sz w:val="26"/>
          <w:szCs w:val="26"/>
        </w:rPr>
        <w:t>4</w:t>
      </w:r>
      <w:r>
        <w:rPr>
          <w:sz w:val="26"/>
          <w:szCs w:val="26"/>
        </w:rPr>
        <w:t xml:space="preserve"> обращени</w:t>
      </w:r>
      <w:r w:rsidR="00063608">
        <w:rPr>
          <w:sz w:val="26"/>
          <w:szCs w:val="26"/>
        </w:rPr>
        <w:t>я</w:t>
      </w:r>
      <w:r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8404E7" w:rsidRPr="00F02245" w:rsidRDefault="008404E7" w:rsidP="008404E7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063608" w:rsidRDefault="00A8483F" w:rsidP="00063608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80355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063608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>по</w:t>
      </w:r>
      <w:r w:rsidR="00E93F16">
        <w:rPr>
          <w:sz w:val="26"/>
          <w:szCs w:val="26"/>
        </w:rPr>
        <w:t>ступило</w:t>
      </w:r>
      <w:r w:rsidR="00811E37">
        <w:rPr>
          <w:sz w:val="26"/>
          <w:szCs w:val="26"/>
        </w:rPr>
        <w:t xml:space="preserve"> </w:t>
      </w:r>
      <w:r w:rsidR="00063608">
        <w:rPr>
          <w:sz w:val="26"/>
          <w:szCs w:val="26"/>
        </w:rPr>
        <w:t xml:space="preserve">0 </w:t>
      </w:r>
      <w:r w:rsidRPr="00220798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>2</w:t>
      </w:r>
      <w:r w:rsidR="00063608">
        <w:rPr>
          <w:i/>
          <w:sz w:val="26"/>
          <w:szCs w:val="26"/>
        </w:rPr>
        <w:t>1</w:t>
      </w:r>
      <w:r w:rsidR="00811E3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180355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80355">
        <w:rPr>
          <w:i/>
          <w:sz w:val="26"/>
          <w:szCs w:val="26"/>
        </w:rPr>
        <w:t>мае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63608">
        <w:rPr>
          <w:i/>
          <w:sz w:val="26"/>
          <w:szCs w:val="26"/>
        </w:rPr>
        <w:t>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063608">
        <w:rPr>
          <w:i/>
          <w:sz w:val="26"/>
          <w:szCs w:val="26"/>
        </w:rPr>
        <w:t xml:space="preserve"> 2</w:t>
      </w:r>
      <w:r w:rsidR="00E93F16">
        <w:rPr>
          <w:i/>
          <w:sz w:val="26"/>
          <w:szCs w:val="26"/>
        </w:rPr>
        <w:t>)</w:t>
      </w:r>
      <w:r w:rsidR="00063608">
        <w:rPr>
          <w:sz w:val="26"/>
          <w:szCs w:val="26"/>
        </w:rPr>
        <w:t>.</w:t>
      </w:r>
    </w:p>
    <w:p w:rsidR="008404E7" w:rsidRPr="00DD2D22" w:rsidRDefault="008404E7" w:rsidP="00E93F16">
      <w:pPr>
        <w:ind w:firstLine="567"/>
        <w:jc w:val="both"/>
      </w:pPr>
      <w:r w:rsidRPr="008404E7">
        <w:rPr>
          <w:noProof/>
        </w:rPr>
        <w:lastRenderedPageBreak/>
        <w:drawing>
          <wp:inline distT="0" distB="0" distL="0" distR="0">
            <wp:extent cx="5848350" cy="3086100"/>
            <wp:effectExtent l="3810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04E7" w:rsidRDefault="008404E7" w:rsidP="00DD2D22">
      <w:pPr>
        <w:ind w:firstLine="567"/>
        <w:jc w:val="both"/>
        <w:rPr>
          <w:sz w:val="26"/>
          <w:szCs w:val="26"/>
        </w:rPr>
      </w:pP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180355">
        <w:rPr>
          <w:sz w:val="26"/>
          <w:szCs w:val="26"/>
        </w:rPr>
        <w:t>мае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063608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180355">
        <w:rPr>
          <w:sz w:val="26"/>
          <w:szCs w:val="26"/>
        </w:rPr>
        <w:t>апрелем</w:t>
      </w:r>
      <w:r w:rsidRPr="001B6397">
        <w:rPr>
          <w:sz w:val="26"/>
          <w:szCs w:val="26"/>
        </w:rPr>
        <w:t xml:space="preserve"> 20</w:t>
      </w:r>
      <w:r w:rsidR="00811E37">
        <w:rPr>
          <w:sz w:val="26"/>
          <w:szCs w:val="26"/>
        </w:rPr>
        <w:t>2</w:t>
      </w:r>
      <w:r w:rsidR="00063608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063608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а по сравнению с </w:t>
      </w:r>
      <w:r w:rsidR="00180355">
        <w:rPr>
          <w:sz w:val="26"/>
          <w:szCs w:val="26"/>
        </w:rPr>
        <w:t>м</w:t>
      </w:r>
      <w:r w:rsidR="00180355">
        <w:rPr>
          <w:sz w:val="26"/>
          <w:szCs w:val="26"/>
        </w:rPr>
        <w:t>а</w:t>
      </w:r>
      <w:r w:rsidR="00180355">
        <w:rPr>
          <w:sz w:val="26"/>
          <w:szCs w:val="26"/>
        </w:rPr>
        <w:t xml:space="preserve">ем </w:t>
      </w:r>
      <w:r>
        <w:rPr>
          <w:sz w:val="26"/>
          <w:szCs w:val="26"/>
        </w:rPr>
        <w:t>20</w:t>
      </w:r>
      <w:r w:rsidR="00063608">
        <w:rPr>
          <w:sz w:val="26"/>
          <w:szCs w:val="26"/>
        </w:rPr>
        <w:t>20</w:t>
      </w:r>
      <w:r w:rsidR="008A38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C825FC">
        <w:rPr>
          <w:sz w:val="26"/>
          <w:szCs w:val="26"/>
        </w:rPr>
        <w:t>у</w:t>
      </w:r>
      <w:r w:rsidR="00811E37">
        <w:rPr>
          <w:sz w:val="26"/>
          <w:szCs w:val="26"/>
        </w:rPr>
        <w:t>меньшилось</w:t>
      </w:r>
      <w:r w:rsidR="008F4FA2">
        <w:rPr>
          <w:sz w:val="26"/>
          <w:szCs w:val="26"/>
        </w:rPr>
        <w:t xml:space="preserve"> на </w:t>
      </w:r>
      <w:r w:rsidR="00063608">
        <w:rPr>
          <w:sz w:val="26"/>
          <w:szCs w:val="26"/>
        </w:rPr>
        <w:t>100</w:t>
      </w:r>
      <w:r w:rsidR="008F4FA2">
        <w:rPr>
          <w:sz w:val="26"/>
          <w:szCs w:val="26"/>
        </w:rPr>
        <w:t>% (на</w:t>
      </w:r>
      <w:r w:rsidR="00E520AC">
        <w:rPr>
          <w:sz w:val="26"/>
          <w:szCs w:val="26"/>
        </w:rPr>
        <w:t xml:space="preserve"> </w:t>
      </w:r>
      <w:r w:rsidR="00063608">
        <w:rPr>
          <w:sz w:val="26"/>
          <w:szCs w:val="26"/>
        </w:rPr>
        <w:t>2</w:t>
      </w:r>
      <w:r w:rsidR="00C825FC">
        <w:rPr>
          <w:sz w:val="26"/>
          <w:szCs w:val="26"/>
        </w:rPr>
        <w:t xml:space="preserve"> обращени</w:t>
      </w:r>
      <w:r w:rsidR="00063608">
        <w:rPr>
          <w:sz w:val="26"/>
          <w:szCs w:val="26"/>
        </w:rPr>
        <w:t>я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A8483F" w:rsidRPr="00EF07AC" w:rsidRDefault="0006401D" w:rsidP="00EF07AC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811E37" w:rsidRDefault="00A8483F" w:rsidP="00811E3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80355">
        <w:rPr>
          <w:sz w:val="26"/>
          <w:szCs w:val="26"/>
        </w:rPr>
        <w:t>мае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063608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984C35">
        <w:rPr>
          <w:sz w:val="26"/>
          <w:szCs w:val="26"/>
        </w:rPr>
        <w:t>не обращались</w:t>
      </w:r>
      <w:r w:rsidR="00811E37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80355">
        <w:rPr>
          <w:i/>
          <w:sz w:val="26"/>
          <w:szCs w:val="26"/>
        </w:rPr>
        <w:t>апреле</w:t>
      </w:r>
      <w:r w:rsidR="00E520AC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</w:t>
      </w:r>
      <w:r w:rsidR="00063608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180355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180355">
        <w:rPr>
          <w:i/>
          <w:sz w:val="26"/>
          <w:szCs w:val="26"/>
        </w:rPr>
        <w:t>мае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</w:t>
      </w:r>
      <w:r w:rsidR="00063608">
        <w:rPr>
          <w:i/>
          <w:sz w:val="26"/>
          <w:szCs w:val="26"/>
        </w:rPr>
        <w:t>20</w:t>
      </w:r>
      <w:r w:rsidR="008A1C67" w:rsidRPr="00220798">
        <w:rPr>
          <w:i/>
          <w:sz w:val="26"/>
          <w:szCs w:val="26"/>
        </w:rPr>
        <w:t xml:space="preserve"> года – </w:t>
      </w:r>
      <w:r w:rsidR="00063608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r w:rsidR="00984C35">
        <w:rPr>
          <w:sz w:val="26"/>
          <w:szCs w:val="26"/>
        </w:rPr>
        <w:t>.</w:t>
      </w:r>
    </w:p>
    <w:p w:rsidR="00EF07AC" w:rsidRDefault="00EF07AC" w:rsidP="00811E37">
      <w:pPr>
        <w:ind w:firstLine="567"/>
        <w:jc w:val="both"/>
        <w:rPr>
          <w:sz w:val="26"/>
          <w:szCs w:val="26"/>
        </w:rPr>
      </w:pPr>
    </w:p>
    <w:p w:rsidR="00EF07AC" w:rsidRDefault="00EF07AC" w:rsidP="00811E37">
      <w:pPr>
        <w:ind w:firstLine="567"/>
        <w:jc w:val="both"/>
        <w:rPr>
          <w:sz w:val="26"/>
          <w:szCs w:val="26"/>
        </w:rPr>
      </w:pPr>
      <w:r w:rsidRPr="00EF07AC">
        <w:rPr>
          <w:noProof/>
          <w:sz w:val="26"/>
          <w:szCs w:val="26"/>
        </w:rPr>
        <w:drawing>
          <wp:inline distT="0" distB="0" distL="0" distR="0">
            <wp:extent cx="5848350" cy="3086100"/>
            <wp:effectExtent l="3810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07AC" w:rsidRPr="00106DE5" w:rsidRDefault="00EF07AC" w:rsidP="00811E37">
      <w:pPr>
        <w:ind w:firstLine="567"/>
        <w:jc w:val="both"/>
        <w:rPr>
          <w:sz w:val="26"/>
          <w:szCs w:val="26"/>
        </w:rPr>
      </w:pPr>
    </w:p>
    <w:p w:rsidR="00DC2516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180355">
        <w:rPr>
          <w:sz w:val="26"/>
          <w:szCs w:val="26"/>
        </w:rPr>
        <w:t xml:space="preserve">мае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063608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180355">
        <w:rPr>
          <w:sz w:val="26"/>
          <w:szCs w:val="26"/>
        </w:rPr>
        <w:t>апрелем</w:t>
      </w:r>
      <w:r w:rsidR="006128DF" w:rsidRPr="001B6397">
        <w:rPr>
          <w:sz w:val="26"/>
          <w:szCs w:val="26"/>
        </w:rPr>
        <w:t xml:space="preserve"> 20</w:t>
      </w:r>
      <w:r w:rsidR="003F1A34">
        <w:rPr>
          <w:sz w:val="26"/>
          <w:szCs w:val="26"/>
        </w:rPr>
        <w:t>2</w:t>
      </w:r>
      <w:r w:rsidR="00063608">
        <w:rPr>
          <w:sz w:val="26"/>
          <w:szCs w:val="26"/>
        </w:rPr>
        <w:t>1</w:t>
      </w:r>
      <w:r w:rsidR="008A38F6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063608">
        <w:rPr>
          <w:sz w:val="26"/>
          <w:szCs w:val="26"/>
        </w:rPr>
        <w:t xml:space="preserve">и маем 2020 </w:t>
      </w:r>
      <w:r w:rsidR="00180355">
        <w:rPr>
          <w:sz w:val="26"/>
          <w:szCs w:val="26"/>
        </w:rPr>
        <w:t>осталось на одном уровне</w:t>
      </w:r>
      <w:r w:rsidR="00063608">
        <w:rPr>
          <w:sz w:val="26"/>
          <w:szCs w:val="26"/>
        </w:rPr>
        <w:t>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786E" w:rsidRDefault="008A786E" w:rsidP="00180355">
      <w:pPr>
        <w:jc w:val="both"/>
        <w:rPr>
          <w:sz w:val="26"/>
          <w:szCs w:val="26"/>
        </w:rPr>
      </w:pP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 п</w:t>
      </w:r>
      <w:r w:rsidRPr="00667C28">
        <w:rPr>
          <w:sz w:val="26"/>
          <w:szCs w:val="26"/>
        </w:rPr>
        <w:t>о</w:t>
      </w:r>
      <w:r w:rsidRPr="00667C28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667C28">
        <w:rPr>
          <w:sz w:val="26"/>
          <w:szCs w:val="26"/>
        </w:rPr>
        <w:t>а</w:t>
      </w:r>
      <w:r w:rsidRPr="00667C28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667C28">
        <w:rPr>
          <w:sz w:val="26"/>
          <w:szCs w:val="26"/>
        </w:rPr>
        <w:t>в</w:t>
      </w:r>
      <w:r w:rsidRPr="00667C2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3608"/>
    <w:rsid w:val="0006401D"/>
    <w:rsid w:val="0006427D"/>
    <w:rsid w:val="00065009"/>
    <w:rsid w:val="0006611E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3AE7"/>
    <w:rsid w:val="00154238"/>
    <w:rsid w:val="00155986"/>
    <w:rsid w:val="00157879"/>
    <w:rsid w:val="00163EA1"/>
    <w:rsid w:val="00166052"/>
    <w:rsid w:val="0016654F"/>
    <w:rsid w:val="00176E8D"/>
    <w:rsid w:val="00177839"/>
    <w:rsid w:val="00180355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2D8B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D5F1D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05F7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F44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5F20"/>
    <w:rsid w:val="003A6CCB"/>
    <w:rsid w:val="003B0326"/>
    <w:rsid w:val="003B08FC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48E9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E5675"/>
    <w:rsid w:val="005F19C7"/>
    <w:rsid w:val="005F450E"/>
    <w:rsid w:val="005F527B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76F5C"/>
    <w:rsid w:val="00780406"/>
    <w:rsid w:val="0078225E"/>
    <w:rsid w:val="007823D7"/>
    <w:rsid w:val="00791A9E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B97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10E71"/>
    <w:rsid w:val="00811940"/>
    <w:rsid w:val="00811E37"/>
    <w:rsid w:val="00812E18"/>
    <w:rsid w:val="00815AB1"/>
    <w:rsid w:val="00817D29"/>
    <w:rsid w:val="00827BEE"/>
    <w:rsid w:val="00830093"/>
    <w:rsid w:val="00834A92"/>
    <w:rsid w:val="008404E7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410A"/>
    <w:rsid w:val="0087451C"/>
    <w:rsid w:val="008755D2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1A54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F14"/>
    <w:rsid w:val="00936106"/>
    <w:rsid w:val="00937AC6"/>
    <w:rsid w:val="009442F2"/>
    <w:rsid w:val="009538E8"/>
    <w:rsid w:val="009562F1"/>
    <w:rsid w:val="0095648E"/>
    <w:rsid w:val="00957510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4C35"/>
    <w:rsid w:val="00985682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277B5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1A60"/>
    <w:rsid w:val="00B14D58"/>
    <w:rsid w:val="00B15B35"/>
    <w:rsid w:val="00B161A9"/>
    <w:rsid w:val="00B16B9F"/>
    <w:rsid w:val="00B2084C"/>
    <w:rsid w:val="00B24281"/>
    <w:rsid w:val="00B26CC4"/>
    <w:rsid w:val="00B26E5E"/>
    <w:rsid w:val="00B27983"/>
    <w:rsid w:val="00B33AFB"/>
    <w:rsid w:val="00B35535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06C0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57D2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3A41"/>
    <w:rsid w:val="00C86817"/>
    <w:rsid w:val="00C9139F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9C5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6ABE"/>
    <w:rsid w:val="00D83326"/>
    <w:rsid w:val="00D83432"/>
    <w:rsid w:val="00D8695A"/>
    <w:rsid w:val="00D90AFE"/>
    <w:rsid w:val="00D91051"/>
    <w:rsid w:val="00D92B7F"/>
    <w:rsid w:val="00D92FF6"/>
    <w:rsid w:val="00D96F62"/>
    <w:rsid w:val="00DA057F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2516"/>
    <w:rsid w:val="00DC314D"/>
    <w:rsid w:val="00DC4C43"/>
    <w:rsid w:val="00DC6E8A"/>
    <w:rsid w:val="00DD1153"/>
    <w:rsid w:val="00DD1A1B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0AC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3F16"/>
    <w:rsid w:val="00E947C3"/>
    <w:rsid w:val="00EA238C"/>
    <w:rsid w:val="00EA335A"/>
    <w:rsid w:val="00EA5C3B"/>
    <w:rsid w:val="00EA6053"/>
    <w:rsid w:val="00EA66C8"/>
    <w:rsid w:val="00EB3152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7AC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0E22"/>
    <w:rsid w:val="00F51DF6"/>
    <w:rsid w:val="00F60D62"/>
    <w:rsid w:val="00F62314"/>
    <w:rsid w:val="00F644B5"/>
    <w:rsid w:val="00F662D9"/>
    <w:rsid w:val="00F66BBD"/>
    <w:rsid w:val="00F672C8"/>
    <w:rsid w:val="00F71FBF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E6D63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48E-2"/>
          <c:y val="5.9309464769943157E-2"/>
          <c:w val="0.750861276869550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9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cylinder"/>
        <c:axId val="66872064"/>
        <c:axId val="66873600"/>
        <c:axId val="0"/>
      </c:bar3DChart>
      <c:catAx>
        <c:axId val="66872064"/>
        <c:scaling>
          <c:orientation val="minMax"/>
        </c:scaling>
        <c:axPos val="b"/>
        <c:tickLblPos val="nextTo"/>
        <c:crossAx val="66873600"/>
        <c:crosses val="autoZero"/>
        <c:auto val="1"/>
        <c:lblAlgn val="ctr"/>
        <c:lblOffset val="100"/>
      </c:catAx>
      <c:valAx>
        <c:axId val="66873600"/>
        <c:scaling>
          <c:orientation val="minMax"/>
        </c:scaling>
        <c:axPos val="l"/>
        <c:majorGridlines/>
        <c:numFmt formatCode="General" sourceLinked="1"/>
        <c:tickLblPos val="nextTo"/>
        <c:crossAx val="66872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05E-2"/>
          <c:y val="4.7476357762971926E-2"/>
          <c:w val="0.74422741113405555"/>
          <c:h val="0.669682514175533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1</c:v>
                </c:pt>
              </c:numCache>
            </c:numRef>
          </c:val>
        </c:ser>
        <c:shape val="cylinder"/>
        <c:axId val="80988032"/>
        <c:axId val="80989568"/>
        <c:axId val="0"/>
      </c:bar3DChart>
      <c:catAx>
        <c:axId val="80988032"/>
        <c:scaling>
          <c:orientation val="minMax"/>
        </c:scaling>
        <c:axPos val="b"/>
        <c:tickLblPos val="nextTo"/>
        <c:crossAx val="80989568"/>
        <c:crosses val="autoZero"/>
        <c:auto val="1"/>
        <c:lblAlgn val="ctr"/>
        <c:lblOffset val="100"/>
      </c:catAx>
      <c:valAx>
        <c:axId val="8098956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09880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5174016"/>
        <c:axId val="95237248"/>
        <c:axId val="0"/>
      </c:bar3DChart>
      <c:catAx>
        <c:axId val="95174016"/>
        <c:scaling>
          <c:orientation val="minMax"/>
        </c:scaling>
        <c:axPos val="b"/>
        <c:tickLblPos val="nextTo"/>
        <c:crossAx val="95237248"/>
        <c:crosses val="autoZero"/>
        <c:auto val="1"/>
        <c:lblAlgn val="ctr"/>
        <c:lblOffset val="100"/>
      </c:catAx>
      <c:valAx>
        <c:axId val="9523724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517401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91"/>
          <c:y val="4.3284677134656432E-2"/>
          <c:w val="0.66933403966705995"/>
          <c:h val="0.471977099353816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  <c:pt idx="5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10</c:v>
                </c:pt>
                <c:pt idx="5">
                  <c:v>17</c:v>
                </c:pt>
              </c:numCache>
            </c:numRef>
          </c:val>
        </c:ser>
        <c:shape val="cylinder"/>
        <c:axId val="99912320"/>
        <c:axId val="100034432"/>
        <c:axId val="0"/>
      </c:bar3DChart>
      <c:catAx>
        <c:axId val="99912320"/>
        <c:scaling>
          <c:orientation val="minMax"/>
        </c:scaling>
        <c:axPos val="b"/>
        <c:tickLblPos val="nextTo"/>
        <c:crossAx val="100034432"/>
        <c:crosses val="autoZero"/>
        <c:auto val="1"/>
        <c:lblAlgn val="ctr"/>
        <c:lblOffset val="100"/>
      </c:catAx>
      <c:valAx>
        <c:axId val="10003443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991232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109468288"/>
        <c:axId val="117786112"/>
        <c:axId val="0"/>
      </c:bar3DChart>
      <c:catAx>
        <c:axId val="109468288"/>
        <c:scaling>
          <c:orientation val="minMax"/>
        </c:scaling>
        <c:axPos val="b"/>
        <c:tickLblPos val="nextTo"/>
        <c:crossAx val="117786112"/>
        <c:crosses val="autoZero"/>
        <c:auto val="1"/>
        <c:lblAlgn val="ctr"/>
        <c:lblOffset val="100"/>
      </c:catAx>
      <c:valAx>
        <c:axId val="11778611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946828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cylinder"/>
        <c:axId val="66877696"/>
        <c:axId val="80031744"/>
        <c:axId val="0"/>
      </c:bar3DChart>
      <c:catAx>
        <c:axId val="66877696"/>
        <c:scaling>
          <c:orientation val="minMax"/>
        </c:scaling>
        <c:axPos val="b"/>
        <c:tickLblPos val="nextTo"/>
        <c:crossAx val="80031744"/>
        <c:crosses val="autoZero"/>
        <c:auto val="1"/>
        <c:lblAlgn val="ctr"/>
        <c:lblOffset val="100"/>
      </c:catAx>
      <c:valAx>
        <c:axId val="8003174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6687769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0881920"/>
        <c:axId val="80928768"/>
        <c:axId val="0"/>
      </c:bar3DChart>
      <c:catAx>
        <c:axId val="80881920"/>
        <c:scaling>
          <c:orientation val="minMax"/>
        </c:scaling>
        <c:axPos val="b"/>
        <c:tickLblPos val="nextTo"/>
        <c:crossAx val="80928768"/>
        <c:crosses val="autoZero"/>
        <c:auto val="1"/>
        <c:lblAlgn val="ctr"/>
        <c:lblOffset val="100"/>
      </c:catAx>
      <c:valAx>
        <c:axId val="8092876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088192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мае 2021 г. в сравнении с апрелем 2021 г. и маем 2020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мае 2021 г. в сравнении с апрелем 2021 г. и маем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мае 2021 года в сравнении с апрелем 2021 года и маем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0.37326</cdr:x>
      <cdr:y>0</cdr:y>
    </cdr:from>
    <cdr:to>
      <cdr:x>0.97569</cdr:x>
      <cdr:y>0.13196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14953" y="0"/>
          <a:ext cx="357486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just"/>
          <a:r>
            <a:rPr lang="ru-RU" sz="9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мае 2021 года в сравнении с апрелем 2021 года и маем 2020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0.3756</cdr:x>
      <cdr:y>0</cdr:y>
    </cdr:from>
    <cdr:to>
      <cdr:x>0.97569</cdr:x>
      <cdr:y>0.17889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28850" y="0"/>
          <a:ext cx="3560968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Устные сообщения на справочный телефон 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в мае 2021 года в сравнении с апрелем 2021 года и маем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0.3756</cdr:x>
      <cdr:y>0</cdr:y>
    </cdr:from>
    <cdr:to>
      <cdr:x>0.97569</cdr:x>
      <cdr:y>0.17889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28850" y="0"/>
          <a:ext cx="3560968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Прием специалистом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мае 2021 года в сравнении с апрелем 2021 года и маем 2020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04B59-85A1-497F-9590-4482E698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2018-04-05T07:39:00Z</dcterms:created>
  <dcterms:modified xsi:type="dcterms:W3CDTF">2022-07-07T05:40:00Z</dcterms:modified>
</cp:coreProperties>
</file>