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AF3E6C" w:rsidRPr="006A073C">
        <w:rPr>
          <w:b/>
          <w:sz w:val="28"/>
          <w:szCs w:val="28"/>
          <w:lang w:val="en-US"/>
        </w:rPr>
        <w:t>I</w:t>
      </w:r>
      <w:r w:rsidR="00EA2453" w:rsidRPr="006A073C">
        <w:rPr>
          <w:b/>
          <w:sz w:val="28"/>
          <w:szCs w:val="28"/>
          <w:lang w:val="en-US"/>
        </w:rPr>
        <w:t>I</w:t>
      </w:r>
      <w:r w:rsidR="00AF3E6C"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>квартале 20</w:t>
      </w:r>
      <w:r w:rsidR="004B752D">
        <w:rPr>
          <w:b/>
          <w:sz w:val="28"/>
          <w:szCs w:val="28"/>
        </w:rPr>
        <w:t>2</w:t>
      </w:r>
      <w:r w:rsidR="00483E86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установлены </w:t>
      </w:r>
      <w:r w:rsidR="00AF3E6C">
        <w:rPr>
          <w:sz w:val="28"/>
          <w:szCs w:val="28"/>
        </w:rPr>
        <w:t>распоряжением</w:t>
      </w:r>
      <w:r w:rsidRPr="006A073C">
        <w:rPr>
          <w:sz w:val="28"/>
          <w:szCs w:val="28"/>
        </w:rPr>
        <w:t xml:space="preserve"> </w:t>
      </w:r>
      <w:r w:rsidR="00AF3E6C">
        <w:rPr>
          <w:sz w:val="28"/>
          <w:szCs w:val="28"/>
        </w:rPr>
        <w:t>администрации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</w:t>
      </w:r>
      <w:r w:rsidR="00AF3E6C">
        <w:rPr>
          <w:sz w:val="28"/>
          <w:szCs w:val="28"/>
        </w:rPr>
        <w:t>4</w:t>
      </w:r>
      <w:r w:rsidRPr="006A073C">
        <w:rPr>
          <w:sz w:val="28"/>
          <w:szCs w:val="28"/>
        </w:rPr>
        <w:t>.</w:t>
      </w:r>
      <w:r w:rsidR="00AF3E6C">
        <w:rPr>
          <w:sz w:val="28"/>
          <w:szCs w:val="28"/>
        </w:rPr>
        <w:t>04</w:t>
      </w:r>
      <w:r w:rsidRPr="006A073C">
        <w:rPr>
          <w:sz w:val="28"/>
          <w:szCs w:val="28"/>
        </w:rPr>
        <w:t>.20</w:t>
      </w:r>
      <w:r w:rsidR="00AF3E6C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D3083">
        <w:rPr>
          <w:sz w:val="28"/>
          <w:szCs w:val="28"/>
        </w:rPr>
        <w:t xml:space="preserve">79-ра </w:t>
      </w:r>
      <w:r w:rsidR="00AF3E6C">
        <w:rPr>
          <w:sz w:val="28"/>
          <w:szCs w:val="28"/>
        </w:rPr>
        <w:t xml:space="preserve">«Об </w:t>
      </w:r>
      <w:r w:rsidRPr="006A073C">
        <w:rPr>
          <w:sz w:val="28"/>
          <w:szCs w:val="28"/>
        </w:rPr>
        <w:t>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района</w:t>
      </w:r>
      <w:r w:rsidR="00AF3E6C">
        <w:rPr>
          <w:sz w:val="28"/>
          <w:szCs w:val="28"/>
        </w:rPr>
        <w:t xml:space="preserve"> Новосибирской области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AF3E6C" w:rsidRPr="006A073C">
        <w:rPr>
          <w:b/>
          <w:sz w:val="28"/>
          <w:szCs w:val="28"/>
          <w:lang w:val="en-US"/>
        </w:rPr>
        <w:t>I</w:t>
      </w:r>
      <w:r w:rsidR="00EA2453"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4B752D">
        <w:rPr>
          <w:b/>
          <w:sz w:val="28"/>
          <w:szCs w:val="28"/>
        </w:rPr>
        <w:t>2</w:t>
      </w:r>
      <w:r w:rsidR="00AD3083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 xml:space="preserve">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через общественную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поступило </w:t>
      </w:r>
      <w:r w:rsidR="00AD3083">
        <w:rPr>
          <w:b/>
          <w:sz w:val="28"/>
          <w:szCs w:val="28"/>
        </w:rPr>
        <w:t>30</w:t>
      </w:r>
      <w:r w:rsidR="004B752D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AD3083">
        <w:rPr>
          <w:sz w:val="28"/>
          <w:szCs w:val="28"/>
        </w:rPr>
        <w:t>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A245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EA245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AF3E6C">
        <w:rPr>
          <w:i/>
          <w:sz w:val="28"/>
          <w:szCs w:val="28"/>
        </w:rPr>
        <w:t>2</w:t>
      </w:r>
      <w:r w:rsidR="00AD308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AD3083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>;в</w:t>
      </w:r>
      <w:r w:rsidR="00AF3E6C" w:rsidRPr="00AF3E6C">
        <w:rPr>
          <w:i/>
          <w:sz w:val="28"/>
          <w:szCs w:val="28"/>
        </w:rPr>
        <w:t xml:space="preserve"> </w:t>
      </w:r>
      <w:r w:rsidR="00AF3E6C" w:rsidRPr="006A073C">
        <w:rPr>
          <w:i/>
          <w:sz w:val="28"/>
          <w:szCs w:val="28"/>
          <w:lang w:val="en-US"/>
        </w:rPr>
        <w:t>I</w:t>
      </w:r>
      <w:r w:rsidR="00EA245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AF3E6C">
        <w:rPr>
          <w:i/>
          <w:sz w:val="28"/>
          <w:szCs w:val="28"/>
        </w:rPr>
        <w:t>2</w:t>
      </w:r>
      <w:r w:rsidR="00AD3083">
        <w:rPr>
          <w:i/>
          <w:sz w:val="28"/>
          <w:szCs w:val="28"/>
        </w:rPr>
        <w:t>0</w:t>
      </w:r>
      <w:r w:rsidR="004B752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AD3083">
        <w:rPr>
          <w:i/>
          <w:sz w:val="28"/>
          <w:szCs w:val="28"/>
        </w:rPr>
        <w:t>4</w:t>
      </w:r>
      <w:r w:rsidR="00EA245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D3083">
        <w:rPr>
          <w:b/>
          <w:sz w:val="28"/>
          <w:szCs w:val="28"/>
        </w:rPr>
        <w:t>20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A245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A2453" w:rsidRPr="006A073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CE7EDC">
        <w:rPr>
          <w:i/>
          <w:sz w:val="28"/>
          <w:szCs w:val="28"/>
        </w:rPr>
        <w:t>2</w:t>
      </w:r>
      <w:r w:rsidR="00AD308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AD3083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="00CE7EDC" w:rsidRPr="006A073C">
        <w:rPr>
          <w:i/>
          <w:sz w:val="28"/>
          <w:szCs w:val="28"/>
          <w:lang w:val="en-US"/>
        </w:rPr>
        <w:t>I</w:t>
      </w:r>
      <w:r w:rsidR="00EA2453" w:rsidRPr="006A073C">
        <w:rPr>
          <w:i/>
          <w:sz w:val="28"/>
          <w:szCs w:val="28"/>
          <w:lang w:val="en-US"/>
        </w:rPr>
        <w:t>I</w:t>
      </w:r>
      <w:r w:rsidR="00CE7ED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AD3083">
        <w:rPr>
          <w:i/>
          <w:sz w:val="28"/>
          <w:szCs w:val="28"/>
        </w:rPr>
        <w:t>37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D3083">
        <w:rPr>
          <w:b/>
          <w:sz w:val="28"/>
          <w:szCs w:val="28"/>
        </w:rPr>
        <w:t>10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A245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A2453" w:rsidRPr="006A073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AD308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AD3083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="00CE7EDC" w:rsidRPr="006A073C">
        <w:rPr>
          <w:i/>
          <w:sz w:val="28"/>
          <w:szCs w:val="28"/>
          <w:lang w:val="en-US"/>
        </w:rPr>
        <w:t>I</w:t>
      </w:r>
      <w:r w:rsidR="00EA245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AD3083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AD308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AD308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A245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A2453" w:rsidRPr="006A073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AD308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AD308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="00CE7EDC" w:rsidRPr="006A073C">
        <w:rPr>
          <w:i/>
          <w:sz w:val="28"/>
          <w:szCs w:val="28"/>
          <w:lang w:val="en-US"/>
        </w:rPr>
        <w:t>I</w:t>
      </w:r>
      <w:r w:rsidR="00EA245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AD3083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AD3083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AD3083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833C4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E7EDC">
        <w:rPr>
          <w:i/>
          <w:sz w:val="28"/>
          <w:szCs w:val="28"/>
          <w:lang w:val="en-US"/>
        </w:rPr>
        <w:t>I</w:t>
      </w:r>
      <w:r w:rsidR="00833C4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AD308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AD308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833C48" w:rsidRPr="006A073C">
        <w:rPr>
          <w:i/>
          <w:sz w:val="28"/>
          <w:szCs w:val="28"/>
          <w:lang w:val="en-US"/>
        </w:rPr>
        <w:t>I</w:t>
      </w:r>
      <w:r w:rsidR="00CE7ED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</w:t>
      </w:r>
      <w:r w:rsidR="00AD3083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AD308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</w:t>
      </w:r>
      <w:r w:rsidR="00833C4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CE7EDC">
        <w:rPr>
          <w:sz w:val="28"/>
          <w:szCs w:val="28"/>
          <w:lang w:val="en-US"/>
        </w:rPr>
        <w:t>I</w:t>
      </w:r>
      <w:r w:rsidR="00833C48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CE7EDC">
        <w:rPr>
          <w:sz w:val="28"/>
          <w:szCs w:val="28"/>
        </w:rPr>
        <w:t>2</w:t>
      </w:r>
      <w:r w:rsidR="00BE58A7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BE58A7">
        <w:rPr>
          <w:sz w:val="28"/>
          <w:szCs w:val="28"/>
        </w:rPr>
        <w:t>увеличилось на 3% (на 1 обращение)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="00833C48">
        <w:rPr>
          <w:sz w:val="28"/>
          <w:szCs w:val="28"/>
          <w:lang w:val="en-US"/>
        </w:rPr>
        <w:t>I</w:t>
      </w:r>
      <w:r w:rsidR="00CE7EDC" w:rsidRPr="00CE7ED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BE58A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количество обращений у</w:t>
      </w:r>
      <w:r w:rsidR="00935EAE">
        <w:rPr>
          <w:sz w:val="28"/>
          <w:szCs w:val="28"/>
        </w:rPr>
        <w:t>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833C48">
        <w:rPr>
          <w:sz w:val="28"/>
          <w:szCs w:val="28"/>
        </w:rPr>
        <w:t>2</w:t>
      </w:r>
      <w:r w:rsidR="00BE58A7">
        <w:rPr>
          <w:sz w:val="28"/>
          <w:szCs w:val="28"/>
        </w:rPr>
        <w:t>9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BE58A7">
        <w:rPr>
          <w:sz w:val="28"/>
          <w:szCs w:val="28"/>
        </w:rPr>
        <w:t>11</w:t>
      </w:r>
      <w:r w:rsidR="00395D19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935EAE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BE58A7">
        <w:rPr>
          <w:b/>
          <w:sz w:val="28"/>
          <w:szCs w:val="28"/>
        </w:rPr>
        <w:t>30</w:t>
      </w:r>
      <w:r w:rsidR="00935EAE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BE58A7">
        <w:rPr>
          <w:sz w:val="28"/>
          <w:szCs w:val="28"/>
        </w:rPr>
        <w:t>ях</w:t>
      </w:r>
      <w:r w:rsidRPr="006A073C">
        <w:rPr>
          <w:sz w:val="28"/>
          <w:szCs w:val="28"/>
        </w:rPr>
        <w:t>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BE58A7">
        <w:rPr>
          <w:b/>
          <w:sz w:val="28"/>
          <w:szCs w:val="28"/>
        </w:rPr>
        <w:t>30</w:t>
      </w:r>
      <w:r w:rsidRPr="006A073C">
        <w:rPr>
          <w:sz w:val="28"/>
          <w:szCs w:val="28"/>
        </w:rPr>
        <w:t xml:space="preserve"> вопрос</w:t>
      </w:r>
      <w:r w:rsidR="00833C48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относящи</w:t>
      </w:r>
      <w:r w:rsidR="00395D19">
        <w:rPr>
          <w:sz w:val="28"/>
          <w:szCs w:val="28"/>
        </w:rPr>
        <w:t>еся</w:t>
      </w:r>
      <w:proofErr w:type="gramEnd"/>
      <w:r w:rsidRPr="006A073C">
        <w:rPr>
          <w:sz w:val="28"/>
          <w:szCs w:val="28"/>
        </w:rPr>
        <w:t xml:space="preserve">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BE58A7">
        <w:rPr>
          <w:sz w:val="28"/>
          <w:szCs w:val="28"/>
        </w:rPr>
        <w:t>12</w:t>
      </w:r>
      <w:r w:rsidR="00133046" w:rsidRPr="006A073C">
        <w:rPr>
          <w:sz w:val="28"/>
          <w:szCs w:val="28"/>
        </w:rPr>
        <w:t xml:space="preserve"> (</w:t>
      </w:r>
      <w:r w:rsidR="00BE58A7">
        <w:rPr>
          <w:sz w:val="28"/>
          <w:szCs w:val="28"/>
        </w:rPr>
        <w:t>40</w:t>
      </w:r>
      <w:r w:rsidR="005D396C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BE58A7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BE58A7">
        <w:rPr>
          <w:sz w:val="28"/>
          <w:szCs w:val="28"/>
        </w:rPr>
        <w:t>27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BE58A7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(</w:t>
      </w:r>
      <w:r w:rsidR="00BE58A7">
        <w:rPr>
          <w:sz w:val="28"/>
          <w:szCs w:val="28"/>
        </w:rPr>
        <w:t>13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BE58A7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(</w:t>
      </w:r>
      <w:r w:rsidR="00BE58A7">
        <w:rPr>
          <w:sz w:val="28"/>
          <w:szCs w:val="28"/>
        </w:rPr>
        <w:t>17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BE58A7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BE58A7">
        <w:rPr>
          <w:sz w:val="28"/>
          <w:szCs w:val="28"/>
        </w:rPr>
        <w:t>3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BE58A7" w:rsidRPr="006A073C" w:rsidRDefault="00BE58A7" w:rsidP="00133046">
      <w:pPr>
        <w:jc w:val="center"/>
        <w:rPr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395D19" w:rsidRPr="006A073C">
        <w:rPr>
          <w:sz w:val="28"/>
          <w:szCs w:val="28"/>
          <w:lang w:val="en-US"/>
        </w:rPr>
        <w:t>I</w:t>
      </w:r>
      <w:r w:rsidR="00DF0CCE" w:rsidRPr="006A073C">
        <w:rPr>
          <w:sz w:val="28"/>
          <w:szCs w:val="28"/>
          <w:lang w:val="en-US"/>
        </w:rPr>
        <w:t>II</w:t>
      </w:r>
      <w:r w:rsidRPr="006A073C">
        <w:rPr>
          <w:sz w:val="28"/>
          <w:szCs w:val="28"/>
        </w:rPr>
        <w:t xml:space="preserve"> квартале 20</w:t>
      </w:r>
      <w:r w:rsidR="005D396C">
        <w:rPr>
          <w:sz w:val="28"/>
          <w:szCs w:val="28"/>
        </w:rPr>
        <w:t>2</w:t>
      </w:r>
      <w:r w:rsidR="00BE58A7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</w:t>
      </w:r>
      <w:r w:rsidR="00833C48">
        <w:rPr>
          <w:sz w:val="28"/>
          <w:szCs w:val="28"/>
        </w:rPr>
        <w:t>о</w:t>
      </w:r>
      <w:r w:rsidRPr="006A073C">
        <w:rPr>
          <w:sz w:val="28"/>
          <w:szCs w:val="28"/>
        </w:rPr>
        <w:br/>
      </w:r>
      <w:r w:rsidR="00BE58A7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833C48">
        <w:rPr>
          <w:sz w:val="28"/>
          <w:szCs w:val="28"/>
        </w:rPr>
        <w:t xml:space="preserve">ых </w:t>
      </w:r>
      <w:r w:rsidRPr="006A073C">
        <w:rPr>
          <w:sz w:val="28"/>
          <w:szCs w:val="28"/>
        </w:rPr>
        <w:t>обращени</w:t>
      </w:r>
      <w:r w:rsidR="00833C48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>(в</w:t>
      </w:r>
      <w:r w:rsidR="00833C4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833C48">
        <w:rPr>
          <w:i/>
          <w:sz w:val="28"/>
          <w:szCs w:val="28"/>
          <w:lang w:val="en-US"/>
        </w:rPr>
        <w:t>I</w:t>
      </w:r>
      <w:r w:rsidR="00395D1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95D19">
        <w:rPr>
          <w:i/>
          <w:sz w:val="28"/>
          <w:szCs w:val="28"/>
        </w:rPr>
        <w:t>2</w:t>
      </w:r>
      <w:r w:rsidR="00BE58A7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BE58A7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>; в</w:t>
      </w:r>
      <w:r w:rsidR="00833C4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833C48">
        <w:rPr>
          <w:i/>
          <w:sz w:val="28"/>
          <w:szCs w:val="28"/>
          <w:lang w:val="en-US"/>
        </w:rPr>
        <w:t>I</w:t>
      </w:r>
      <w:r w:rsidR="00395D1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BE58A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BE58A7">
        <w:rPr>
          <w:i/>
          <w:sz w:val="28"/>
          <w:szCs w:val="28"/>
        </w:rPr>
        <w:t>37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833C48">
        <w:rPr>
          <w:sz w:val="28"/>
          <w:szCs w:val="28"/>
        </w:rPr>
        <w:t>о</w:t>
      </w:r>
      <w:r w:rsidR="00833C48" w:rsidRPr="00833C48">
        <w:rPr>
          <w:i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</w:t>
      </w:r>
      <w:r w:rsidR="00833C48" w:rsidRPr="00833C48">
        <w:rPr>
          <w:sz w:val="28"/>
          <w:szCs w:val="28"/>
          <w:lang w:val="en-US"/>
        </w:rPr>
        <w:t>I</w:t>
      </w:r>
      <w:r w:rsidR="00395D19" w:rsidRPr="00833C48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395D19">
        <w:rPr>
          <w:sz w:val="28"/>
          <w:szCs w:val="28"/>
        </w:rPr>
        <w:t>2</w:t>
      </w:r>
      <w:r w:rsidR="00BE58A7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162A42">
        <w:rPr>
          <w:sz w:val="28"/>
          <w:szCs w:val="28"/>
        </w:rPr>
        <w:t>у</w:t>
      </w:r>
      <w:r w:rsidR="00395D19">
        <w:rPr>
          <w:sz w:val="28"/>
          <w:szCs w:val="28"/>
        </w:rPr>
        <w:t>величилось</w:t>
      </w:r>
      <w:r w:rsidR="00162A42">
        <w:rPr>
          <w:sz w:val="28"/>
          <w:szCs w:val="28"/>
        </w:rPr>
        <w:t xml:space="preserve"> на </w:t>
      </w:r>
      <w:r w:rsidR="00D828F7">
        <w:rPr>
          <w:sz w:val="28"/>
          <w:szCs w:val="28"/>
        </w:rPr>
        <w:t>5</w:t>
      </w:r>
      <w:r w:rsidR="00162A42">
        <w:rPr>
          <w:sz w:val="28"/>
          <w:szCs w:val="28"/>
        </w:rPr>
        <w:t xml:space="preserve">% (на </w:t>
      </w:r>
      <w:r w:rsidR="00D828F7">
        <w:rPr>
          <w:sz w:val="28"/>
          <w:szCs w:val="28"/>
        </w:rPr>
        <w:t>1</w:t>
      </w:r>
      <w:r w:rsidR="00162A42">
        <w:rPr>
          <w:sz w:val="28"/>
          <w:szCs w:val="28"/>
        </w:rPr>
        <w:t xml:space="preserve"> обращени</w:t>
      </w:r>
      <w:r w:rsidR="00D828F7">
        <w:rPr>
          <w:sz w:val="28"/>
          <w:szCs w:val="28"/>
        </w:rPr>
        <w:t>е</w:t>
      </w:r>
      <w:r w:rsidR="00162A42">
        <w:rPr>
          <w:sz w:val="28"/>
          <w:szCs w:val="28"/>
        </w:rPr>
        <w:t>)</w:t>
      </w:r>
      <w:r w:rsidR="00395D19">
        <w:rPr>
          <w:sz w:val="28"/>
          <w:szCs w:val="28"/>
        </w:rPr>
        <w:t xml:space="preserve">, </w:t>
      </w:r>
      <w:r w:rsidR="00162A42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по сравнению с </w:t>
      </w:r>
      <w:r w:rsidRPr="00F814FE">
        <w:rPr>
          <w:sz w:val="28"/>
          <w:szCs w:val="28"/>
          <w:lang w:val="en-US"/>
        </w:rPr>
        <w:t>I</w:t>
      </w:r>
      <w:r w:rsidR="00F814FE" w:rsidRPr="00F814FE">
        <w:rPr>
          <w:sz w:val="28"/>
          <w:szCs w:val="28"/>
          <w:lang w:val="en-US"/>
        </w:rPr>
        <w:t>I</w:t>
      </w:r>
      <w:r w:rsidR="00395D19" w:rsidRPr="00F814FE">
        <w:rPr>
          <w:sz w:val="28"/>
          <w:szCs w:val="28"/>
          <w:lang w:val="en-US"/>
        </w:rPr>
        <w:t>I</w:t>
      </w:r>
      <w:r w:rsidR="00395D19" w:rsidRPr="00395D19">
        <w:rPr>
          <w:i/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D828F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D828F7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</w:t>
      </w:r>
      <w:r w:rsidR="00597FBF">
        <w:rPr>
          <w:sz w:val="28"/>
          <w:szCs w:val="28"/>
        </w:rPr>
        <w:t xml:space="preserve">на </w:t>
      </w:r>
      <w:r w:rsidR="00D828F7">
        <w:rPr>
          <w:sz w:val="28"/>
          <w:szCs w:val="28"/>
        </w:rPr>
        <w:t>46</w:t>
      </w:r>
      <w:r w:rsidR="0069545A">
        <w:rPr>
          <w:sz w:val="28"/>
          <w:szCs w:val="28"/>
        </w:rPr>
        <w:t>% (</w:t>
      </w:r>
      <w:proofErr w:type="gramStart"/>
      <w:r w:rsidR="0069545A">
        <w:rPr>
          <w:sz w:val="28"/>
          <w:szCs w:val="28"/>
        </w:rPr>
        <w:t>на</w:t>
      </w:r>
      <w:proofErr w:type="gramEnd"/>
      <w:r w:rsidR="0069545A">
        <w:rPr>
          <w:sz w:val="28"/>
          <w:szCs w:val="28"/>
        </w:rPr>
        <w:t xml:space="preserve"> </w:t>
      </w:r>
      <w:r w:rsidR="00D828F7">
        <w:rPr>
          <w:sz w:val="28"/>
          <w:szCs w:val="28"/>
        </w:rPr>
        <w:t>17</w:t>
      </w:r>
      <w:r w:rsidR="00597FBF">
        <w:rPr>
          <w:sz w:val="28"/>
          <w:szCs w:val="28"/>
        </w:rPr>
        <w:t xml:space="preserve"> обращени</w:t>
      </w:r>
      <w:r w:rsidR="00F814FE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5A509D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района и в администрацию Венгеровского района в 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F814FE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8564C">
                    <w:rPr>
                      <w:b/>
                      <w:bCs/>
                    </w:rPr>
                    <w:t>2</w:t>
                  </w:r>
                  <w:r w:rsidR="00D828F7">
                    <w:rPr>
                      <w:b/>
                      <w:bCs/>
                    </w:rPr>
                    <w:t xml:space="preserve">1 </w:t>
                  </w:r>
                  <w:r w:rsidRPr="00746431">
                    <w:rPr>
                      <w:b/>
                      <w:bCs/>
                    </w:rPr>
                    <w:t>г. в сравнении с</w:t>
                  </w:r>
                  <w:r w:rsidR="00F814FE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F814FE">
                    <w:rPr>
                      <w:b/>
                      <w:bCs/>
                      <w:lang w:val="en-US"/>
                    </w:rPr>
                    <w:t>I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4639CF">
                    <w:rPr>
                      <w:b/>
                      <w:bCs/>
                    </w:rPr>
                    <w:t>2</w:t>
                  </w:r>
                  <w:r w:rsidR="00D828F7">
                    <w:rPr>
                      <w:b/>
                      <w:bCs/>
                    </w:rPr>
                    <w:t xml:space="preserve">1 </w:t>
                  </w:r>
                  <w:r w:rsidRPr="00746431">
                    <w:rPr>
                      <w:b/>
                      <w:bCs/>
                    </w:rPr>
                    <w:t xml:space="preserve">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F814FE">
                    <w:rPr>
                      <w:b/>
                      <w:bCs/>
                      <w:lang w:val="en-US"/>
                    </w:rPr>
                    <w:t>I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D828F7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22465B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F814FE">
        <w:rPr>
          <w:i/>
          <w:sz w:val="28"/>
          <w:szCs w:val="28"/>
        </w:rPr>
        <w:t xml:space="preserve">(во </w:t>
      </w:r>
      <w:r w:rsidR="00F814FE" w:rsidRPr="00F814FE">
        <w:rPr>
          <w:i/>
          <w:sz w:val="28"/>
          <w:szCs w:val="28"/>
        </w:rPr>
        <w:t>I</w:t>
      </w:r>
      <w:proofErr w:type="spellStart"/>
      <w:r w:rsidR="004639CF" w:rsidRPr="006A073C">
        <w:rPr>
          <w:i/>
          <w:sz w:val="28"/>
          <w:szCs w:val="28"/>
          <w:lang w:val="en-US"/>
        </w:rPr>
        <w:t>I</w:t>
      </w:r>
      <w:proofErr w:type="spellEnd"/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="004639CF" w:rsidRPr="006A073C">
        <w:rPr>
          <w:i/>
          <w:sz w:val="28"/>
          <w:szCs w:val="28"/>
          <w:lang w:val="en-US"/>
        </w:rPr>
        <w:t>I</w:t>
      </w:r>
      <w:r w:rsidR="00F814FE" w:rsidRPr="00F814FE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>37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</w:t>
      </w:r>
      <w:r w:rsidR="00F814FE">
        <w:rPr>
          <w:i/>
          <w:sz w:val="28"/>
          <w:szCs w:val="28"/>
        </w:rPr>
        <w:t xml:space="preserve">во </w:t>
      </w:r>
      <w:r w:rsidR="00F814FE" w:rsidRPr="00F814FE">
        <w:rPr>
          <w:i/>
          <w:sz w:val="28"/>
          <w:szCs w:val="28"/>
        </w:rPr>
        <w:t>I</w:t>
      </w:r>
      <w:proofErr w:type="spellStart"/>
      <w:r w:rsidR="00F814FE" w:rsidRPr="006A073C">
        <w:rPr>
          <w:i/>
          <w:sz w:val="28"/>
          <w:szCs w:val="28"/>
          <w:lang w:val="en-US"/>
        </w:rPr>
        <w:t>I</w:t>
      </w:r>
      <w:proofErr w:type="spellEnd"/>
      <w:r w:rsidR="00F814FE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22465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F814FE" w:rsidRPr="006A073C">
        <w:rPr>
          <w:i/>
          <w:sz w:val="28"/>
          <w:szCs w:val="28"/>
        </w:rPr>
        <w:t xml:space="preserve">в </w:t>
      </w:r>
      <w:r w:rsidR="00F814FE" w:rsidRPr="006A073C">
        <w:rPr>
          <w:i/>
          <w:sz w:val="28"/>
          <w:szCs w:val="28"/>
          <w:lang w:val="en-US"/>
        </w:rPr>
        <w:t>I</w:t>
      </w:r>
      <w:r w:rsidR="00F814FE" w:rsidRPr="00F814FE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</w:rPr>
        <w:t xml:space="preserve">квартале </w:t>
      </w:r>
      <w:r w:rsidRPr="006A073C">
        <w:rPr>
          <w:i/>
          <w:sz w:val="28"/>
          <w:szCs w:val="28"/>
        </w:rPr>
        <w:t>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22465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</w:t>
      </w:r>
      <w:r w:rsidR="00F814FE">
        <w:rPr>
          <w:i/>
          <w:sz w:val="28"/>
          <w:szCs w:val="28"/>
        </w:rPr>
        <w:t xml:space="preserve">во </w:t>
      </w:r>
      <w:r w:rsidR="00F814FE" w:rsidRPr="00F814FE">
        <w:rPr>
          <w:i/>
          <w:sz w:val="28"/>
          <w:szCs w:val="28"/>
        </w:rPr>
        <w:t>I</w:t>
      </w:r>
      <w:proofErr w:type="spellStart"/>
      <w:r w:rsidR="00F814FE" w:rsidRPr="006A073C">
        <w:rPr>
          <w:i/>
          <w:sz w:val="28"/>
          <w:szCs w:val="28"/>
          <w:lang w:val="en-US"/>
        </w:rPr>
        <w:t>I</w:t>
      </w:r>
      <w:proofErr w:type="spellEnd"/>
      <w:r w:rsidR="00F814FE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="0038564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="0022465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F814FE" w:rsidRPr="006A073C">
        <w:rPr>
          <w:i/>
          <w:sz w:val="28"/>
          <w:szCs w:val="28"/>
        </w:rPr>
        <w:t xml:space="preserve">в </w:t>
      </w:r>
      <w:r w:rsidR="00F814FE" w:rsidRPr="006A073C">
        <w:rPr>
          <w:i/>
          <w:sz w:val="28"/>
          <w:szCs w:val="28"/>
          <w:lang w:val="en-US"/>
        </w:rPr>
        <w:t>I</w:t>
      </w:r>
      <w:r w:rsidR="00F814FE" w:rsidRPr="00F814FE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</w:rPr>
        <w:t xml:space="preserve">квартале </w:t>
      </w:r>
      <w:r w:rsidRPr="006A073C">
        <w:rPr>
          <w:i/>
          <w:sz w:val="28"/>
          <w:szCs w:val="28"/>
        </w:rPr>
        <w:t>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22465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22465B">
        <w:rPr>
          <w:b/>
          <w:sz w:val="28"/>
          <w:szCs w:val="28"/>
        </w:rPr>
        <w:t>20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F814FE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F814FE">
        <w:rPr>
          <w:sz w:val="28"/>
          <w:szCs w:val="28"/>
        </w:rPr>
        <w:t>ях</w:t>
      </w:r>
      <w:r w:rsidRPr="006A073C">
        <w:rPr>
          <w:sz w:val="28"/>
          <w:szCs w:val="28"/>
        </w:rPr>
        <w:t xml:space="preserve">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22465B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22465B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</w:t>
      </w:r>
      <w:r w:rsidR="0022465B">
        <w:rPr>
          <w:sz w:val="28"/>
          <w:szCs w:val="28"/>
        </w:rPr>
        <w:t>х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>(в</w:t>
      </w:r>
      <w:r w:rsidR="005D337A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4639CF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22465B">
        <w:rPr>
          <w:i/>
          <w:sz w:val="28"/>
          <w:szCs w:val="28"/>
        </w:rPr>
        <w:t xml:space="preserve"> 19 </w:t>
      </w:r>
      <w:r w:rsidRPr="006A073C">
        <w:rPr>
          <w:i/>
          <w:sz w:val="28"/>
          <w:szCs w:val="28"/>
        </w:rPr>
        <w:t>(</w:t>
      </w:r>
      <w:r w:rsidR="0022465B">
        <w:rPr>
          <w:i/>
          <w:sz w:val="28"/>
          <w:szCs w:val="28"/>
        </w:rPr>
        <w:t xml:space="preserve">19 </w:t>
      </w:r>
      <w:r w:rsidRPr="006A073C">
        <w:rPr>
          <w:i/>
          <w:sz w:val="28"/>
          <w:szCs w:val="28"/>
        </w:rPr>
        <w:t>вопрос</w:t>
      </w:r>
      <w:r w:rsidR="0022465B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 xml:space="preserve">); </w:t>
      </w:r>
      <w:r w:rsidR="004639CF" w:rsidRPr="006A073C">
        <w:rPr>
          <w:i/>
          <w:sz w:val="28"/>
          <w:szCs w:val="28"/>
        </w:rPr>
        <w:t xml:space="preserve">в </w:t>
      </w:r>
      <w:r w:rsidR="004639CF" w:rsidRPr="006A073C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="004639CF" w:rsidRPr="006A073C">
        <w:rPr>
          <w:i/>
          <w:sz w:val="28"/>
          <w:szCs w:val="28"/>
          <w:lang w:val="en-US"/>
        </w:rPr>
        <w:t>I</w:t>
      </w:r>
      <w:r w:rsidR="004639CF" w:rsidRPr="006A073C">
        <w:rPr>
          <w:i/>
          <w:sz w:val="28"/>
          <w:szCs w:val="28"/>
        </w:rPr>
        <w:t xml:space="preserve"> квартале </w:t>
      </w:r>
      <w:r w:rsidRPr="006A073C">
        <w:rPr>
          <w:i/>
          <w:sz w:val="28"/>
          <w:szCs w:val="28"/>
        </w:rPr>
        <w:t>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>37</w:t>
      </w:r>
      <w:r w:rsidR="004639CF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22465B">
        <w:rPr>
          <w:i/>
          <w:sz w:val="28"/>
          <w:szCs w:val="28"/>
        </w:rPr>
        <w:t>4</w:t>
      </w:r>
      <w:r w:rsidR="005D337A">
        <w:rPr>
          <w:i/>
          <w:sz w:val="28"/>
          <w:szCs w:val="28"/>
        </w:rPr>
        <w:t>1</w:t>
      </w:r>
      <w:r w:rsidR="0038564C">
        <w:rPr>
          <w:i/>
          <w:sz w:val="28"/>
          <w:szCs w:val="28"/>
        </w:rPr>
        <w:t>вопрос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Pr="006A073C" w:rsidRDefault="00133046" w:rsidP="00133046">
      <w:pPr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</w:t>
      </w:r>
      <w:r w:rsidR="004639CF">
        <w:rPr>
          <w:b/>
          <w:sz w:val="28"/>
          <w:szCs w:val="28"/>
        </w:rPr>
        <w:t>–</w:t>
      </w:r>
      <w:r w:rsidRPr="006A073C">
        <w:rPr>
          <w:b/>
          <w:sz w:val="28"/>
          <w:szCs w:val="28"/>
        </w:rPr>
        <w:t xml:space="preserve"> </w:t>
      </w:r>
      <w:r w:rsidR="0022465B">
        <w:rPr>
          <w:b/>
          <w:sz w:val="28"/>
          <w:szCs w:val="28"/>
        </w:rPr>
        <w:t>4</w:t>
      </w:r>
      <w:r w:rsidR="004639CF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22465B">
        <w:rPr>
          <w:sz w:val="28"/>
          <w:szCs w:val="28"/>
        </w:rPr>
        <w:t>20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D337A" w:rsidRPr="006A073C">
        <w:rPr>
          <w:i/>
          <w:sz w:val="28"/>
          <w:szCs w:val="28"/>
        </w:rPr>
        <w:t>в</w:t>
      </w:r>
      <w:r w:rsidR="005D337A">
        <w:rPr>
          <w:i/>
          <w:sz w:val="28"/>
          <w:szCs w:val="28"/>
        </w:rPr>
        <w:t>о</w:t>
      </w:r>
      <w:r w:rsidR="005D337A" w:rsidRPr="006A073C">
        <w:rPr>
          <w:i/>
          <w:sz w:val="28"/>
          <w:szCs w:val="28"/>
        </w:rPr>
        <w:t xml:space="preserve"> </w:t>
      </w:r>
      <w:r w:rsidR="005D337A">
        <w:rPr>
          <w:i/>
          <w:sz w:val="28"/>
          <w:szCs w:val="28"/>
          <w:lang w:val="en-US"/>
        </w:rPr>
        <w:t>II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 xml:space="preserve">4 </w:t>
      </w:r>
      <w:r w:rsidRPr="006A073C">
        <w:rPr>
          <w:i/>
          <w:sz w:val="28"/>
          <w:szCs w:val="28"/>
        </w:rPr>
        <w:t>(</w:t>
      </w:r>
      <w:r w:rsidR="0022465B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 xml:space="preserve">18 </w:t>
      </w:r>
      <w:r w:rsidRPr="006A073C">
        <w:rPr>
          <w:i/>
          <w:sz w:val="28"/>
          <w:szCs w:val="28"/>
        </w:rPr>
        <w:t>(</w:t>
      </w:r>
      <w:r w:rsidR="0022465B">
        <w:rPr>
          <w:i/>
          <w:sz w:val="28"/>
          <w:szCs w:val="28"/>
        </w:rPr>
        <w:t>44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жилищно-коммунальная сфера - </w:t>
      </w:r>
      <w:r w:rsidR="0022465B">
        <w:rPr>
          <w:b/>
          <w:sz w:val="28"/>
          <w:szCs w:val="28"/>
        </w:rPr>
        <w:t>10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22465B">
        <w:rPr>
          <w:sz w:val="28"/>
          <w:szCs w:val="28"/>
        </w:rPr>
        <w:t>50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D337A" w:rsidRPr="006A073C">
        <w:rPr>
          <w:i/>
          <w:sz w:val="28"/>
          <w:szCs w:val="28"/>
        </w:rPr>
        <w:t>в</w:t>
      </w:r>
      <w:r w:rsidR="005D337A">
        <w:rPr>
          <w:i/>
          <w:sz w:val="28"/>
          <w:szCs w:val="28"/>
        </w:rPr>
        <w:t>о</w:t>
      </w:r>
      <w:r w:rsidR="005D337A" w:rsidRPr="006A073C">
        <w:rPr>
          <w:i/>
          <w:sz w:val="28"/>
          <w:szCs w:val="28"/>
        </w:rPr>
        <w:t xml:space="preserve"> </w:t>
      </w:r>
      <w:r w:rsidR="005D337A">
        <w:rPr>
          <w:i/>
          <w:sz w:val="28"/>
          <w:szCs w:val="28"/>
          <w:lang w:val="en-US"/>
        </w:rPr>
        <w:t>II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(</w:t>
      </w:r>
      <w:r w:rsidR="0022465B">
        <w:rPr>
          <w:i/>
          <w:sz w:val="28"/>
          <w:szCs w:val="28"/>
        </w:rPr>
        <w:t>47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2465B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22465B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>(</w:t>
      </w:r>
      <w:r w:rsidR="005D337A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 xml:space="preserve">ера </w:t>
      </w:r>
      <w:r w:rsidRPr="006A073C">
        <w:rPr>
          <w:sz w:val="28"/>
          <w:szCs w:val="28"/>
        </w:rPr>
        <w:t xml:space="preserve">- </w:t>
      </w:r>
      <w:r w:rsidR="0022465B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22465B">
        <w:rPr>
          <w:sz w:val="28"/>
          <w:szCs w:val="28"/>
        </w:rPr>
        <w:t>10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D337A" w:rsidRPr="006A073C">
        <w:rPr>
          <w:i/>
          <w:sz w:val="28"/>
          <w:szCs w:val="28"/>
        </w:rPr>
        <w:t>в</w:t>
      </w:r>
      <w:r w:rsidR="005D337A">
        <w:rPr>
          <w:i/>
          <w:sz w:val="28"/>
          <w:szCs w:val="28"/>
        </w:rPr>
        <w:t>о</w:t>
      </w:r>
      <w:r w:rsidR="005D337A" w:rsidRPr="006A073C">
        <w:rPr>
          <w:i/>
          <w:sz w:val="28"/>
          <w:szCs w:val="28"/>
        </w:rPr>
        <w:t xml:space="preserve"> </w:t>
      </w:r>
      <w:r w:rsidR="005D337A">
        <w:rPr>
          <w:i/>
          <w:sz w:val="28"/>
          <w:szCs w:val="28"/>
          <w:lang w:val="en-US"/>
        </w:rPr>
        <w:t>II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="00434B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2465B">
        <w:rPr>
          <w:i/>
          <w:sz w:val="28"/>
          <w:szCs w:val="28"/>
        </w:rPr>
        <w:t xml:space="preserve">2 </w:t>
      </w:r>
      <w:r w:rsidRPr="006A073C">
        <w:rPr>
          <w:i/>
          <w:sz w:val="28"/>
          <w:szCs w:val="28"/>
        </w:rPr>
        <w:t>(</w:t>
      </w:r>
      <w:r w:rsidR="0022465B">
        <w:rPr>
          <w:i/>
          <w:sz w:val="28"/>
          <w:szCs w:val="28"/>
        </w:rPr>
        <w:t>11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 xml:space="preserve">10 </w:t>
      </w:r>
      <w:r w:rsidR="006550FB" w:rsidRPr="006A073C">
        <w:rPr>
          <w:i/>
          <w:sz w:val="28"/>
          <w:szCs w:val="28"/>
        </w:rPr>
        <w:t>(</w:t>
      </w:r>
      <w:r w:rsidR="0022465B">
        <w:rPr>
          <w:i/>
          <w:sz w:val="28"/>
          <w:szCs w:val="28"/>
        </w:rPr>
        <w:t>24</w:t>
      </w:r>
      <w:r w:rsidR="006550FB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);</w:t>
      </w:r>
    </w:p>
    <w:p w:rsidR="00133046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г</w:t>
      </w:r>
      <w:r w:rsidR="00FB0F62">
        <w:rPr>
          <w:sz w:val="28"/>
          <w:szCs w:val="28"/>
        </w:rPr>
        <w:t xml:space="preserve">осударство, общество, политика </w:t>
      </w:r>
      <w:r w:rsidR="0022465B">
        <w:rPr>
          <w:sz w:val="26"/>
          <w:szCs w:val="26"/>
        </w:rPr>
        <w:t>–</w:t>
      </w:r>
      <w:r w:rsidR="00E21D89" w:rsidRPr="006A073C">
        <w:rPr>
          <w:b/>
          <w:sz w:val="28"/>
          <w:szCs w:val="28"/>
        </w:rPr>
        <w:t xml:space="preserve"> </w:t>
      </w:r>
      <w:r w:rsidR="0022465B">
        <w:rPr>
          <w:b/>
          <w:sz w:val="28"/>
          <w:szCs w:val="28"/>
        </w:rPr>
        <w:t xml:space="preserve">4 </w:t>
      </w:r>
      <w:r w:rsidRPr="006A073C">
        <w:rPr>
          <w:sz w:val="28"/>
          <w:szCs w:val="28"/>
        </w:rPr>
        <w:t>(</w:t>
      </w:r>
      <w:r w:rsidR="0022465B">
        <w:rPr>
          <w:sz w:val="28"/>
          <w:szCs w:val="28"/>
        </w:rPr>
        <w:t>20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(</w:t>
      </w:r>
      <w:r w:rsidR="005D337A" w:rsidRPr="006A073C">
        <w:rPr>
          <w:i/>
          <w:sz w:val="28"/>
          <w:szCs w:val="28"/>
        </w:rPr>
        <w:t>в</w:t>
      </w:r>
      <w:r w:rsidR="005D337A">
        <w:rPr>
          <w:i/>
          <w:sz w:val="28"/>
          <w:szCs w:val="28"/>
        </w:rPr>
        <w:t>о</w:t>
      </w:r>
      <w:r w:rsidR="005D337A" w:rsidRPr="006A073C">
        <w:rPr>
          <w:i/>
          <w:sz w:val="28"/>
          <w:szCs w:val="28"/>
        </w:rPr>
        <w:t xml:space="preserve"> </w:t>
      </w:r>
      <w:r w:rsidR="005D337A">
        <w:rPr>
          <w:i/>
          <w:sz w:val="28"/>
          <w:szCs w:val="28"/>
          <w:lang w:val="en-US"/>
        </w:rPr>
        <w:t>II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2465B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 xml:space="preserve">4 </w:t>
      </w:r>
      <w:r w:rsidRPr="006A073C">
        <w:rPr>
          <w:i/>
          <w:sz w:val="28"/>
          <w:szCs w:val="28"/>
        </w:rPr>
        <w:t>(</w:t>
      </w:r>
      <w:r w:rsidR="0022465B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 xml:space="preserve">2 </w:t>
      </w:r>
      <w:r w:rsidRPr="006A073C">
        <w:rPr>
          <w:i/>
          <w:sz w:val="28"/>
          <w:szCs w:val="28"/>
        </w:rPr>
        <w:t>(</w:t>
      </w:r>
      <w:r w:rsidR="0022465B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>%);</w:t>
      </w:r>
    </w:p>
    <w:p w:rsidR="005D337A" w:rsidRPr="006244B3" w:rsidRDefault="005D337A" w:rsidP="005D337A">
      <w:pPr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>- оборона, безопасность, законность -</w:t>
      </w:r>
      <w:r w:rsidRPr="006A073C">
        <w:rPr>
          <w:color w:val="C00000"/>
          <w:sz w:val="28"/>
          <w:szCs w:val="28"/>
        </w:rPr>
        <w:t xml:space="preserve"> </w:t>
      </w:r>
      <w:r w:rsidR="0022465B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22465B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</w:t>
      </w:r>
      <w:r w:rsidR="0022465B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="0022465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0%); в </w:t>
      </w:r>
      <w:r w:rsidRPr="006A073C">
        <w:rPr>
          <w:i/>
          <w:sz w:val="28"/>
          <w:szCs w:val="28"/>
          <w:lang w:val="en-US"/>
        </w:rPr>
        <w:t>III</w:t>
      </w:r>
      <w:r w:rsidRPr="006A073C">
        <w:rPr>
          <w:i/>
          <w:sz w:val="28"/>
          <w:szCs w:val="28"/>
        </w:rPr>
        <w:t xml:space="preserve"> квартале 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22465B" w:rsidRPr="0022465B">
        <w:rPr>
          <w:i/>
          <w:sz w:val="28"/>
          <w:szCs w:val="28"/>
        </w:rPr>
        <w:t>5</w:t>
      </w:r>
      <w:r w:rsidRPr="0022465B">
        <w:rPr>
          <w:i/>
          <w:sz w:val="28"/>
          <w:szCs w:val="28"/>
        </w:rPr>
        <w:t>%)</w:t>
      </w:r>
      <w:r w:rsidRPr="0022465B">
        <w:rPr>
          <w:i/>
          <w:color w:val="C00000"/>
          <w:sz w:val="28"/>
          <w:szCs w:val="28"/>
        </w:rPr>
        <w:t xml:space="preserve">. </w:t>
      </w:r>
      <w:proofErr w:type="gramEnd"/>
    </w:p>
    <w:p w:rsidR="005D337A" w:rsidRPr="006A073C" w:rsidRDefault="005D337A" w:rsidP="00133046">
      <w:pPr>
        <w:jc w:val="both"/>
        <w:rPr>
          <w:i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района и в администрацию Венгеровского района в </w:t>
      </w:r>
      <w:r>
        <w:rPr>
          <w:b/>
          <w:lang w:val="en-US"/>
        </w:rPr>
        <w:t>I</w:t>
      </w:r>
      <w:r w:rsidR="00B631F1" w:rsidRPr="00B631F1">
        <w:rPr>
          <w:b/>
          <w:lang w:val="en-US"/>
        </w:rPr>
        <w:t>I</w:t>
      </w:r>
      <w:r w:rsidR="00054D50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FB0F62">
        <w:rPr>
          <w:b/>
        </w:rPr>
        <w:t>2</w:t>
      </w:r>
      <w:r w:rsidR="0022465B">
        <w:rPr>
          <w:b/>
        </w:rPr>
        <w:t>1</w:t>
      </w:r>
      <w:r w:rsidRPr="00262FB5">
        <w:rPr>
          <w:b/>
        </w:rPr>
        <w:t xml:space="preserve"> г. в сравнении с</w:t>
      </w:r>
      <w:r w:rsidR="00B631F1">
        <w:rPr>
          <w:b/>
        </w:rPr>
        <w:t>о</w:t>
      </w:r>
      <w:r w:rsidRPr="00262FB5">
        <w:rPr>
          <w:b/>
        </w:rPr>
        <w:t xml:space="preserve"> </w:t>
      </w:r>
      <w:r w:rsidR="00B631F1" w:rsidRPr="00B631F1">
        <w:rPr>
          <w:b/>
        </w:rPr>
        <w:t>I</w:t>
      </w:r>
      <w:r w:rsidR="00BE2CED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22465B">
        <w:rPr>
          <w:b/>
        </w:rPr>
        <w:t>21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B631F1" w:rsidRPr="00B631F1">
        <w:rPr>
          <w:b/>
          <w:lang w:val="en-US"/>
        </w:rPr>
        <w:t>I</w:t>
      </w:r>
      <w:r w:rsidR="00BE2CED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22465B">
        <w:rPr>
          <w:b/>
        </w:rPr>
        <w:t>20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22465B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(</w:t>
      </w:r>
      <w:r w:rsidR="0022465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(в</w:t>
      </w:r>
      <w:r w:rsidR="00B631F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B631F1">
        <w:rPr>
          <w:i/>
          <w:sz w:val="28"/>
          <w:szCs w:val="28"/>
          <w:lang w:val="en-US"/>
        </w:rPr>
        <w:t>I</w:t>
      </w:r>
      <w:r w:rsidR="007B01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B013C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 xml:space="preserve">19 </w:t>
      </w:r>
      <w:r w:rsidRPr="006A073C">
        <w:rPr>
          <w:i/>
          <w:sz w:val="28"/>
          <w:szCs w:val="28"/>
        </w:rPr>
        <w:t>(</w:t>
      </w:r>
      <w:r w:rsidR="00B631F1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B631F1">
        <w:rPr>
          <w:i/>
          <w:sz w:val="28"/>
          <w:szCs w:val="28"/>
          <w:lang w:val="en-US"/>
        </w:rPr>
        <w:t>I</w:t>
      </w:r>
      <w:r w:rsidR="007B013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22465B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22465B">
        <w:rPr>
          <w:i/>
          <w:sz w:val="28"/>
          <w:szCs w:val="28"/>
        </w:rPr>
        <w:t>34</w:t>
      </w:r>
      <w:r w:rsidRPr="006A073C">
        <w:rPr>
          <w:i/>
          <w:sz w:val="28"/>
          <w:szCs w:val="28"/>
        </w:rPr>
        <w:t xml:space="preserve"> (</w:t>
      </w:r>
      <w:r w:rsidR="0022465B">
        <w:rPr>
          <w:i/>
          <w:sz w:val="28"/>
          <w:szCs w:val="28"/>
        </w:rPr>
        <w:t>92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22465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22465B">
        <w:rPr>
          <w:sz w:val="28"/>
          <w:szCs w:val="28"/>
        </w:rPr>
        <w:t>0</w:t>
      </w:r>
      <w:r w:rsidRPr="006A073C">
        <w:rPr>
          <w:sz w:val="28"/>
          <w:szCs w:val="28"/>
        </w:rPr>
        <w:t>%) (</w:t>
      </w:r>
      <w:r w:rsidR="00B631F1" w:rsidRPr="006A073C">
        <w:rPr>
          <w:i/>
          <w:sz w:val="28"/>
          <w:szCs w:val="28"/>
        </w:rPr>
        <w:t>в</w:t>
      </w:r>
      <w:r w:rsidR="00B631F1">
        <w:rPr>
          <w:i/>
          <w:sz w:val="28"/>
          <w:szCs w:val="28"/>
        </w:rPr>
        <w:t>о</w:t>
      </w:r>
      <w:r w:rsidR="00B631F1" w:rsidRPr="006A073C">
        <w:rPr>
          <w:i/>
          <w:sz w:val="28"/>
          <w:szCs w:val="28"/>
        </w:rPr>
        <w:t xml:space="preserve"> </w:t>
      </w:r>
      <w:r w:rsidR="00B631F1">
        <w:rPr>
          <w:i/>
          <w:sz w:val="28"/>
          <w:szCs w:val="28"/>
          <w:lang w:val="en-US"/>
        </w:rPr>
        <w:t>II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7B013C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</w:t>
      </w:r>
      <w:r w:rsidR="0022465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– </w:t>
      </w:r>
      <w:r w:rsidR="0022465B">
        <w:rPr>
          <w:i/>
          <w:sz w:val="28"/>
          <w:szCs w:val="28"/>
        </w:rPr>
        <w:t xml:space="preserve">0 </w:t>
      </w:r>
      <w:r w:rsidR="00FB0F62">
        <w:rPr>
          <w:i/>
          <w:sz w:val="28"/>
          <w:szCs w:val="28"/>
        </w:rPr>
        <w:t>(0%)</w:t>
      </w:r>
      <w:r w:rsidRPr="006A073C">
        <w:rPr>
          <w:i/>
          <w:sz w:val="28"/>
          <w:szCs w:val="28"/>
        </w:rPr>
        <w:t xml:space="preserve">; </w:t>
      </w:r>
      <w:r w:rsidR="00B631F1" w:rsidRPr="006A073C">
        <w:rPr>
          <w:i/>
          <w:sz w:val="28"/>
          <w:szCs w:val="28"/>
        </w:rPr>
        <w:t xml:space="preserve">в </w:t>
      </w:r>
      <w:r w:rsidR="00B631F1" w:rsidRPr="006A073C">
        <w:rPr>
          <w:i/>
          <w:sz w:val="28"/>
          <w:szCs w:val="28"/>
          <w:lang w:val="en-US"/>
        </w:rPr>
        <w:t>I</w:t>
      </w:r>
      <w:r w:rsidR="00B631F1">
        <w:rPr>
          <w:i/>
          <w:sz w:val="28"/>
          <w:szCs w:val="28"/>
          <w:lang w:val="en-US"/>
        </w:rPr>
        <w:t>I</w:t>
      </w:r>
      <w:r w:rsidR="00B631F1" w:rsidRPr="006A073C">
        <w:rPr>
          <w:i/>
          <w:sz w:val="28"/>
          <w:szCs w:val="28"/>
          <w:lang w:val="en-US"/>
        </w:rPr>
        <w:t>I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2465B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22465B">
        <w:rPr>
          <w:i/>
          <w:sz w:val="28"/>
          <w:szCs w:val="28"/>
        </w:rPr>
        <w:t xml:space="preserve">3 </w:t>
      </w:r>
      <w:r w:rsidR="00FB0F62">
        <w:rPr>
          <w:i/>
          <w:sz w:val="28"/>
          <w:szCs w:val="28"/>
        </w:rPr>
        <w:t>(</w:t>
      </w:r>
      <w:r w:rsidR="0022465B">
        <w:rPr>
          <w:i/>
          <w:sz w:val="28"/>
          <w:szCs w:val="28"/>
        </w:rPr>
        <w:t>8</w:t>
      </w:r>
      <w:r w:rsidR="00631A66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22465B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22465B">
        <w:rPr>
          <w:sz w:val="28"/>
          <w:szCs w:val="28"/>
        </w:rPr>
        <w:t>20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B631F1" w:rsidRPr="006A073C">
        <w:rPr>
          <w:i/>
          <w:sz w:val="28"/>
          <w:szCs w:val="28"/>
        </w:rPr>
        <w:t>в</w:t>
      </w:r>
      <w:r w:rsidR="00B631F1">
        <w:rPr>
          <w:i/>
          <w:sz w:val="28"/>
          <w:szCs w:val="28"/>
        </w:rPr>
        <w:t>о</w:t>
      </w:r>
      <w:r w:rsidR="00B631F1" w:rsidRPr="006A073C">
        <w:rPr>
          <w:i/>
          <w:sz w:val="28"/>
          <w:szCs w:val="28"/>
        </w:rPr>
        <w:t xml:space="preserve"> </w:t>
      </w:r>
      <w:r w:rsidR="00B631F1">
        <w:rPr>
          <w:i/>
          <w:sz w:val="28"/>
          <w:szCs w:val="28"/>
          <w:lang w:val="en-US"/>
        </w:rPr>
        <w:t>II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7B013C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 xml:space="preserve">19 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</w:t>
      </w:r>
      <w:r w:rsidR="00B631F1" w:rsidRPr="006A073C">
        <w:rPr>
          <w:i/>
          <w:sz w:val="28"/>
          <w:szCs w:val="28"/>
        </w:rPr>
        <w:t xml:space="preserve">в </w:t>
      </w:r>
      <w:r w:rsidR="00B631F1" w:rsidRPr="006A073C">
        <w:rPr>
          <w:i/>
          <w:sz w:val="28"/>
          <w:szCs w:val="28"/>
          <w:lang w:val="en-US"/>
        </w:rPr>
        <w:t>I</w:t>
      </w:r>
      <w:r w:rsidR="00B631F1">
        <w:rPr>
          <w:i/>
          <w:sz w:val="28"/>
          <w:szCs w:val="28"/>
          <w:lang w:val="en-US"/>
        </w:rPr>
        <w:t>I</w:t>
      </w:r>
      <w:r w:rsidR="00B631F1" w:rsidRPr="006A073C">
        <w:rPr>
          <w:i/>
          <w:sz w:val="28"/>
          <w:szCs w:val="28"/>
          <w:lang w:val="en-US"/>
        </w:rPr>
        <w:t>I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>37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>кого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22465B" w:rsidRDefault="00151D96" w:rsidP="00151D96">
      <w:pPr>
        <w:ind w:firstLine="567"/>
        <w:jc w:val="both"/>
        <w:rPr>
          <w:sz w:val="28"/>
          <w:szCs w:val="28"/>
        </w:rPr>
      </w:pPr>
      <w:r w:rsidRPr="0022465B">
        <w:rPr>
          <w:sz w:val="28"/>
          <w:szCs w:val="28"/>
        </w:rPr>
        <w:lastRenderedPageBreak/>
        <w:t xml:space="preserve">В администрации Венгеровского района» установлен </w:t>
      </w:r>
      <w:r w:rsidRPr="0022465B">
        <w:rPr>
          <w:b/>
          <w:bCs/>
          <w:sz w:val="28"/>
          <w:szCs w:val="28"/>
        </w:rPr>
        <w:t>единый день личного приема</w:t>
      </w:r>
      <w:r w:rsidRPr="0022465B">
        <w:rPr>
          <w:bCs/>
          <w:sz w:val="28"/>
          <w:szCs w:val="28"/>
        </w:rPr>
        <w:t xml:space="preserve"> граждан </w:t>
      </w:r>
      <w:r w:rsidRPr="0022465B">
        <w:rPr>
          <w:sz w:val="28"/>
          <w:szCs w:val="28"/>
        </w:rPr>
        <w:t xml:space="preserve">Главой Венгеровского района, заместителями Главы администрации Венгеровского района </w:t>
      </w:r>
      <w:r w:rsidRPr="0022465B">
        <w:rPr>
          <w:bCs/>
          <w:sz w:val="28"/>
          <w:szCs w:val="28"/>
        </w:rPr>
        <w:t xml:space="preserve">- </w:t>
      </w:r>
      <w:r w:rsidRPr="0022465B">
        <w:rPr>
          <w:sz w:val="28"/>
          <w:szCs w:val="28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 </w:t>
      </w:r>
      <w:r w:rsidRPr="004F6BB0">
        <w:rPr>
          <w:sz w:val="28"/>
          <w:szCs w:val="28"/>
          <w:lang w:val="en-US"/>
        </w:rPr>
        <w:t>I</w:t>
      </w:r>
      <w:r w:rsidR="00C843A9" w:rsidRPr="004F6BB0">
        <w:rPr>
          <w:sz w:val="28"/>
          <w:szCs w:val="28"/>
          <w:lang w:val="en-US"/>
        </w:rPr>
        <w:t>I</w:t>
      </w:r>
      <w:r w:rsidR="00F30FB9" w:rsidRPr="004F6BB0">
        <w:rPr>
          <w:sz w:val="28"/>
          <w:szCs w:val="28"/>
          <w:lang w:val="en-US"/>
        </w:rPr>
        <w:t>I</w:t>
      </w:r>
      <w:r w:rsidRPr="004F6BB0">
        <w:rPr>
          <w:sz w:val="28"/>
          <w:szCs w:val="28"/>
        </w:rPr>
        <w:t xml:space="preserve"> квартале 20</w:t>
      </w:r>
      <w:r w:rsidR="00FB0F62" w:rsidRPr="004F6BB0">
        <w:rPr>
          <w:sz w:val="28"/>
          <w:szCs w:val="28"/>
        </w:rPr>
        <w:t>2</w:t>
      </w:r>
      <w:r w:rsidR="0022465B">
        <w:rPr>
          <w:sz w:val="28"/>
          <w:szCs w:val="28"/>
        </w:rPr>
        <w:t>1</w:t>
      </w:r>
      <w:r w:rsidRPr="004F6BB0">
        <w:rPr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7D767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22465B">
        <w:rPr>
          <w:b/>
          <w:sz w:val="28"/>
          <w:szCs w:val="28"/>
        </w:rPr>
        <w:t>10</w:t>
      </w:r>
      <w:r w:rsidR="00F30FB9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>(в</w:t>
      </w:r>
      <w:r w:rsidR="00F30FB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F30FB9" w:rsidRPr="00F30FB9">
        <w:rPr>
          <w:i/>
          <w:sz w:val="28"/>
          <w:szCs w:val="28"/>
          <w:lang w:val="en-US"/>
        </w:rPr>
        <w:t>I</w:t>
      </w:r>
      <w:r w:rsidR="00C843A9" w:rsidRPr="00F30FB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843A9">
        <w:rPr>
          <w:i/>
          <w:sz w:val="28"/>
          <w:szCs w:val="28"/>
        </w:rPr>
        <w:t>2</w:t>
      </w:r>
      <w:r w:rsidR="0022465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 xml:space="preserve">; в </w:t>
      </w:r>
      <w:r w:rsidRPr="00F30FB9">
        <w:rPr>
          <w:i/>
          <w:sz w:val="28"/>
          <w:szCs w:val="28"/>
          <w:lang w:val="en-US"/>
        </w:rPr>
        <w:t>I</w:t>
      </w:r>
      <w:r w:rsidR="00F30FB9" w:rsidRPr="00F30FB9">
        <w:rPr>
          <w:i/>
          <w:sz w:val="28"/>
          <w:szCs w:val="28"/>
          <w:lang w:val="en-US"/>
        </w:rPr>
        <w:t>I</w:t>
      </w:r>
      <w:r w:rsidR="00C843A9" w:rsidRPr="00F30FB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22465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2465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7D7672" w:rsidRDefault="007D7672" w:rsidP="00133046">
      <w:pPr>
        <w:ind w:firstLine="567"/>
        <w:jc w:val="both"/>
        <w:rPr>
          <w:sz w:val="28"/>
          <w:szCs w:val="28"/>
        </w:rPr>
      </w:pPr>
    </w:p>
    <w:p w:rsidR="007D7672" w:rsidRDefault="007D7672" w:rsidP="00133046">
      <w:pPr>
        <w:ind w:firstLine="567"/>
        <w:jc w:val="both"/>
        <w:rPr>
          <w:sz w:val="28"/>
          <w:szCs w:val="28"/>
        </w:rPr>
      </w:pPr>
      <w:r w:rsidRPr="007D7672">
        <w:rPr>
          <w:noProof/>
          <w:sz w:val="28"/>
          <w:szCs w:val="28"/>
        </w:rPr>
        <w:drawing>
          <wp:inline distT="0" distB="0" distL="0" distR="0">
            <wp:extent cx="5934075" cy="3248025"/>
            <wp:effectExtent l="3810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7672" w:rsidRDefault="007D7672" w:rsidP="004F6BB0">
      <w:pPr>
        <w:ind w:firstLine="567"/>
        <w:jc w:val="both"/>
        <w:rPr>
          <w:sz w:val="28"/>
          <w:szCs w:val="28"/>
        </w:rPr>
      </w:pPr>
    </w:p>
    <w:p w:rsidR="004F6BB0" w:rsidRPr="006A073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 xml:space="preserve">чном приеме </w:t>
      </w:r>
      <w:r w:rsidR="0022465B">
        <w:rPr>
          <w:sz w:val="28"/>
          <w:szCs w:val="28"/>
        </w:rPr>
        <w:t xml:space="preserve">осталось на одном уровне в </w:t>
      </w:r>
      <w:r w:rsidR="007D7672">
        <w:rPr>
          <w:sz w:val="28"/>
          <w:szCs w:val="28"/>
        </w:rPr>
        <w:t xml:space="preserve"> сравнении с I</w:t>
      </w:r>
      <w:r w:rsidR="00F30FB9" w:rsidRPr="00F30FB9">
        <w:rPr>
          <w:sz w:val="28"/>
          <w:szCs w:val="28"/>
        </w:rPr>
        <w:t>I</w:t>
      </w:r>
      <w:r w:rsidRPr="004F6BB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ом 20</w:t>
      </w:r>
      <w:r w:rsidR="007D7672">
        <w:rPr>
          <w:sz w:val="28"/>
          <w:szCs w:val="28"/>
        </w:rPr>
        <w:t>2</w:t>
      </w:r>
      <w:r w:rsidR="008B0BC2">
        <w:rPr>
          <w:sz w:val="28"/>
          <w:szCs w:val="28"/>
        </w:rPr>
        <w:t>1 года и в сравнении с</w:t>
      </w:r>
      <w:r>
        <w:rPr>
          <w:sz w:val="28"/>
          <w:szCs w:val="28"/>
        </w:rPr>
        <w:t xml:space="preserve"> </w:t>
      </w:r>
      <w:r w:rsidR="007D7672">
        <w:rPr>
          <w:sz w:val="28"/>
          <w:szCs w:val="28"/>
        </w:rPr>
        <w:t>I</w:t>
      </w:r>
      <w:r w:rsidR="00F30FB9" w:rsidRPr="00F30FB9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4F6BB0">
        <w:rPr>
          <w:sz w:val="28"/>
          <w:szCs w:val="28"/>
        </w:rPr>
        <w:t xml:space="preserve"> кварталом 20</w:t>
      </w:r>
      <w:r w:rsidR="008B0BC2">
        <w:rPr>
          <w:sz w:val="28"/>
          <w:szCs w:val="28"/>
        </w:rPr>
        <w:t>20</w:t>
      </w:r>
      <w:r w:rsidRPr="004F6BB0">
        <w:rPr>
          <w:sz w:val="28"/>
          <w:szCs w:val="28"/>
        </w:rPr>
        <w:t xml:space="preserve"> года </w:t>
      </w:r>
      <w:r w:rsidR="008B0BC2">
        <w:rPr>
          <w:sz w:val="28"/>
          <w:szCs w:val="28"/>
        </w:rPr>
        <w:t>увеличилось</w:t>
      </w:r>
      <w:r w:rsidR="007D7672">
        <w:rPr>
          <w:sz w:val="28"/>
          <w:szCs w:val="28"/>
        </w:rPr>
        <w:t xml:space="preserve"> на </w:t>
      </w:r>
      <w:r w:rsidR="00F30FB9">
        <w:rPr>
          <w:sz w:val="28"/>
          <w:szCs w:val="28"/>
        </w:rPr>
        <w:t>100 % (</w:t>
      </w:r>
      <w:r w:rsidR="007D7672">
        <w:rPr>
          <w:sz w:val="28"/>
          <w:szCs w:val="28"/>
        </w:rPr>
        <w:t xml:space="preserve">на </w:t>
      </w:r>
      <w:r w:rsidR="008B0BC2">
        <w:rPr>
          <w:sz w:val="28"/>
          <w:szCs w:val="28"/>
        </w:rPr>
        <w:t>10</w:t>
      </w:r>
      <w:r w:rsidR="007D7672">
        <w:rPr>
          <w:sz w:val="28"/>
          <w:szCs w:val="28"/>
        </w:rPr>
        <w:t xml:space="preserve"> обращений).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8B0BC2" w:rsidRPr="006A073C" w:rsidRDefault="008B0BC2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7D7672" w:rsidRPr="006A073C">
        <w:rPr>
          <w:sz w:val="28"/>
          <w:szCs w:val="28"/>
          <w:lang w:val="en-US"/>
        </w:rPr>
        <w:t>I</w:t>
      </w:r>
      <w:r w:rsidR="0050311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4F6BB0">
        <w:rPr>
          <w:sz w:val="28"/>
          <w:szCs w:val="28"/>
        </w:rPr>
        <w:t>2</w:t>
      </w:r>
      <w:r w:rsidR="008B0BC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в справочную телефонную службу поступил</w:t>
      </w:r>
      <w:r w:rsidR="007D767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8B0BC2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устн</w:t>
      </w:r>
      <w:r w:rsidR="008B0BC2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сообщени</w:t>
      </w:r>
      <w:r w:rsidR="008B0BC2">
        <w:rPr>
          <w:sz w:val="28"/>
          <w:szCs w:val="28"/>
        </w:rPr>
        <w:t>й</w:t>
      </w:r>
      <w:r w:rsidR="00503110">
        <w:rPr>
          <w:sz w:val="28"/>
          <w:szCs w:val="28"/>
        </w:rPr>
        <w:t xml:space="preserve"> и запрос</w:t>
      </w:r>
      <w:r w:rsidR="008B0BC2">
        <w:rPr>
          <w:sz w:val="28"/>
          <w:szCs w:val="28"/>
        </w:rPr>
        <w:t>ов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50311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D7672">
        <w:rPr>
          <w:i/>
          <w:sz w:val="28"/>
          <w:szCs w:val="28"/>
          <w:lang w:val="en-US"/>
        </w:rPr>
        <w:t>I</w:t>
      </w:r>
      <w:r w:rsidR="00503110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D7672">
        <w:rPr>
          <w:i/>
          <w:sz w:val="28"/>
          <w:szCs w:val="28"/>
        </w:rPr>
        <w:t>2</w:t>
      </w:r>
      <w:r w:rsidR="008B0BC2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8B0BC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="007D7672" w:rsidRPr="006A073C">
        <w:rPr>
          <w:i/>
          <w:sz w:val="28"/>
          <w:szCs w:val="28"/>
          <w:lang w:val="en-US"/>
        </w:rPr>
        <w:t>I</w:t>
      </w:r>
      <w:r w:rsidR="00503110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B0BC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8B0BC2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842FF2">
        <w:rPr>
          <w:sz w:val="28"/>
          <w:szCs w:val="28"/>
        </w:rPr>
        <w:t>По сравнению с</w:t>
      </w:r>
      <w:r w:rsidR="00503110">
        <w:rPr>
          <w:sz w:val="28"/>
          <w:szCs w:val="28"/>
        </w:rPr>
        <w:t>о</w:t>
      </w:r>
      <w:r w:rsidRPr="00842FF2">
        <w:rPr>
          <w:sz w:val="28"/>
          <w:szCs w:val="28"/>
        </w:rPr>
        <w:t xml:space="preserve"> </w:t>
      </w:r>
      <w:r w:rsidR="007D7672" w:rsidRPr="00842FF2">
        <w:rPr>
          <w:sz w:val="28"/>
          <w:szCs w:val="28"/>
          <w:lang w:val="en-US"/>
        </w:rPr>
        <w:t>I</w:t>
      </w:r>
      <w:r w:rsidR="00503110" w:rsidRPr="00503110">
        <w:rPr>
          <w:sz w:val="28"/>
          <w:szCs w:val="28"/>
          <w:lang w:val="en-US"/>
        </w:rPr>
        <w:t>I</w:t>
      </w:r>
      <w:r w:rsidRPr="00503110">
        <w:rPr>
          <w:sz w:val="28"/>
          <w:szCs w:val="28"/>
        </w:rPr>
        <w:t xml:space="preserve"> </w:t>
      </w:r>
      <w:r w:rsidRPr="00842FF2">
        <w:rPr>
          <w:sz w:val="28"/>
          <w:szCs w:val="28"/>
        </w:rPr>
        <w:t>кварталом 20</w:t>
      </w:r>
      <w:r w:rsidR="007D7672" w:rsidRPr="00842FF2">
        <w:rPr>
          <w:sz w:val="28"/>
          <w:szCs w:val="28"/>
        </w:rPr>
        <w:t>2</w:t>
      </w:r>
      <w:r w:rsidR="008B0BC2">
        <w:rPr>
          <w:sz w:val="28"/>
          <w:szCs w:val="28"/>
        </w:rPr>
        <w:t>1</w:t>
      </w:r>
      <w:r w:rsidRPr="00842FF2">
        <w:rPr>
          <w:sz w:val="28"/>
          <w:szCs w:val="28"/>
        </w:rPr>
        <w:t xml:space="preserve"> </w:t>
      </w:r>
      <w:r w:rsidR="001823F8" w:rsidRPr="00842FF2">
        <w:rPr>
          <w:sz w:val="28"/>
          <w:szCs w:val="28"/>
        </w:rPr>
        <w:t xml:space="preserve">количество устных сообщений и запросов </w:t>
      </w:r>
      <w:r w:rsidR="008B0BC2">
        <w:rPr>
          <w:sz w:val="28"/>
          <w:szCs w:val="28"/>
        </w:rPr>
        <w:t>осталось на одном уровне</w:t>
      </w:r>
      <w:r w:rsidR="00842FF2">
        <w:rPr>
          <w:sz w:val="28"/>
          <w:szCs w:val="28"/>
        </w:rPr>
        <w:t>, а</w:t>
      </w:r>
      <w:r w:rsidRPr="00842FF2">
        <w:rPr>
          <w:sz w:val="28"/>
          <w:szCs w:val="28"/>
        </w:rPr>
        <w:t xml:space="preserve"> </w:t>
      </w:r>
      <w:r w:rsidR="00842FF2">
        <w:rPr>
          <w:sz w:val="28"/>
          <w:szCs w:val="28"/>
        </w:rPr>
        <w:t>п</w:t>
      </w:r>
      <w:r w:rsidR="00842FF2" w:rsidRPr="00842FF2">
        <w:rPr>
          <w:sz w:val="28"/>
          <w:szCs w:val="28"/>
        </w:rPr>
        <w:t xml:space="preserve">о сравнению </w:t>
      </w:r>
      <w:r w:rsidR="00503110">
        <w:rPr>
          <w:sz w:val="28"/>
          <w:szCs w:val="28"/>
        </w:rPr>
        <w:t>с</w:t>
      </w:r>
      <w:r w:rsidR="00842FF2">
        <w:rPr>
          <w:sz w:val="28"/>
          <w:szCs w:val="28"/>
        </w:rPr>
        <w:t xml:space="preserve"> </w:t>
      </w:r>
      <w:r w:rsidRPr="00842FF2">
        <w:rPr>
          <w:sz w:val="28"/>
          <w:szCs w:val="28"/>
          <w:lang w:val="en-US"/>
        </w:rPr>
        <w:t>I</w:t>
      </w:r>
      <w:r w:rsidR="00842FF2" w:rsidRPr="00842FF2">
        <w:rPr>
          <w:sz w:val="28"/>
          <w:szCs w:val="28"/>
          <w:lang w:val="en-US"/>
        </w:rPr>
        <w:t>I</w:t>
      </w:r>
      <w:r w:rsidR="00503110" w:rsidRPr="00503110">
        <w:rPr>
          <w:sz w:val="28"/>
          <w:szCs w:val="28"/>
          <w:lang w:val="en-US"/>
        </w:rPr>
        <w:t>I</w:t>
      </w:r>
      <w:r w:rsidRPr="00503110">
        <w:rPr>
          <w:sz w:val="28"/>
          <w:szCs w:val="28"/>
        </w:rPr>
        <w:t xml:space="preserve"> </w:t>
      </w:r>
      <w:r w:rsidRPr="00842FF2">
        <w:rPr>
          <w:sz w:val="28"/>
          <w:szCs w:val="28"/>
        </w:rPr>
        <w:t>кварталом 20</w:t>
      </w:r>
      <w:r w:rsidR="008B0BC2">
        <w:rPr>
          <w:sz w:val="28"/>
          <w:szCs w:val="28"/>
        </w:rPr>
        <w:t>20</w:t>
      </w:r>
      <w:r w:rsidRPr="00842FF2">
        <w:rPr>
          <w:sz w:val="28"/>
          <w:szCs w:val="28"/>
        </w:rPr>
        <w:t xml:space="preserve"> года количество</w:t>
      </w:r>
      <w:r w:rsidRPr="006A073C">
        <w:rPr>
          <w:sz w:val="28"/>
          <w:szCs w:val="28"/>
        </w:rPr>
        <w:t xml:space="preserve"> устных сообщений и запросов у</w:t>
      </w:r>
      <w:r w:rsidR="0050311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8B0BC2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 (на </w:t>
      </w:r>
      <w:r w:rsidR="008B0BC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сообщени</w:t>
      </w:r>
      <w:r w:rsidR="008B0BC2">
        <w:rPr>
          <w:sz w:val="28"/>
          <w:szCs w:val="28"/>
        </w:rPr>
        <w:t>е</w:t>
      </w:r>
      <w:r w:rsidRPr="006A073C">
        <w:rPr>
          <w:sz w:val="28"/>
          <w:szCs w:val="28"/>
        </w:rPr>
        <w:t xml:space="preserve">). </w:t>
      </w:r>
    </w:p>
    <w:p w:rsidR="00D56E60" w:rsidRDefault="00D56E60" w:rsidP="00503110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8B0BC2" w:rsidRDefault="008B0BC2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lastRenderedPageBreak/>
        <w:t xml:space="preserve">В </w:t>
      </w:r>
      <w:r w:rsidRPr="006A073C">
        <w:rPr>
          <w:sz w:val="28"/>
          <w:szCs w:val="28"/>
          <w:lang w:val="en-US"/>
        </w:rPr>
        <w:t>I</w:t>
      </w:r>
      <w:r w:rsidR="00842FF2" w:rsidRPr="006A073C">
        <w:rPr>
          <w:sz w:val="28"/>
          <w:szCs w:val="28"/>
          <w:lang w:val="en-US"/>
        </w:rPr>
        <w:t>I</w:t>
      </w:r>
      <w:r w:rsidR="007A654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</w:t>
      </w:r>
      <w:r w:rsidR="008B0BC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8B0BC2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64741E">
        <w:rPr>
          <w:sz w:val="28"/>
          <w:szCs w:val="28"/>
        </w:rPr>
        <w:t>а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7A654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A6540">
        <w:rPr>
          <w:i/>
          <w:sz w:val="28"/>
          <w:szCs w:val="28"/>
          <w:lang w:val="en-US"/>
        </w:rPr>
        <w:t>I</w:t>
      </w:r>
      <w:r w:rsidR="00842FF2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42FF2">
        <w:rPr>
          <w:i/>
          <w:sz w:val="28"/>
          <w:szCs w:val="28"/>
        </w:rPr>
        <w:t>2</w:t>
      </w:r>
      <w:r w:rsidR="008B0BC2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8B0BC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="00842FF2" w:rsidRPr="006A073C">
        <w:rPr>
          <w:i/>
          <w:sz w:val="28"/>
          <w:szCs w:val="28"/>
          <w:lang w:val="en-US"/>
        </w:rPr>
        <w:t>I</w:t>
      </w:r>
      <w:r w:rsidR="007A6540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B0BC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8B0BC2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района в </w:t>
      </w:r>
      <w:r w:rsidRPr="006A073C">
        <w:rPr>
          <w:sz w:val="28"/>
          <w:szCs w:val="28"/>
          <w:lang w:val="en-US"/>
        </w:rPr>
        <w:t>I</w:t>
      </w:r>
      <w:r w:rsidR="007A6540" w:rsidRPr="006A073C">
        <w:rPr>
          <w:sz w:val="28"/>
          <w:szCs w:val="28"/>
          <w:lang w:val="en-US"/>
        </w:rPr>
        <w:t>I</w:t>
      </w:r>
      <w:r w:rsidR="00842FF2" w:rsidRPr="006A073C">
        <w:rPr>
          <w:sz w:val="28"/>
          <w:szCs w:val="28"/>
          <w:lang w:val="en-US"/>
        </w:rPr>
        <w:t>I</w:t>
      </w:r>
      <w:r w:rsidR="00842FF2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квартале 20</w:t>
      </w:r>
      <w:r w:rsidR="00D56E60">
        <w:rPr>
          <w:sz w:val="28"/>
          <w:szCs w:val="28"/>
        </w:rPr>
        <w:t>2</w:t>
      </w:r>
      <w:r w:rsidR="008B0BC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по сравнению с</w:t>
      </w:r>
      <w:r w:rsidR="007A654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7A6540" w:rsidRPr="006A073C">
        <w:rPr>
          <w:sz w:val="28"/>
          <w:szCs w:val="28"/>
          <w:lang w:val="en-US"/>
        </w:rPr>
        <w:t>I</w:t>
      </w:r>
      <w:r w:rsidR="00842F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842FF2">
        <w:rPr>
          <w:sz w:val="28"/>
          <w:szCs w:val="28"/>
        </w:rPr>
        <w:t>2</w:t>
      </w:r>
      <w:r w:rsidR="008B0BC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</w:t>
      </w:r>
      <w:r w:rsidR="007A6540">
        <w:rPr>
          <w:sz w:val="28"/>
          <w:szCs w:val="28"/>
        </w:rPr>
        <w:t>осталось на одном уровне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7A6540" w:rsidRPr="006A073C">
        <w:rPr>
          <w:sz w:val="28"/>
          <w:szCs w:val="28"/>
          <w:lang w:val="en-US"/>
        </w:rPr>
        <w:t>I</w:t>
      </w:r>
      <w:r w:rsidR="00842FF2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8B0BC2">
        <w:rPr>
          <w:sz w:val="28"/>
          <w:szCs w:val="28"/>
        </w:rPr>
        <w:t xml:space="preserve">ом </w:t>
      </w:r>
      <w:r w:rsidR="00823BDD">
        <w:rPr>
          <w:sz w:val="28"/>
          <w:szCs w:val="28"/>
        </w:rPr>
        <w:t>20</w:t>
      </w:r>
      <w:r w:rsidR="008B0BC2">
        <w:rPr>
          <w:sz w:val="28"/>
          <w:szCs w:val="28"/>
        </w:rPr>
        <w:t>20</w:t>
      </w:r>
      <w:r w:rsidR="00823BDD">
        <w:rPr>
          <w:sz w:val="28"/>
          <w:szCs w:val="28"/>
        </w:rPr>
        <w:t xml:space="preserve"> года </w:t>
      </w:r>
      <w:r w:rsidR="007A6540">
        <w:rPr>
          <w:sz w:val="28"/>
          <w:szCs w:val="28"/>
        </w:rPr>
        <w:t>уменьшилось</w:t>
      </w:r>
      <w:r w:rsidR="007C611F">
        <w:rPr>
          <w:sz w:val="28"/>
          <w:szCs w:val="28"/>
        </w:rPr>
        <w:t xml:space="preserve"> на </w:t>
      </w:r>
      <w:r w:rsidR="008B0BC2">
        <w:rPr>
          <w:sz w:val="28"/>
          <w:szCs w:val="28"/>
        </w:rPr>
        <w:t>100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8B0BC2">
        <w:rPr>
          <w:sz w:val="28"/>
          <w:szCs w:val="28"/>
        </w:rPr>
        <w:t>3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8B0BC2">
        <w:rPr>
          <w:sz w:val="28"/>
          <w:szCs w:val="28"/>
        </w:rPr>
        <w:t>я</w:t>
      </w:r>
      <w:r w:rsidR="007C611F">
        <w:rPr>
          <w:sz w:val="28"/>
          <w:szCs w:val="28"/>
        </w:rPr>
        <w:t>)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Работа оперативной группы мобильной приёмной Губернатора области на территории Венгеровского района и мобильной приёмной Главы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Венгеровского района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</w:p>
    <w:p w:rsidR="00532D9B" w:rsidRPr="00532D9B" w:rsidRDefault="00532D9B" w:rsidP="00532D9B">
      <w:pPr>
        <w:ind w:firstLine="567"/>
        <w:jc w:val="both"/>
        <w:rPr>
          <w:sz w:val="28"/>
          <w:szCs w:val="28"/>
        </w:rPr>
      </w:pPr>
      <w:proofErr w:type="gramStart"/>
      <w:r w:rsidRPr="00532D9B">
        <w:rPr>
          <w:sz w:val="28"/>
          <w:szCs w:val="28"/>
        </w:rPr>
        <w:t>В соответствии с постановлением Губернатора Новосибирской области от 25.04.2017 №86 «О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области» в администрации Венгеровского района создана оперативная группа мобильной приемной Губернатора области на территории Венгеровского района.</w:t>
      </w:r>
      <w:proofErr w:type="gramEnd"/>
    </w:p>
    <w:p w:rsidR="00133046" w:rsidRPr="00532D9B" w:rsidRDefault="00532D9B" w:rsidP="00532D9B">
      <w:pPr>
        <w:ind w:firstLine="567"/>
        <w:jc w:val="both"/>
        <w:rPr>
          <w:sz w:val="28"/>
          <w:szCs w:val="28"/>
        </w:rPr>
      </w:pPr>
      <w:r w:rsidRPr="00532D9B">
        <w:rPr>
          <w:sz w:val="28"/>
          <w:szCs w:val="28"/>
        </w:rPr>
        <w:t>Для проверки фактов, изложенных в обращени</w:t>
      </w:r>
      <w:r>
        <w:rPr>
          <w:sz w:val="28"/>
          <w:szCs w:val="28"/>
        </w:rPr>
        <w:t>ях</w:t>
      </w:r>
      <w:r w:rsidRPr="00532D9B">
        <w:rPr>
          <w:sz w:val="28"/>
          <w:szCs w:val="28"/>
        </w:rPr>
        <w:t xml:space="preserve"> жите</w:t>
      </w:r>
      <w:r>
        <w:rPr>
          <w:sz w:val="28"/>
          <w:szCs w:val="28"/>
        </w:rPr>
        <w:t xml:space="preserve">лей </w:t>
      </w:r>
      <w:r w:rsidRPr="00532D9B">
        <w:rPr>
          <w:sz w:val="28"/>
          <w:szCs w:val="28"/>
        </w:rPr>
        <w:t>Венгеровского района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оперативных мер в I</w:t>
      </w:r>
      <w:r w:rsidR="008A1F49">
        <w:rPr>
          <w:sz w:val="28"/>
          <w:szCs w:val="28"/>
        </w:rPr>
        <w:t>I</w:t>
      </w:r>
      <w:r w:rsidR="00842FF2">
        <w:rPr>
          <w:sz w:val="28"/>
          <w:szCs w:val="28"/>
        </w:rPr>
        <w:t>I</w:t>
      </w:r>
      <w:r w:rsidR="00842FF2" w:rsidRPr="00532D9B">
        <w:rPr>
          <w:sz w:val="28"/>
          <w:szCs w:val="28"/>
        </w:rPr>
        <w:t xml:space="preserve"> </w:t>
      </w:r>
      <w:r w:rsidRPr="00532D9B">
        <w:rPr>
          <w:sz w:val="28"/>
          <w:szCs w:val="28"/>
        </w:rPr>
        <w:t>квартале 20</w:t>
      </w:r>
      <w:r>
        <w:rPr>
          <w:sz w:val="28"/>
          <w:szCs w:val="28"/>
        </w:rPr>
        <w:t>2</w:t>
      </w:r>
      <w:r w:rsidR="008B0BC2">
        <w:rPr>
          <w:sz w:val="28"/>
          <w:szCs w:val="28"/>
        </w:rPr>
        <w:t>1</w:t>
      </w:r>
      <w:r w:rsidRPr="00532D9B">
        <w:rPr>
          <w:sz w:val="28"/>
          <w:szCs w:val="28"/>
        </w:rPr>
        <w:t xml:space="preserve"> года </w:t>
      </w:r>
      <w:r w:rsidR="008A1F49">
        <w:rPr>
          <w:sz w:val="28"/>
          <w:szCs w:val="28"/>
        </w:rPr>
        <w:t>выездов оперативной</w:t>
      </w:r>
      <w:r w:rsidRPr="00532D9B">
        <w:rPr>
          <w:sz w:val="28"/>
          <w:szCs w:val="28"/>
        </w:rPr>
        <w:t xml:space="preserve"> группы мобильной приемной Губернатора НСО</w:t>
      </w:r>
      <w:r w:rsidR="00842FF2">
        <w:rPr>
          <w:sz w:val="28"/>
          <w:szCs w:val="28"/>
        </w:rPr>
        <w:t xml:space="preserve"> не было</w:t>
      </w:r>
      <w:r w:rsidRPr="00532D9B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8B0BC2" w:rsidRPr="006A073C" w:rsidRDefault="008B0BC2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Специалистом общественной приемной </w:t>
      </w:r>
      <w:r w:rsidR="008A1F49">
        <w:rPr>
          <w:sz w:val="28"/>
          <w:szCs w:val="28"/>
        </w:rPr>
        <w:t>ежеквартально</w:t>
      </w:r>
      <w:r w:rsidRPr="0064741E">
        <w:rPr>
          <w:sz w:val="28"/>
          <w:szCs w:val="28"/>
        </w:rPr>
        <w:t xml:space="preserve"> представляется Главе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 в администрацию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8A1F49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</w:t>
      </w:r>
      <w:r w:rsidR="00133046" w:rsidRPr="0064741E">
        <w:rPr>
          <w:sz w:val="28"/>
          <w:szCs w:val="28"/>
        </w:rPr>
        <w:t>.20</w:t>
      </w:r>
      <w:r w:rsidR="00532D9B" w:rsidRPr="0064741E">
        <w:rPr>
          <w:sz w:val="28"/>
          <w:szCs w:val="28"/>
        </w:rPr>
        <w:t>2</w:t>
      </w:r>
      <w:r w:rsidR="008B0BC2">
        <w:rPr>
          <w:sz w:val="28"/>
          <w:szCs w:val="28"/>
        </w:rPr>
        <w:t>1</w:t>
      </w:r>
      <w:r w:rsidR="00133046" w:rsidRPr="0064741E">
        <w:rPr>
          <w:sz w:val="28"/>
          <w:szCs w:val="28"/>
        </w:rPr>
        <w:t xml:space="preserve"> года в администрации </w:t>
      </w:r>
      <w:r w:rsidR="00823BDD" w:rsidRPr="0064741E">
        <w:rPr>
          <w:sz w:val="28"/>
          <w:szCs w:val="28"/>
        </w:rPr>
        <w:t>Венгеровского</w:t>
      </w:r>
      <w:r w:rsidR="00133046"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823BDD" w:rsidRPr="0064741E">
        <w:rPr>
          <w:sz w:val="28"/>
          <w:szCs w:val="28"/>
        </w:rPr>
        <w:t>Венгеровского</w:t>
      </w:r>
      <w:r w:rsidR="00133046"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Также специалист общественной приемной направляет в Управление по работе с обращениями граждан – общественную приемную Губернатора Новосибирской области: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sz w:val="28"/>
          <w:szCs w:val="28"/>
        </w:rPr>
        <w:t xml:space="preserve">- ежемесячно -  </w:t>
      </w:r>
      <w:r w:rsidRPr="0064741E">
        <w:rPr>
          <w:bCs/>
          <w:sz w:val="28"/>
          <w:szCs w:val="28"/>
        </w:rPr>
        <w:t xml:space="preserve">отчёт о количестве, тематике и результатах рассмотрения обращений граждан, поступивших в администрацию </w:t>
      </w:r>
      <w:r w:rsidR="00823BDD" w:rsidRPr="0064741E">
        <w:rPr>
          <w:bCs/>
          <w:sz w:val="28"/>
          <w:szCs w:val="28"/>
        </w:rPr>
        <w:t>Венгеровского</w:t>
      </w:r>
      <w:r w:rsidRPr="0064741E">
        <w:rPr>
          <w:bCs/>
          <w:sz w:val="28"/>
          <w:szCs w:val="28"/>
        </w:rPr>
        <w:t xml:space="preserve"> района;</w:t>
      </w:r>
    </w:p>
    <w:p w:rsidR="00823BDD" w:rsidRPr="0064741E" w:rsidRDefault="00133046" w:rsidP="00133046">
      <w:pPr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- ежемесячно -  отчет о количестве, тематике и результатах рассмотрения обращений граждан в администрациях сельских </w:t>
      </w:r>
      <w:r w:rsidR="00823BDD" w:rsidRPr="0064741E">
        <w:rPr>
          <w:sz w:val="28"/>
          <w:szCs w:val="28"/>
        </w:rPr>
        <w:t>поселений Венгеровского</w:t>
      </w:r>
      <w:r w:rsidRPr="0064741E">
        <w:rPr>
          <w:sz w:val="28"/>
          <w:szCs w:val="28"/>
        </w:rPr>
        <w:t xml:space="preserve"> района</w:t>
      </w:r>
      <w:r w:rsidR="00823BDD"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bCs/>
          <w:sz w:val="28"/>
          <w:szCs w:val="28"/>
        </w:rPr>
        <w:t>-  ежеквартально – реестр оценки результатов рассмотрения и принятых мер с учетом мнения авторов обращений.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В </w:t>
      </w:r>
      <w:r w:rsidRPr="0064741E">
        <w:rPr>
          <w:sz w:val="28"/>
          <w:szCs w:val="28"/>
          <w:lang w:val="en-US"/>
        </w:rPr>
        <w:t>I</w:t>
      </w:r>
      <w:r w:rsidR="008A1F49" w:rsidRPr="0064741E">
        <w:rPr>
          <w:sz w:val="28"/>
          <w:szCs w:val="28"/>
          <w:lang w:val="en-US"/>
        </w:rPr>
        <w:t>I</w:t>
      </w:r>
      <w:r w:rsidR="00842FF2" w:rsidRPr="0064741E">
        <w:rPr>
          <w:sz w:val="28"/>
          <w:szCs w:val="28"/>
          <w:lang w:val="en-US"/>
        </w:rPr>
        <w:t>I</w:t>
      </w:r>
      <w:r w:rsidRPr="0064741E">
        <w:rPr>
          <w:sz w:val="28"/>
          <w:szCs w:val="28"/>
        </w:rPr>
        <w:t xml:space="preserve"> квартале 20</w:t>
      </w:r>
      <w:r w:rsidR="00532D9B" w:rsidRPr="0064741E">
        <w:rPr>
          <w:sz w:val="28"/>
          <w:szCs w:val="28"/>
        </w:rPr>
        <w:t>2</w:t>
      </w:r>
      <w:r w:rsidR="008B0BC2">
        <w:rPr>
          <w:sz w:val="28"/>
          <w:szCs w:val="28"/>
        </w:rPr>
        <w:t>1</w:t>
      </w:r>
      <w:r w:rsidRPr="0064741E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lastRenderedPageBreak/>
        <w:t xml:space="preserve">- по мере поступления из Общественной приемной </w:t>
      </w:r>
      <w:r w:rsidR="008A1F49">
        <w:rPr>
          <w:sz w:val="28"/>
          <w:szCs w:val="28"/>
        </w:rPr>
        <w:t>Губернатора Новосибирской</w:t>
      </w:r>
      <w:r w:rsidRPr="0064741E">
        <w:rPr>
          <w:sz w:val="28"/>
          <w:szCs w:val="28"/>
        </w:rPr>
        <w:t xml:space="preserve"> области в муниципальные образования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посредством электронной почты направлялись методические рекомендации по организации работы с обращениями граждан, информационно-статистические обзоры, реестры, итоговые таблицы, </w:t>
      </w:r>
      <w:r w:rsidRPr="0064741E">
        <w:rPr>
          <w:rStyle w:val="1"/>
          <w:color w:val="auto"/>
        </w:rPr>
        <w:t>обзоры по проведению контрольных мероприятий</w:t>
      </w:r>
      <w:r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- оказывалась индивидуальная консультационная,  методическая и практическая помощь главам и специалистам администраций поселений в организации работы с обращениями граждан;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4D50"/>
    <w:rsid w:val="0005628C"/>
    <w:rsid w:val="0005647B"/>
    <w:rsid w:val="00062A19"/>
    <w:rsid w:val="0006427D"/>
    <w:rsid w:val="00065009"/>
    <w:rsid w:val="0007264B"/>
    <w:rsid w:val="00074992"/>
    <w:rsid w:val="00077B8B"/>
    <w:rsid w:val="00084B4E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08C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2A42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465B"/>
    <w:rsid w:val="002257A7"/>
    <w:rsid w:val="00225B04"/>
    <w:rsid w:val="00232FD2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B38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3899"/>
    <w:rsid w:val="0038564C"/>
    <w:rsid w:val="00387E54"/>
    <w:rsid w:val="00395308"/>
    <w:rsid w:val="00395BD6"/>
    <w:rsid w:val="00395CD6"/>
    <w:rsid w:val="00395D19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280"/>
    <w:rsid w:val="003D5B0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5AC5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39CF"/>
    <w:rsid w:val="0046538C"/>
    <w:rsid w:val="00467955"/>
    <w:rsid w:val="00474470"/>
    <w:rsid w:val="00474721"/>
    <w:rsid w:val="004764FA"/>
    <w:rsid w:val="0048122A"/>
    <w:rsid w:val="00482425"/>
    <w:rsid w:val="00483E86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3110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55E76"/>
    <w:rsid w:val="00561876"/>
    <w:rsid w:val="00563EB9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15DD"/>
    <w:rsid w:val="005A2FD9"/>
    <w:rsid w:val="005A3BF8"/>
    <w:rsid w:val="005A509D"/>
    <w:rsid w:val="005B21E0"/>
    <w:rsid w:val="005B5DEB"/>
    <w:rsid w:val="005B6BC5"/>
    <w:rsid w:val="005C03FD"/>
    <w:rsid w:val="005C3934"/>
    <w:rsid w:val="005D153A"/>
    <w:rsid w:val="005D337A"/>
    <w:rsid w:val="005D396C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36AC"/>
    <w:rsid w:val="006307A0"/>
    <w:rsid w:val="00631A66"/>
    <w:rsid w:val="00632B56"/>
    <w:rsid w:val="00634E91"/>
    <w:rsid w:val="006367D8"/>
    <w:rsid w:val="00637193"/>
    <w:rsid w:val="00640EE4"/>
    <w:rsid w:val="006410AC"/>
    <w:rsid w:val="0064306B"/>
    <w:rsid w:val="00643FB2"/>
    <w:rsid w:val="0064741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2AB"/>
    <w:rsid w:val="006C77F9"/>
    <w:rsid w:val="006C78C0"/>
    <w:rsid w:val="006D2887"/>
    <w:rsid w:val="006D4B1A"/>
    <w:rsid w:val="006D58AD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A6540"/>
    <w:rsid w:val="007B013C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D7672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3C48"/>
    <w:rsid w:val="00834A92"/>
    <w:rsid w:val="00840742"/>
    <w:rsid w:val="008407FD"/>
    <w:rsid w:val="00842FF2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1F49"/>
    <w:rsid w:val="008A234D"/>
    <w:rsid w:val="008A23A7"/>
    <w:rsid w:val="008A5AF1"/>
    <w:rsid w:val="008B0BC2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E4F"/>
    <w:rsid w:val="00962731"/>
    <w:rsid w:val="009725FA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3083"/>
    <w:rsid w:val="00AD4E8E"/>
    <w:rsid w:val="00AE5568"/>
    <w:rsid w:val="00AE5D39"/>
    <w:rsid w:val="00AF3E6C"/>
    <w:rsid w:val="00AF5E9F"/>
    <w:rsid w:val="00AF6E38"/>
    <w:rsid w:val="00B00BD9"/>
    <w:rsid w:val="00B01E5C"/>
    <w:rsid w:val="00B02F6E"/>
    <w:rsid w:val="00B03632"/>
    <w:rsid w:val="00B05E4B"/>
    <w:rsid w:val="00B12F09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31F1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2CED"/>
    <w:rsid w:val="00BE3FC6"/>
    <w:rsid w:val="00BE5612"/>
    <w:rsid w:val="00BE58A7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843A9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E7EDC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6E60"/>
    <w:rsid w:val="00D5779F"/>
    <w:rsid w:val="00D64505"/>
    <w:rsid w:val="00D828F7"/>
    <w:rsid w:val="00D83326"/>
    <w:rsid w:val="00D83432"/>
    <w:rsid w:val="00D8513A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0CCE"/>
    <w:rsid w:val="00DF236D"/>
    <w:rsid w:val="00DF3C5E"/>
    <w:rsid w:val="00DF525D"/>
    <w:rsid w:val="00E0237D"/>
    <w:rsid w:val="00E05E79"/>
    <w:rsid w:val="00E05FA1"/>
    <w:rsid w:val="00E0691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2453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7D8B"/>
    <w:rsid w:val="00F30FB9"/>
    <w:rsid w:val="00F339BD"/>
    <w:rsid w:val="00F34C99"/>
    <w:rsid w:val="00F35704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14FE"/>
    <w:rsid w:val="00F83350"/>
    <w:rsid w:val="00F83EEE"/>
    <w:rsid w:val="00F84C5D"/>
    <w:rsid w:val="00F8788B"/>
    <w:rsid w:val="00F91E31"/>
    <w:rsid w:val="00F93E13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microsoft.com/office/2007/relationships/stylesWithEffects" Target="stylesWithEffects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20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19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41</c:v>
                </c:pt>
                <c:pt idx="1">
                  <c:v>37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hape val="cylinder"/>
        <c:axId val="55977472"/>
        <c:axId val="55979008"/>
        <c:axId val="0"/>
      </c:bar3DChart>
      <c:catAx>
        <c:axId val="55977472"/>
        <c:scaling>
          <c:orientation val="minMax"/>
        </c:scaling>
        <c:axPos val="b"/>
        <c:tickLblPos val="nextTo"/>
        <c:crossAx val="55979008"/>
        <c:crosses val="autoZero"/>
        <c:auto val="1"/>
        <c:lblAlgn val="ctr"/>
        <c:lblOffset val="100"/>
      </c:catAx>
      <c:valAx>
        <c:axId val="55979008"/>
        <c:scaling>
          <c:orientation val="minMax"/>
        </c:scaling>
        <c:axPos val="l"/>
        <c:majorGridlines/>
        <c:numFmt formatCode="General" sourceLinked="1"/>
        <c:tickLblPos val="nextTo"/>
        <c:crossAx val="559774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13</c:v>
                </c:pt>
              </c:numCache>
            </c:numRef>
          </c:val>
        </c:ser>
        <c:shape val="cylinder"/>
        <c:axId val="83109376"/>
        <c:axId val="83110912"/>
        <c:axId val="0"/>
      </c:bar3DChart>
      <c:catAx>
        <c:axId val="83109376"/>
        <c:scaling>
          <c:orientation val="minMax"/>
        </c:scaling>
        <c:axPos val="b"/>
        <c:tickLblPos val="nextTo"/>
        <c:crossAx val="83110912"/>
        <c:crosses val="autoZero"/>
        <c:auto val="1"/>
        <c:lblAlgn val="ctr"/>
        <c:lblOffset val="100"/>
      </c:catAx>
      <c:valAx>
        <c:axId val="83110912"/>
        <c:scaling>
          <c:orientation val="minMax"/>
        </c:scaling>
        <c:axPos val="l"/>
        <c:majorGridlines/>
        <c:numFmt formatCode="General" sourceLinked="1"/>
        <c:tickLblPos val="nextTo"/>
        <c:crossAx val="83109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19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41</c:v>
                </c:pt>
                <c:pt idx="1">
                  <c:v>2</c:v>
                </c:pt>
                <c:pt idx="2">
                  <c:v>10</c:v>
                </c:pt>
                <c:pt idx="3">
                  <c:v>18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</c:ser>
        <c:shape val="cylinder"/>
        <c:axId val="97224576"/>
        <c:axId val="97226112"/>
        <c:axId val="0"/>
      </c:bar3DChart>
      <c:catAx>
        <c:axId val="97224576"/>
        <c:scaling>
          <c:orientation val="minMax"/>
        </c:scaling>
        <c:axPos val="b"/>
        <c:tickLblPos val="nextTo"/>
        <c:crossAx val="97226112"/>
        <c:crosses val="autoZero"/>
        <c:auto val="1"/>
        <c:lblAlgn val="ctr"/>
        <c:lblOffset val="100"/>
      </c:catAx>
      <c:valAx>
        <c:axId val="97226112"/>
        <c:scaling>
          <c:orientation val="minMax"/>
        </c:scaling>
        <c:axPos val="l"/>
        <c:majorGridlines/>
        <c:numFmt formatCode="General" sourceLinked="1"/>
        <c:tickLblPos val="nextTo"/>
        <c:crossAx val="972245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97590272"/>
        <c:axId val="97612544"/>
        <c:axId val="0"/>
      </c:bar3DChart>
      <c:catAx>
        <c:axId val="97590272"/>
        <c:scaling>
          <c:orientation val="minMax"/>
        </c:scaling>
        <c:axPos val="b"/>
        <c:tickLblPos val="nextTo"/>
        <c:crossAx val="97612544"/>
        <c:crosses val="autoZero"/>
        <c:auto val="1"/>
        <c:lblAlgn val="ctr"/>
        <c:lblOffset val="100"/>
      </c:catAx>
      <c:valAx>
        <c:axId val="9761254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9759027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района и в администрацию Венгеровского района в  </a:t>
          </a:r>
          <a:r>
            <a:rPr lang="en-US" sz="1200" b="1" i="0">
              <a:latin typeface="Times New Roman" pitchFamily="18" charset="0"/>
              <a:ea typeface="+mn-ea"/>
              <a:cs typeface="Times New Roman" pitchFamily="18" charset="0"/>
            </a:rPr>
            <a:t>II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2021 года в сравнении со </a:t>
          </a:r>
          <a:r>
            <a:rPr lang="en-US" sz="1200" b="1" i="0"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 i="0"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0.61354</cdr:x>
      <cdr:y>0</cdr:y>
    </cdr:from>
    <cdr:to>
      <cdr:x>1</cdr:x>
      <cdr:y>0.20951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40765" y="0"/>
          <a:ext cx="2293310" cy="680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в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III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 квартале 2021 г. в сравнении со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II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кварталом 2021 г. и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III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 кварталом 2020 г.</a:t>
          </a:r>
          <a:endParaRPr lang="ru-RU" sz="900">
            <a:latin typeface="Times New Roman" pitchFamily="18" charset="0"/>
            <a:ea typeface="+mn-ea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2018-04-11T05:09:00Z</dcterms:created>
  <dcterms:modified xsi:type="dcterms:W3CDTF">2022-07-13T04:50:00Z</dcterms:modified>
</cp:coreProperties>
</file>