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57C0" w:rsidRPr="001F57C0" w:rsidRDefault="001F57C0" w:rsidP="001F57C0">
      <w:pPr>
        <w:pStyle w:val="ConsPlusNormal"/>
        <w:ind w:left="5954"/>
        <w:jc w:val="center"/>
      </w:pPr>
      <w:r w:rsidRPr="001F57C0">
        <w:t>УТВЕРЖДЕН</w:t>
      </w:r>
    </w:p>
    <w:p w:rsidR="001F57C0" w:rsidRPr="001F57C0" w:rsidRDefault="001F57C0" w:rsidP="001F57C0">
      <w:pPr>
        <w:pStyle w:val="ConsPlusNormal"/>
        <w:ind w:left="5954"/>
        <w:jc w:val="center"/>
      </w:pPr>
      <w:r w:rsidRPr="001F57C0">
        <w:t>постановлением Правительства</w:t>
      </w:r>
    </w:p>
    <w:p w:rsidR="001F57C0" w:rsidRPr="001F57C0" w:rsidRDefault="001F57C0" w:rsidP="001F57C0">
      <w:pPr>
        <w:pStyle w:val="ConsPlusNormal"/>
        <w:ind w:left="5954"/>
        <w:jc w:val="center"/>
      </w:pPr>
      <w:r w:rsidRPr="001F57C0">
        <w:t>Новосибирской области</w:t>
      </w:r>
    </w:p>
    <w:p w:rsidR="001F57C0" w:rsidRPr="001F57C0" w:rsidRDefault="001F57C0" w:rsidP="001F57C0">
      <w:pPr>
        <w:pStyle w:val="ConsPlusNormal"/>
        <w:ind w:left="5954"/>
        <w:jc w:val="center"/>
      </w:pPr>
      <w:r w:rsidRPr="001F57C0">
        <w:t>от 04.04.2017  № 130-п</w:t>
      </w:r>
    </w:p>
    <w:p w:rsidR="001F57C0" w:rsidRPr="001F57C0" w:rsidRDefault="001F57C0" w:rsidP="001F57C0">
      <w:pPr>
        <w:pStyle w:val="ConsPlusNormal"/>
        <w:jc w:val="center"/>
      </w:pPr>
    </w:p>
    <w:p w:rsidR="001F57C0" w:rsidRPr="001F57C0" w:rsidRDefault="001F57C0" w:rsidP="001F57C0">
      <w:pPr>
        <w:pStyle w:val="ConsPlusNormal"/>
        <w:jc w:val="center"/>
      </w:pPr>
    </w:p>
    <w:p w:rsidR="001F57C0" w:rsidRPr="001F57C0" w:rsidRDefault="001F57C0" w:rsidP="001F57C0">
      <w:pPr>
        <w:pStyle w:val="ConsPlusTitle"/>
        <w:jc w:val="center"/>
      </w:pPr>
      <w:bookmarkStart w:id="0" w:name="P39"/>
      <w:bookmarkEnd w:id="0"/>
      <w:r w:rsidRPr="001F57C0">
        <w:t>ПЕРЕЧЕНЬ</w:t>
      </w:r>
    </w:p>
    <w:p w:rsidR="001F57C0" w:rsidRPr="001F57C0" w:rsidRDefault="001F57C0" w:rsidP="001F57C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57C0">
        <w:rPr>
          <w:rFonts w:ascii="Times New Roman" w:hAnsi="Times New Roman" w:cs="Times New Roman"/>
          <w:b/>
          <w:sz w:val="28"/>
          <w:szCs w:val="28"/>
        </w:rPr>
        <w:t>удаленных от сетей связи местностей Новосибирской области,</w:t>
      </w:r>
    </w:p>
    <w:p w:rsidR="001F57C0" w:rsidRDefault="001F57C0" w:rsidP="001F57C0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F57C0">
        <w:rPr>
          <w:rFonts w:ascii="Times New Roman" w:hAnsi="Times New Roman" w:cs="Times New Roman"/>
          <w:b/>
          <w:sz w:val="28"/>
          <w:szCs w:val="28"/>
        </w:rPr>
        <w:t xml:space="preserve">на </w:t>
      </w:r>
      <w:proofErr w:type="gramStart"/>
      <w:r w:rsidRPr="001F57C0">
        <w:rPr>
          <w:rFonts w:ascii="Times New Roman" w:hAnsi="Times New Roman" w:cs="Times New Roman"/>
          <w:b/>
          <w:sz w:val="28"/>
          <w:szCs w:val="28"/>
        </w:rPr>
        <w:t>территории</w:t>
      </w:r>
      <w:proofErr w:type="gramEnd"/>
      <w:r w:rsidRPr="001F57C0">
        <w:rPr>
          <w:rFonts w:ascii="Times New Roman" w:hAnsi="Times New Roman" w:cs="Times New Roman"/>
          <w:b/>
          <w:sz w:val="28"/>
          <w:szCs w:val="28"/>
        </w:rPr>
        <w:t xml:space="preserve"> которых </w:t>
      </w:r>
      <w:r w:rsidRPr="001F57C0">
        <w:rPr>
          <w:rFonts w:ascii="Times New Roman" w:hAnsi="Times New Roman" w:cs="Times New Roman"/>
          <w:b/>
          <w:color w:val="000000"/>
          <w:sz w:val="28"/>
          <w:szCs w:val="28"/>
        </w:rPr>
        <w:t>пользователи могут применять контрольно-кассовую технику в режиме, не предусматривающем обязательной передачи фискальных документов в налоговые органы в электронной форме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1F57C0">
        <w:rPr>
          <w:rFonts w:ascii="Times New Roman" w:hAnsi="Times New Roman" w:cs="Times New Roman"/>
          <w:b/>
          <w:color w:val="000000"/>
          <w:sz w:val="28"/>
          <w:szCs w:val="28"/>
        </w:rPr>
        <w:t>через оператора фискальных данных</w:t>
      </w:r>
    </w:p>
    <w:p w:rsidR="001F57C0" w:rsidRDefault="001F57C0" w:rsidP="001F57C0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638"/>
        <w:gridCol w:w="3288"/>
        <w:gridCol w:w="5645"/>
      </w:tblGrid>
      <w:tr w:rsidR="001F57C0" w:rsidRPr="001F57C0" w:rsidTr="00A94C98">
        <w:tc>
          <w:tcPr>
            <w:tcW w:w="675" w:type="dxa"/>
            <w:vMerge w:val="restart"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1F57C0">
              <w:rPr>
                <w:sz w:val="24"/>
                <w:szCs w:val="24"/>
              </w:rPr>
              <w:t>5</w:t>
            </w:r>
          </w:p>
        </w:tc>
        <w:tc>
          <w:tcPr>
            <w:tcW w:w="3406" w:type="dxa"/>
            <w:vMerge w:val="restart"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  <w:r w:rsidRPr="001F57C0">
              <w:rPr>
                <w:sz w:val="24"/>
                <w:szCs w:val="24"/>
              </w:rPr>
              <w:t>Венгеровский район</w:t>
            </w: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д. Ахтырка</w:t>
            </w:r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д. </w:t>
            </w:r>
            <w:proofErr w:type="spellStart"/>
            <w:r w:rsidRPr="001F57C0">
              <w:rPr>
                <w:color w:val="000000"/>
                <w:sz w:val="24"/>
                <w:szCs w:val="24"/>
              </w:rPr>
              <w:t>Бровничи</w:t>
            </w:r>
            <w:proofErr w:type="spellEnd"/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д. </w:t>
            </w:r>
            <w:proofErr w:type="spellStart"/>
            <w:r w:rsidRPr="001F57C0">
              <w:rPr>
                <w:color w:val="000000"/>
                <w:sz w:val="24"/>
                <w:szCs w:val="24"/>
              </w:rPr>
              <w:t>Бурсянино</w:t>
            </w:r>
            <w:proofErr w:type="spellEnd"/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с. Венгерово</w:t>
            </w:r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proofErr w:type="gramStart"/>
            <w:r w:rsidRPr="001F57C0">
              <w:rPr>
                <w:color w:val="000000"/>
                <w:sz w:val="24"/>
                <w:szCs w:val="24"/>
              </w:rPr>
              <w:t>с</w:t>
            </w:r>
            <w:proofErr w:type="gramEnd"/>
            <w:r w:rsidRPr="001F57C0">
              <w:rPr>
                <w:color w:val="000000"/>
                <w:sz w:val="24"/>
                <w:szCs w:val="24"/>
              </w:rPr>
              <w:t>. Вознесенка</w:t>
            </w:r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с. Воробьево</w:t>
            </w:r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д. Вороново</w:t>
            </w:r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д. Георгиевка</w:t>
            </w:r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д. Григорьевка</w:t>
            </w:r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с. Заречье</w:t>
            </w:r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п. </w:t>
            </w:r>
            <w:proofErr w:type="spellStart"/>
            <w:r w:rsidRPr="001F57C0">
              <w:rPr>
                <w:color w:val="000000"/>
                <w:sz w:val="24"/>
                <w:szCs w:val="24"/>
              </w:rPr>
              <w:t>Зыково</w:t>
            </w:r>
            <w:proofErr w:type="spellEnd"/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д. </w:t>
            </w:r>
            <w:proofErr w:type="spellStart"/>
            <w:r w:rsidRPr="001F57C0">
              <w:rPr>
                <w:color w:val="000000"/>
                <w:sz w:val="24"/>
                <w:szCs w:val="24"/>
              </w:rPr>
              <w:t>Игнатьевка</w:t>
            </w:r>
            <w:proofErr w:type="spellEnd"/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д. Ильинка</w:t>
            </w:r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с. Ключевая</w:t>
            </w:r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д. </w:t>
            </w:r>
            <w:proofErr w:type="spellStart"/>
            <w:r w:rsidRPr="001F57C0">
              <w:rPr>
                <w:color w:val="000000"/>
                <w:sz w:val="24"/>
                <w:szCs w:val="24"/>
              </w:rPr>
              <w:t>Козловка</w:t>
            </w:r>
            <w:proofErr w:type="spellEnd"/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д. Красноярка</w:t>
            </w:r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д. Кругленькая</w:t>
            </w:r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д. </w:t>
            </w:r>
            <w:proofErr w:type="spellStart"/>
            <w:r w:rsidRPr="001F57C0">
              <w:rPr>
                <w:color w:val="000000"/>
                <w:sz w:val="24"/>
                <w:szCs w:val="24"/>
              </w:rPr>
              <w:t>Малинино</w:t>
            </w:r>
            <w:proofErr w:type="spellEnd"/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д. </w:t>
            </w:r>
            <w:proofErr w:type="spellStart"/>
            <w:r w:rsidRPr="001F57C0">
              <w:rPr>
                <w:color w:val="000000"/>
                <w:sz w:val="24"/>
                <w:szCs w:val="24"/>
              </w:rPr>
              <w:t>Мариинка</w:t>
            </w:r>
            <w:proofErr w:type="spellEnd"/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с. </w:t>
            </w:r>
            <w:proofErr w:type="spellStart"/>
            <w:r w:rsidRPr="001F57C0">
              <w:rPr>
                <w:color w:val="000000"/>
                <w:sz w:val="24"/>
                <w:szCs w:val="24"/>
              </w:rPr>
              <w:t>Меньшиково</w:t>
            </w:r>
            <w:proofErr w:type="spellEnd"/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с. </w:t>
            </w:r>
            <w:proofErr w:type="spellStart"/>
            <w:r w:rsidRPr="001F57C0">
              <w:rPr>
                <w:color w:val="000000"/>
                <w:sz w:val="24"/>
                <w:szCs w:val="24"/>
              </w:rPr>
              <w:t>Минино</w:t>
            </w:r>
            <w:proofErr w:type="spellEnd"/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proofErr w:type="gramStart"/>
            <w:r w:rsidRPr="001F57C0">
              <w:rPr>
                <w:color w:val="000000"/>
                <w:sz w:val="24"/>
                <w:szCs w:val="24"/>
              </w:rPr>
              <w:t>с</w:t>
            </w:r>
            <w:proofErr w:type="gramEnd"/>
            <w:r w:rsidRPr="001F57C0">
              <w:rPr>
                <w:color w:val="000000"/>
                <w:sz w:val="24"/>
                <w:szCs w:val="24"/>
              </w:rPr>
              <w:t>. Новые Кулики</w:t>
            </w:r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с. Новый Тартас</w:t>
            </w:r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д. Ночка</w:t>
            </w:r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д. Ольгино</w:t>
            </w:r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д. Орлово</w:t>
            </w:r>
          </w:p>
        </w:tc>
      </w:tr>
      <w:tr w:rsidR="001F57C0" w:rsidRPr="001F57C0" w:rsidTr="00A94C98">
        <w:tc>
          <w:tcPr>
            <w:tcW w:w="675" w:type="dxa"/>
            <w:vMerge/>
            <w:tcBorders>
              <w:bottom w:val="nil"/>
            </w:tcBorders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  <w:tcBorders>
              <w:bottom w:val="nil"/>
            </w:tcBorders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с. Павлово</w:t>
            </w:r>
          </w:p>
        </w:tc>
      </w:tr>
      <w:tr w:rsidR="001F57C0" w:rsidRPr="001F57C0" w:rsidTr="00A94C98">
        <w:tc>
          <w:tcPr>
            <w:tcW w:w="675" w:type="dxa"/>
            <w:vMerge w:val="restart"/>
            <w:tcBorders>
              <w:top w:val="nil"/>
            </w:tcBorders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  <w:highlight w:val="green"/>
              </w:rPr>
            </w:pPr>
          </w:p>
        </w:tc>
        <w:tc>
          <w:tcPr>
            <w:tcW w:w="3406" w:type="dxa"/>
            <w:vMerge w:val="restart"/>
            <w:tcBorders>
              <w:top w:val="nil"/>
            </w:tcBorders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  <w:highlight w:val="green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proofErr w:type="gramStart"/>
            <w:r w:rsidRPr="001F57C0">
              <w:rPr>
                <w:color w:val="000000"/>
                <w:sz w:val="24"/>
                <w:szCs w:val="24"/>
              </w:rPr>
              <w:t>с</w:t>
            </w:r>
            <w:proofErr w:type="gramEnd"/>
            <w:r w:rsidRPr="001F57C0">
              <w:rPr>
                <w:color w:val="000000"/>
                <w:sz w:val="24"/>
                <w:szCs w:val="24"/>
              </w:rPr>
              <w:t>. Петропавловка 1-я</w:t>
            </w:r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  <w:highlight w:val="green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  <w:highlight w:val="green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proofErr w:type="gramStart"/>
            <w:r w:rsidRPr="001F57C0">
              <w:rPr>
                <w:color w:val="000000"/>
                <w:sz w:val="24"/>
                <w:szCs w:val="24"/>
              </w:rPr>
              <w:t>с</w:t>
            </w:r>
            <w:proofErr w:type="gramEnd"/>
            <w:r w:rsidRPr="001F57C0">
              <w:rPr>
                <w:color w:val="000000"/>
                <w:sz w:val="24"/>
                <w:szCs w:val="24"/>
              </w:rPr>
              <w:t>. Петропавловка 2-я</w:t>
            </w:r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  <w:highlight w:val="green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  <w:highlight w:val="green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д. Селикла</w:t>
            </w:r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  <w:highlight w:val="green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  <w:highlight w:val="green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д. Серп и Молот</w:t>
            </w:r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  <w:highlight w:val="green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  <w:highlight w:val="green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с. </w:t>
            </w:r>
            <w:proofErr w:type="spellStart"/>
            <w:r w:rsidRPr="001F57C0">
              <w:rPr>
                <w:color w:val="000000"/>
                <w:sz w:val="24"/>
                <w:szCs w:val="24"/>
              </w:rPr>
              <w:t>Сибирцево</w:t>
            </w:r>
            <w:proofErr w:type="spellEnd"/>
            <w:r w:rsidRPr="001F57C0">
              <w:rPr>
                <w:color w:val="000000"/>
                <w:sz w:val="24"/>
                <w:szCs w:val="24"/>
              </w:rPr>
              <w:t> 1-е</w:t>
            </w:r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с. </w:t>
            </w:r>
            <w:proofErr w:type="spellStart"/>
            <w:r w:rsidRPr="001F57C0">
              <w:rPr>
                <w:color w:val="000000"/>
                <w:sz w:val="24"/>
                <w:szCs w:val="24"/>
              </w:rPr>
              <w:t>Сибирцево</w:t>
            </w:r>
            <w:proofErr w:type="spellEnd"/>
            <w:r w:rsidRPr="001F57C0">
              <w:rPr>
                <w:color w:val="000000"/>
                <w:sz w:val="24"/>
                <w:szCs w:val="24"/>
              </w:rPr>
              <w:t> 2-е</w:t>
            </w:r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proofErr w:type="gramStart"/>
            <w:r w:rsidRPr="001F57C0">
              <w:rPr>
                <w:color w:val="000000"/>
                <w:sz w:val="24"/>
                <w:szCs w:val="24"/>
              </w:rPr>
              <w:t>с</w:t>
            </w:r>
            <w:proofErr w:type="gramEnd"/>
            <w:r w:rsidRPr="001F57C0">
              <w:rPr>
                <w:color w:val="000000"/>
                <w:sz w:val="24"/>
                <w:szCs w:val="24"/>
              </w:rPr>
              <w:t>. Старый Тартас</w:t>
            </w:r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д. Тимофеевка</w:t>
            </w:r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с. </w:t>
            </w:r>
            <w:proofErr w:type="spellStart"/>
            <w:r w:rsidRPr="001F57C0">
              <w:rPr>
                <w:color w:val="000000"/>
                <w:sz w:val="24"/>
                <w:szCs w:val="24"/>
              </w:rPr>
              <w:t>Туруновка</w:t>
            </w:r>
            <w:proofErr w:type="spellEnd"/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д. </w:t>
            </w:r>
            <w:proofErr w:type="spellStart"/>
            <w:r w:rsidRPr="001F57C0">
              <w:rPr>
                <w:color w:val="000000"/>
                <w:sz w:val="24"/>
                <w:szCs w:val="24"/>
              </w:rPr>
              <w:t>Тычкино</w:t>
            </w:r>
            <w:proofErr w:type="spellEnd"/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 xml:space="preserve">д. </w:t>
            </w:r>
            <w:proofErr w:type="spellStart"/>
            <w:r w:rsidRPr="001F57C0">
              <w:rPr>
                <w:color w:val="000000"/>
                <w:sz w:val="24"/>
                <w:szCs w:val="24"/>
              </w:rPr>
              <w:t>Тюсмень</w:t>
            </w:r>
            <w:proofErr w:type="spellEnd"/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с. Урез</w:t>
            </w:r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с. </w:t>
            </w:r>
            <w:proofErr w:type="spellStart"/>
            <w:r w:rsidRPr="001F57C0">
              <w:rPr>
                <w:color w:val="000000"/>
                <w:sz w:val="24"/>
                <w:szCs w:val="24"/>
              </w:rPr>
              <w:t>Усть-Изес</w:t>
            </w:r>
            <w:proofErr w:type="spellEnd"/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с. </w:t>
            </w:r>
            <w:proofErr w:type="spellStart"/>
            <w:r w:rsidRPr="001F57C0">
              <w:rPr>
                <w:color w:val="000000"/>
                <w:sz w:val="24"/>
                <w:szCs w:val="24"/>
              </w:rPr>
              <w:t>Усть-Ламенка</w:t>
            </w:r>
            <w:proofErr w:type="spellEnd"/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д. </w:t>
            </w:r>
            <w:proofErr w:type="spellStart"/>
            <w:r w:rsidRPr="001F57C0">
              <w:rPr>
                <w:color w:val="000000"/>
                <w:sz w:val="24"/>
                <w:szCs w:val="24"/>
              </w:rPr>
              <w:t>Улуцк</w:t>
            </w:r>
            <w:proofErr w:type="spellEnd"/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с. </w:t>
            </w:r>
            <w:proofErr w:type="spellStart"/>
            <w:r w:rsidRPr="001F57C0">
              <w:rPr>
                <w:color w:val="000000"/>
                <w:sz w:val="24"/>
                <w:szCs w:val="24"/>
              </w:rPr>
              <w:t>Филошенка</w:t>
            </w:r>
            <w:proofErr w:type="spellEnd"/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д. </w:t>
            </w:r>
            <w:proofErr w:type="spellStart"/>
            <w:r w:rsidRPr="001F57C0">
              <w:rPr>
                <w:color w:val="000000"/>
                <w:sz w:val="24"/>
                <w:szCs w:val="24"/>
              </w:rPr>
              <w:t>Чаргары</w:t>
            </w:r>
            <w:proofErr w:type="spellEnd"/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п. Чистое Озеро</w:t>
            </w:r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с. Шипицыно</w:t>
            </w:r>
          </w:p>
        </w:tc>
      </w:tr>
      <w:tr w:rsidR="001F57C0" w:rsidRPr="001F57C0" w:rsidTr="00A94C98">
        <w:tc>
          <w:tcPr>
            <w:tcW w:w="675" w:type="dxa"/>
            <w:vMerge/>
          </w:tcPr>
          <w:p w:rsidR="001F57C0" w:rsidRPr="001F57C0" w:rsidRDefault="001F57C0" w:rsidP="00A94C9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6" w:type="dxa"/>
            <w:vMerge/>
          </w:tcPr>
          <w:p w:rsidR="001F57C0" w:rsidRPr="001F57C0" w:rsidRDefault="001F57C0" w:rsidP="00A94C9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056" w:type="dxa"/>
          </w:tcPr>
          <w:p w:rsidR="001F57C0" w:rsidRPr="001F57C0" w:rsidRDefault="001F57C0" w:rsidP="00A94C98">
            <w:pPr>
              <w:rPr>
                <w:color w:val="000000"/>
                <w:sz w:val="24"/>
                <w:szCs w:val="24"/>
              </w:rPr>
            </w:pPr>
            <w:r w:rsidRPr="001F57C0">
              <w:rPr>
                <w:color w:val="000000"/>
                <w:sz w:val="24"/>
                <w:szCs w:val="24"/>
              </w:rPr>
              <w:t>п. </w:t>
            </w:r>
            <w:proofErr w:type="spellStart"/>
            <w:r w:rsidRPr="001F57C0">
              <w:rPr>
                <w:color w:val="000000"/>
                <w:sz w:val="24"/>
                <w:szCs w:val="24"/>
              </w:rPr>
              <w:t>Яча</w:t>
            </w:r>
            <w:proofErr w:type="spellEnd"/>
          </w:p>
        </w:tc>
      </w:tr>
    </w:tbl>
    <w:p w:rsidR="001F57C0" w:rsidRPr="001F57C0" w:rsidRDefault="001F57C0" w:rsidP="001F57C0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81122D" w:rsidRPr="001F57C0" w:rsidRDefault="0081122D" w:rsidP="001F57C0">
      <w:pPr>
        <w:spacing w:line="240" w:lineRule="auto"/>
        <w:jc w:val="center"/>
        <w:rPr>
          <w:rFonts w:ascii="Times New Roman" w:hAnsi="Times New Roman" w:cs="Times New Roman"/>
        </w:rPr>
      </w:pPr>
    </w:p>
    <w:sectPr w:rsidR="0081122D" w:rsidRPr="001F57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altName w:val="Palatino Linotype"/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F57C0"/>
    <w:rsid w:val="001F57C0"/>
    <w:rsid w:val="008112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F57C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customStyle="1" w:styleId="ConsPlusTitle">
    <w:name w:val="ConsPlusTitle"/>
    <w:rsid w:val="001F57C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</w:rPr>
  </w:style>
  <w:style w:type="table" w:styleId="a3">
    <w:name w:val="Table Grid"/>
    <w:basedOn w:val="a1"/>
    <w:uiPriority w:val="59"/>
    <w:rsid w:val="001F57C0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172</Words>
  <Characters>983</Characters>
  <Application>Microsoft Office Word</Application>
  <DocSecurity>0</DocSecurity>
  <Lines>8</Lines>
  <Paragraphs>2</Paragraphs>
  <ScaleCrop>false</ScaleCrop>
  <Company>Reanimator Extreme Edition</Company>
  <LinksUpToDate>false</LinksUpToDate>
  <CharactersWithSpaces>1153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DNA7 X86</cp:lastModifiedBy>
  <cp:revision>2</cp:revision>
  <dcterms:created xsi:type="dcterms:W3CDTF">2017-04-05T02:42:00Z</dcterms:created>
  <dcterms:modified xsi:type="dcterms:W3CDTF">2017-04-05T02:44:00Z</dcterms:modified>
</cp:coreProperties>
</file>