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793" w:rsidRDefault="00254793" w:rsidP="00254793">
      <w:pPr>
        <w:jc w:val="center"/>
        <w:rPr>
          <w:b/>
          <w:sz w:val="28"/>
        </w:rPr>
      </w:pPr>
      <w:r>
        <w:rPr>
          <w:b/>
          <w:sz w:val="28"/>
        </w:rPr>
        <w:t>ВЕНГЕРОВСКАЯ ТЕРРИТОРИАЛЬНАЯ</w:t>
      </w:r>
    </w:p>
    <w:p w:rsidR="00254793" w:rsidRDefault="00254793" w:rsidP="00254793">
      <w:pPr>
        <w:jc w:val="center"/>
        <w:rPr>
          <w:b/>
          <w:sz w:val="28"/>
        </w:rPr>
      </w:pPr>
      <w:r>
        <w:rPr>
          <w:b/>
          <w:sz w:val="28"/>
        </w:rPr>
        <w:t>ТРЕХСТОРОННЯЯ КОМИССИЯ ПО РЕГУЛИРОВАНИЮ</w:t>
      </w:r>
    </w:p>
    <w:p w:rsidR="00254793" w:rsidRDefault="00254793" w:rsidP="00254793">
      <w:pPr>
        <w:pStyle w:val="5"/>
      </w:pPr>
      <w:r>
        <w:t>СОЦИАЛЬНО-ТРУДОВЫХ ОТНОШЕНИЙ</w:t>
      </w:r>
    </w:p>
    <w:p w:rsidR="00254793" w:rsidRDefault="00254793" w:rsidP="00254793">
      <w:pPr>
        <w:jc w:val="center"/>
        <w:rPr>
          <w:b/>
          <w:sz w:val="28"/>
        </w:rPr>
      </w:pPr>
    </w:p>
    <w:p w:rsidR="00611E98" w:rsidRDefault="00611E98" w:rsidP="00254793">
      <w:pPr>
        <w:pStyle w:val="1"/>
        <w:jc w:val="center"/>
        <w:rPr>
          <w:b/>
          <w:sz w:val="28"/>
        </w:rPr>
      </w:pPr>
    </w:p>
    <w:p w:rsidR="00254793" w:rsidRDefault="00254793" w:rsidP="00254793">
      <w:pPr>
        <w:pStyle w:val="1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54793" w:rsidRDefault="00254793" w:rsidP="00254793">
      <w:pPr>
        <w:pStyle w:val="21"/>
      </w:pPr>
    </w:p>
    <w:p w:rsidR="00254793" w:rsidRDefault="002E73FE" w:rsidP="00254793">
      <w:pPr>
        <w:pStyle w:val="2"/>
        <w:ind w:firstLine="0"/>
      </w:pPr>
      <w:r>
        <w:t xml:space="preserve">26 </w:t>
      </w:r>
      <w:bookmarkStart w:id="0" w:name="_GoBack"/>
      <w:bookmarkEnd w:id="0"/>
      <w:r w:rsidR="008D04FF">
        <w:t>д</w:t>
      </w:r>
      <w:r w:rsidR="00A13728">
        <w:t>екаб</w:t>
      </w:r>
      <w:r w:rsidR="00226100">
        <w:t xml:space="preserve">ря </w:t>
      </w:r>
      <w:r w:rsidR="00B3023E">
        <w:t>20</w:t>
      </w:r>
      <w:r w:rsidR="00AB068F">
        <w:t>2</w:t>
      </w:r>
      <w:r w:rsidR="00CF077D">
        <w:t>4</w:t>
      </w:r>
      <w:r w:rsidR="003101B5">
        <w:t xml:space="preserve"> года</w:t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B3023E">
        <w:t xml:space="preserve">№ </w:t>
      </w:r>
      <w:r w:rsidR="00CF077D">
        <w:t>2</w:t>
      </w:r>
      <w:r w:rsidR="00B3023E">
        <w:t>/</w:t>
      </w:r>
      <w:r w:rsidR="006274E0">
        <w:t>2</w:t>
      </w:r>
    </w:p>
    <w:p w:rsidR="009603A5" w:rsidRDefault="009603A5" w:rsidP="00254793">
      <w:pPr>
        <w:pStyle w:val="2"/>
        <w:ind w:firstLine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6"/>
      </w:tblGrid>
      <w:tr w:rsidR="009603A5" w:rsidTr="009603A5">
        <w:tc>
          <w:tcPr>
            <w:tcW w:w="5211" w:type="dxa"/>
          </w:tcPr>
          <w:p w:rsidR="009603A5" w:rsidRDefault="006274E0" w:rsidP="006D159A">
            <w:pPr>
              <w:pStyle w:val="2"/>
              <w:ind w:firstLine="0"/>
            </w:pPr>
            <w:r w:rsidRPr="00DE4A4D">
              <w:t>О причинах производственного травматизма и мерах по его профилактике в организациях Венгеровского района</w:t>
            </w:r>
          </w:p>
        </w:tc>
        <w:tc>
          <w:tcPr>
            <w:tcW w:w="4926" w:type="dxa"/>
          </w:tcPr>
          <w:p w:rsidR="009603A5" w:rsidRDefault="009603A5" w:rsidP="00254793">
            <w:pPr>
              <w:pStyle w:val="2"/>
              <w:ind w:firstLine="0"/>
            </w:pPr>
          </w:p>
        </w:tc>
      </w:tr>
    </w:tbl>
    <w:p w:rsidR="00D21FA6" w:rsidRDefault="00D21FA6" w:rsidP="00254793">
      <w:pPr>
        <w:pStyle w:val="2"/>
        <w:ind w:firstLine="0"/>
      </w:pPr>
    </w:p>
    <w:p w:rsidR="00254793" w:rsidRDefault="00254793" w:rsidP="00254793">
      <w:pPr>
        <w:pStyle w:val="2"/>
        <w:ind w:firstLine="0"/>
      </w:pPr>
    </w:p>
    <w:p w:rsidR="00611E98" w:rsidRPr="0021113B" w:rsidRDefault="00611E98" w:rsidP="00E30CCC">
      <w:pPr>
        <w:ind w:firstLine="708"/>
        <w:jc w:val="both"/>
        <w:rPr>
          <w:sz w:val="28"/>
          <w:szCs w:val="28"/>
        </w:rPr>
      </w:pPr>
    </w:p>
    <w:p w:rsidR="0021113B" w:rsidRPr="0021113B" w:rsidRDefault="0021113B" w:rsidP="00E30CCC">
      <w:pPr>
        <w:ind w:firstLine="708"/>
        <w:jc w:val="both"/>
        <w:rPr>
          <w:sz w:val="28"/>
          <w:szCs w:val="28"/>
        </w:rPr>
      </w:pPr>
      <w:r w:rsidRPr="0021113B">
        <w:rPr>
          <w:sz w:val="28"/>
          <w:szCs w:val="28"/>
        </w:rPr>
        <w:t>Рассмотрев информацию о состоянии производственного травматизма в Венгеровском районе, Комиссия отмечает, что ситуация остается благополучной и не требует принятия дополнительных мер по предотвращению несчастных случаев в организациях.</w:t>
      </w:r>
    </w:p>
    <w:p w:rsidR="0021113B" w:rsidRPr="0021113B" w:rsidRDefault="0021113B" w:rsidP="0021113B">
      <w:pPr>
        <w:pStyle w:val="24"/>
        <w:shd w:val="clear" w:color="auto" w:fill="auto"/>
        <w:spacing w:before="0" w:after="0" w:line="240" w:lineRule="auto"/>
        <w:ind w:firstLine="740"/>
      </w:pPr>
      <w:r w:rsidRPr="0021113B">
        <w:t>В целях предупреждения травматизма, улучшения условий труда и сохранения жизни и здоровья работников проводятся мероприятия по вопросам соблюдения требований в области охраны труда в виде семинаров, совещаний, круглых столов</w:t>
      </w:r>
      <w:r w:rsidR="00FB23C6">
        <w:t>.</w:t>
      </w:r>
      <w:r w:rsidRPr="0021113B">
        <w:t xml:space="preserve"> </w:t>
      </w:r>
      <w:r w:rsidR="00FB23C6">
        <w:t>Н</w:t>
      </w:r>
      <w:r w:rsidRPr="0021113B">
        <w:t>а постоянной основе размещается информация на официальном сайте администрации Венгеровского района Новосибирской области в разделе «Охрана труда».</w:t>
      </w:r>
    </w:p>
    <w:p w:rsidR="0021113B" w:rsidRPr="00FB23C6" w:rsidRDefault="0021113B" w:rsidP="0021113B">
      <w:pPr>
        <w:pStyle w:val="24"/>
        <w:spacing w:before="0" w:after="0" w:line="240" w:lineRule="auto"/>
        <w:ind w:firstLine="760"/>
      </w:pPr>
      <w:r w:rsidRPr="0021113B">
        <w:t>Работодателям и работникам оказывается правовая, методическая помощь по актуальным вопросам законодательства в сфере охраны труда</w:t>
      </w:r>
      <w:r w:rsidR="00FB23C6">
        <w:t xml:space="preserve">. </w:t>
      </w:r>
      <w:r w:rsidRPr="0021113B">
        <w:t xml:space="preserve">На официальном сайте министерства труда и социального развития Новосибирской области в сети Интернет освещается передовой опыт работы по созданию безопасных условий </w:t>
      </w:r>
      <w:r w:rsidRPr="00FB23C6">
        <w:t xml:space="preserve">труда в Новосибирской области. </w:t>
      </w:r>
    </w:p>
    <w:p w:rsidR="00254793" w:rsidRPr="00FB23C6" w:rsidRDefault="00FB23C6" w:rsidP="00E30CCC">
      <w:pPr>
        <w:ind w:firstLine="708"/>
        <w:jc w:val="both"/>
        <w:rPr>
          <w:sz w:val="28"/>
          <w:szCs w:val="28"/>
        </w:rPr>
      </w:pPr>
      <w:r w:rsidRPr="00FB23C6">
        <w:rPr>
          <w:sz w:val="28"/>
          <w:szCs w:val="28"/>
        </w:rPr>
        <w:t xml:space="preserve">В целях профилактики и снижения производственного травматизма на территории района </w:t>
      </w:r>
      <w:r w:rsidR="00E30CCC" w:rsidRPr="00FB23C6">
        <w:rPr>
          <w:sz w:val="28"/>
          <w:szCs w:val="28"/>
        </w:rPr>
        <w:t>Ком</w:t>
      </w:r>
      <w:r w:rsidR="00254793" w:rsidRPr="00FB23C6">
        <w:rPr>
          <w:sz w:val="28"/>
          <w:szCs w:val="28"/>
        </w:rPr>
        <w:t>иссия решила:</w:t>
      </w:r>
    </w:p>
    <w:p w:rsidR="00254793" w:rsidRPr="00254793" w:rsidRDefault="00254793" w:rsidP="00254793">
      <w:pPr>
        <w:pStyle w:val="a3"/>
        <w:rPr>
          <w:sz w:val="28"/>
        </w:rPr>
      </w:pPr>
      <w:r w:rsidRPr="00643D83">
        <w:rPr>
          <w:sz w:val="28"/>
        </w:rPr>
        <w:t>1. </w:t>
      </w:r>
      <w:r>
        <w:rPr>
          <w:sz w:val="28"/>
        </w:rPr>
        <w:t>Принять к сведению информацию</w:t>
      </w:r>
      <w:r w:rsidR="00CF077D">
        <w:rPr>
          <w:sz w:val="28"/>
        </w:rPr>
        <w:t xml:space="preserve"> </w:t>
      </w:r>
      <w:r w:rsidR="00281445">
        <w:t>«</w:t>
      </w:r>
      <w:r w:rsidR="006274E0" w:rsidRPr="00DE4A4D">
        <w:rPr>
          <w:sz w:val="28"/>
        </w:rPr>
        <w:t>О причинах производственного травматизма и мерах по его профилактике в организациях Венгеровского района</w:t>
      </w:r>
      <w:r w:rsidR="00281445">
        <w:rPr>
          <w:sz w:val="28"/>
          <w:szCs w:val="28"/>
        </w:rPr>
        <w:t>»</w:t>
      </w:r>
      <w:r w:rsidR="007F523C">
        <w:rPr>
          <w:sz w:val="28"/>
        </w:rPr>
        <w:t>.</w:t>
      </w:r>
    </w:p>
    <w:p w:rsidR="00254793" w:rsidRPr="00CF077D" w:rsidRDefault="00254793" w:rsidP="006274E0">
      <w:pPr>
        <w:pStyle w:val="a3"/>
        <w:rPr>
          <w:sz w:val="28"/>
          <w:szCs w:val="28"/>
        </w:rPr>
      </w:pPr>
      <w:r w:rsidRPr="00CF077D">
        <w:rPr>
          <w:sz w:val="28"/>
          <w:szCs w:val="28"/>
        </w:rPr>
        <w:t>2.</w:t>
      </w:r>
      <w:r w:rsidR="006274E0" w:rsidRPr="00CF077D">
        <w:rPr>
          <w:sz w:val="28"/>
          <w:szCs w:val="28"/>
        </w:rPr>
        <w:t>Сторонам социального партнерства продолжить практику проведения семинаров-совещаний по вопросам соблюдения законодательства в области охраны труда, совершенствования системы управления охраной труда, ответственности за нарушение требований трудового законодательства</w:t>
      </w:r>
      <w:r w:rsidR="00611E98" w:rsidRPr="00CF077D">
        <w:rPr>
          <w:sz w:val="28"/>
          <w:szCs w:val="28"/>
        </w:rPr>
        <w:t>.</w:t>
      </w:r>
    </w:p>
    <w:p w:rsidR="00254793" w:rsidRPr="00643D83" w:rsidRDefault="00254793" w:rsidP="00254793">
      <w:pPr>
        <w:pStyle w:val="a3"/>
        <w:ind w:firstLine="0"/>
        <w:rPr>
          <w:sz w:val="28"/>
        </w:rPr>
      </w:pPr>
    </w:p>
    <w:p w:rsidR="00611E98" w:rsidRDefault="00611E98" w:rsidP="00254793">
      <w:pPr>
        <w:pStyle w:val="a3"/>
        <w:ind w:firstLine="0"/>
        <w:rPr>
          <w:sz w:val="28"/>
        </w:rPr>
      </w:pPr>
    </w:p>
    <w:p w:rsidR="005C0F3A" w:rsidRDefault="005C0F3A" w:rsidP="00254793">
      <w:pPr>
        <w:pStyle w:val="a3"/>
        <w:ind w:firstLine="0"/>
        <w:rPr>
          <w:sz w:val="28"/>
        </w:rPr>
      </w:pPr>
    </w:p>
    <w:p w:rsidR="00254793" w:rsidRDefault="00254793" w:rsidP="00254793">
      <w:pPr>
        <w:pStyle w:val="a3"/>
        <w:ind w:firstLine="0"/>
        <w:rPr>
          <w:sz w:val="28"/>
        </w:rPr>
      </w:pPr>
      <w:r w:rsidRPr="00643D83">
        <w:rPr>
          <w:sz w:val="28"/>
        </w:rPr>
        <w:t>Координатор комиссии</w:t>
      </w:r>
      <w:r w:rsidR="005C0F3A">
        <w:rPr>
          <w:sz w:val="28"/>
        </w:rPr>
        <w:tab/>
      </w:r>
      <w:r w:rsidR="005C0F3A">
        <w:rPr>
          <w:sz w:val="28"/>
        </w:rPr>
        <w:tab/>
      </w:r>
      <w:r w:rsidR="005C0F3A">
        <w:rPr>
          <w:sz w:val="28"/>
        </w:rPr>
        <w:tab/>
      </w:r>
      <w:r w:rsidR="005C0F3A">
        <w:rPr>
          <w:sz w:val="28"/>
        </w:rPr>
        <w:tab/>
      </w:r>
      <w:r w:rsidR="005C0F3A">
        <w:rPr>
          <w:sz w:val="28"/>
        </w:rPr>
        <w:tab/>
      </w:r>
      <w:r w:rsidR="005C0F3A">
        <w:rPr>
          <w:sz w:val="28"/>
        </w:rPr>
        <w:tab/>
      </w:r>
      <w:r w:rsidR="005C0F3A">
        <w:rPr>
          <w:sz w:val="28"/>
        </w:rPr>
        <w:tab/>
      </w:r>
      <w:r w:rsidR="005C0F3A">
        <w:rPr>
          <w:sz w:val="28"/>
        </w:rPr>
        <w:tab/>
      </w:r>
      <w:proofErr w:type="spellStart"/>
      <w:r w:rsidRPr="00643D83">
        <w:rPr>
          <w:sz w:val="28"/>
        </w:rPr>
        <w:t>Н.В.Гумалевская</w:t>
      </w:r>
      <w:proofErr w:type="spellEnd"/>
    </w:p>
    <w:sectPr w:rsidR="00254793" w:rsidSect="0025479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54793"/>
    <w:rsid w:val="00004F79"/>
    <w:rsid w:val="000611EE"/>
    <w:rsid w:val="000E164D"/>
    <w:rsid w:val="00131B8A"/>
    <w:rsid w:val="001A7F9B"/>
    <w:rsid w:val="0021113B"/>
    <w:rsid w:val="00216EA7"/>
    <w:rsid w:val="00226100"/>
    <w:rsid w:val="002361B1"/>
    <w:rsid w:val="00254793"/>
    <w:rsid w:val="00281445"/>
    <w:rsid w:val="002B7571"/>
    <w:rsid w:val="002C26F6"/>
    <w:rsid w:val="002D547F"/>
    <w:rsid w:val="002E73FE"/>
    <w:rsid w:val="003101B5"/>
    <w:rsid w:val="003457FF"/>
    <w:rsid w:val="0041506A"/>
    <w:rsid w:val="00431E34"/>
    <w:rsid w:val="004708D5"/>
    <w:rsid w:val="0058529F"/>
    <w:rsid w:val="005C0F3A"/>
    <w:rsid w:val="005E0C94"/>
    <w:rsid w:val="005E2DFA"/>
    <w:rsid w:val="00607DD6"/>
    <w:rsid w:val="00611E98"/>
    <w:rsid w:val="006274E0"/>
    <w:rsid w:val="006752A0"/>
    <w:rsid w:val="00691050"/>
    <w:rsid w:val="006960D1"/>
    <w:rsid w:val="006C4B60"/>
    <w:rsid w:val="006D159A"/>
    <w:rsid w:val="007B70A4"/>
    <w:rsid w:val="007F523C"/>
    <w:rsid w:val="00804F2F"/>
    <w:rsid w:val="008774C5"/>
    <w:rsid w:val="008D04FF"/>
    <w:rsid w:val="008D3BA6"/>
    <w:rsid w:val="00944BE4"/>
    <w:rsid w:val="009603A5"/>
    <w:rsid w:val="00973D35"/>
    <w:rsid w:val="00991ED0"/>
    <w:rsid w:val="00A13728"/>
    <w:rsid w:val="00AB068F"/>
    <w:rsid w:val="00B12E97"/>
    <w:rsid w:val="00B3023E"/>
    <w:rsid w:val="00BA30F5"/>
    <w:rsid w:val="00BB5849"/>
    <w:rsid w:val="00BC5278"/>
    <w:rsid w:val="00C5220F"/>
    <w:rsid w:val="00C80DC7"/>
    <w:rsid w:val="00CB0AA2"/>
    <w:rsid w:val="00CF077D"/>
    <w:rsid w:val="00D21FA6"/>
    <w:rsid w:val="00D25DCE"/>
    <w:rsid w:val="00D33744"/>
    <w:rsid w:val="00D34C49"/>
    <w:rsid w:val="00D50EAE"/>
    <w:rsid w:val="00D70FD8"/>
    <w:rsid w:val="00DD5909"/>
    <w:rsid w:val="00DE3961"/>
    <w:rsid w:val="00DF47B9"/>
    <w:rsid w:val="00E14B8D"/>
    <w:rsid w:val="00E30CCC"/>
    <w:rsid w:val="00EC4E2C"/>
    <w:rsid w:val="00EE113F"/>
    <w:rsid w:val="00EF0A7B"/>
    <w:rsid w:val="00F350DC"/>
    <w:rsid w:val="00F64292"/>
    <w:rsid w:val="00F96CE4"/>
    <w:rsid w:val="00FB23C6"/>
    <w:rsid w:val="00FD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2B6A"/>
  <w15:docId w15:val="{38174AD4-18E8-4837-83EC-50D2E1E7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4793"/>
    <w:pPr>
      <w:keepNext/>
      <w:jc w:val="both"/>
      <w:outlineLvl w:val="0"/>
    </w:pPr>
  </w:style>
  <w:style w:type="paragraph" w:styleId="5">
    <w:name w:val="heading 5"/>
    <w:basedOn w:val="a"/>
    <w:next w:val="a"/>
    <w:link w:val="50"/>
    <w:qFormat/>
    <w:rsid w:val="00254793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7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5479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Indent 2"/>
    <w:basedOn w:val="a"/>
    <w:link w:val="20"/>
    <w:rsid w:val="00254793"/>
    <w:pPr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2547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54793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547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aliases w:val="Мой Заголовок 1,Основной текст 1"/>
    <w:basedOn w:val="a"/>
    <w:link w:val="a4"/>
    <w:rsid w:val="00254793"/>
    <w:pPr>
      <w:ind w:firstLine="709"/>
      <w:jc w:val="both"/>
    </w:pPr>
    <w:rPr>
      <w:color w:val="000000"/>
      <w:sz w:val="26"/>
      <w:szCs w:val="20"/>
    </w:rPr>
  </w:style>
  <w:style w:type="character" w:customStyle="1" w:styleId="a4">
    <w:name w:val="Основной текст с отступом Знак"/>
    <w:aliases w:val="Мой Заголовок 1 Знак,Основной текст 1 Знак"/>
    <w:basedOn w:val="a0"/>
    <w:link w:val="a3"/>
    <w:rsid w:val="0025479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table" w:styleId="a5">
    <w:name w:val="Table Grid"/>
    <w:basedOn w:val="a1"/>
    <w:uiPriority w:val="59"/>
    <w:rsid w:val="009603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basedOn w:val="a0"/>
    <w:link w:val="24"/>
    <w:rsid w:val="002111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1113B"/>
    <w:pPr>
      <w:widowControl w:val="0"/>
      <w:shd w:val="clear" w:color="auto" w:fill="FFFFFF"/>
      <w:spacing w:before="360" w:after="780" w:line="0" w:lineRule="atLeast"/>
      <w:jc w:val="both"/>
    </w:pPr>
    <w:rPr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D04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04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13573-0F58-4757-B51F-9599AAB50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3</cp:lastModifiedBy>
  <cp:revision>38</cp:revision>
  <cp:lastPrinted>2024-12-26T02:53:00Z</cp:lastPrinted>
  <dcterms:created xsi:type="dcterms:W3CDTF">2011-12-26T04:10:00Z</dcterms:created>
  <dcterms:modified xsi:type="dcterms:W3CDTF">2024-12-26T02:55:00Z</dcterms:modified>
</cp:coreProperties>
</file>