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323E7A" w:rsidP="00254793">
      <w:pPr>
        <w:pStyle w:val="2"/>
        <w:ind w:firstLine="0"/>
      </w:pPr>
      <w:r>
        <w:t>21</w:t>
      </w:r>
      <w:r w:rsidR="00226100">
        <w:t xml:space="preserve"> декабря </w:t>
      </w:r>
      <w:r w:rsidR="00B3023E">
        <w:t>20</w:t>
      </w:r>
      <w:r w:rsidR="00AB068F">
        <w:t>2</w:t>
      </w:r>
      <w:r w:rsidR="00226100">
        <w:t>1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226100">
        <w:t>3</w:t>
      </w:r>
      <w:r w:rsidR="00B3023E">
        <w:t>/</w:t>
      </w:r>
      <w:r w:rsidR="00CE4269">
        <w:t>3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CE4269">
            <w:pPr>
              <w:pStyle w:val="2"/>
              <w:ind w:firstLine="0"/>
            </w:pPr>
            <w:r>
              <w:rPr>
                <w:szCs w:val="28"/>
              </w:rPr>
              <w:t xml:space="preserve">О </w:t>
            </w:r>
            <w:r w:rsidR="00CE4269">
              <w:rPr>
                <w:szCs w:val="28"/>
              </w:rPr>
              <w:t>Соблюдении трудового законодател</w:t>
            </w:r>
            <w:r w:rsidR="00CE4269">
              <w:rPr>
                <w:szCs w:val="28"/>
              </w:rPr>
              <w:t>ь</w:t>
            </w:r>
            <w:r w:rsidR="00CE4269">
              <w:rPr>
                <w:szCs w:val="28"/>
              </w:rPr>
              <w:t>ства в организациях Венгеровского ра</w:t>
            </w:r>
            <w:r w:rsidR="00CE4269">
              <w:rPr>
                <w:szCs w:val="28"/>
              </w:rPr>
              <w:t>й</w:t>
            </w:r>
            <w:r w:rsidR="00CE4269">
              <w:rPr>
                <w:szCs w:val="28"/>
              </w:rPr>
              <w:t>она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5A4641" w:rsidRPr="00042596" w:rsidRDefault="005A4641" w:rsidP="005A4641">
      <w:pPr>
        <w:ind w:firstLine="709"/>
        <w:jc w:val="both"/>
        <w:rPr>
          <w:sz w:val="28"/>
          <w:szCs w:val="28"/>
        </w:rPr>
      </w:pPr>
      <w:r w:rsidRPr="00042596">
        <w:rPr>
          <w:sz w:val="28"/>
          <w:szCs w:val="28"/>
        </w:rPr>
        <w:t xml:space="preserve">Комиссия отмечает, что в </w:t>
      </w:r>
      <w:r>
        <w:rPr>
          <w:sz w:val="28"/>
          <w:szCs w:val="28"/>
        </w:rPr>
        <w:t xml:space="preserve">Венгеровском районе </w:t>
      </w:r>
      <w:r w:rsidRPr="00042596">
        <w:rPr>
          <w:sz w:val="28"/>
          <w:szCs w:val="28"/>
        </w:rPr>
        <w:t>Новосибирской области продолжается работа по выявлению и устранению наруше</w:t>
      </w:r>
      <w:r>
        <w:rPr>
          <w:sz w:val="28"/>
          <w:szCs w:val="28"/>
        </w:rPr>
        <w:t>ний трудового закон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дательства.</w:t>
      </w:r>
    </w:p>
    <w:p w:rsidR="00340776" w:rsidRDefault="00340776" w:rsidP="005A4641">
      <w:pPr>
        <w:ind w:firstLine="709"/>
        <w:jc w:val="both"/>
        <w:rPr>
          <w:sz w:val="28"/>
          <w:szCs w:val="28"/>
        </w:rPr>
      </w:pPr>
      <w:r w:rsidRPr="00340776">
        <w:rPr>
          <w:sz w:val="28"/>
          <w:szCs w:val="28"/>
        </w:rPr>
        <w:t>Постановлением администрации Венгеровского района Новосибирской о</w:t>
      </w:r>
      <w:r w:rsidRPr="00340776">
        <w:rPr>
          <w:sz w:val="28"/>
          <w:szCs w:val="28"/>
        </w:rPr>
        <w:t>б</w:t>
      </w:r>
      <w:r w:rsidRPr="00340776">
        <w:rPr>
          <w:sz w:val="28"/>
          <w:szCs w:val="28"/>
        </w:rPr>
        <w:t>ласти</w:t>
      </w:r>
      <w:r>
        <w:rPr>
          <w:sz w:val="28"/>
          <w:szCs w:val="28"/>
        </w:rPr>
        <w:t xml:space="preserve"> </w:t>
      </w:r>
      <w:r w:rsidRPr="00340776">
        <w:rPr>
          <w:sz w:val="28"/>
          <w:szCs w:val="28"/>
        </w:rPr>
        <w:t>№325 от 28.12.2017</w:t>
      </w:r>
      <w:r>
        <w:rPr>
          <w:sz w:val="28"/>
          <w:szCs w:val="28"/>
        </w:rPr>
        <w:t xml:space="preserve"> </w:t>
      </w:r>
      <w:r w:rsidRPr="00340776">
        <w:rPr>
          <w:b/>
          <w:sz w:val="28"/>
          <w:szCs w:val="28"/>
        </w:rPr>
        <w:t>администрация</w:t>
      </w:r>
      <w:r w:rsidRPr="00340776">
        <w:rPr>
          <w:sz w:val="28"/>
          <w:szCs w:val="28"/>
        </w:rPr>
        <w:t xml:space="preserve"> определена уполномоченным органом по осуществлению ведомственного </w:t>
      </w:r>
      <w:proofErr w:type="gramStart"/>
      <w:r w:rsidRPr="00340776">
        <w:rPr>
          <w:sz w:val="28"/>
          <w:szCs w:val="28"/>
        </w:rPr>
        <w:t>контроля за</w:t>
      </w:r>
      <w:proofErr w:type="gramEnd"/>
      <w:r w:rsidRPr="00340776">
        <w:rPr>
          <w:sz w:val="28"/>
          <w:szCs w:val="28"/>
        </w:rPr>
        <w:t xml:space="preserve"> соблюдением трудового закон</w:t>
      </w:r>
      <w:r w:rsidRPr="00340776">
        <w:rPr>
          <w:sz w:val="28"/>
          <w:szCs w:val="28"/>
        </w:rPr>
        <w:t>о</w:t>
      </w:r>
      <w:r w:rsidRPr="00340776">
        <w:rPr>
          <w:sz w:val="28"/>
          <w:szCs w:val="28"/>
        </w:rPr>
        <w:t>дательства и иных нормативных правовых актов, содержащих нормы трудового права, в подведомственных организациях администрации Венгеровского района</w:t>
      </w:r>
      <w:r>
        <w:rPr>
          <w:sz w:val="28"/>
          <w:szCs w:val="28"/>
        </w:rPr>
        <w:t>.</w:t>
      </w:r>
    </w:p>
    <w:p w:rsidR="00081040" w:rsidRDefault="00081040" w:rsidP="00081040">
      <w:pPr>
        <w:ind w:firstLine="540"/>
        <w:jc w:val="both"/>
        <w:rPr>
          <w:sz w:val="26"/>
          <w:szCs w:val="26"/>
        </w:rPr>
      </w:pPr>
      <w:r>
        <w:rPr>
          <w:sz w:val="28"/>
          <w:szCs w:val="28"/>
        </w:rPr>
        <w:t>При осуществлении ведомственного контроля проводятся плановые и вн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плановые проверки.</w:t>
      </w:r>
      <w:r w:rsidRPr="00081040">
        <w:rPr>
          <w:sz w:val="26"/>
          <w:szCs w:val="26"/>
        </w:rPr>
        <w:t xml:space="preserve"> </w:t>
      </w:r>
    </w:p>
    <w:p w:rsidR="00081040" w:rsidRDefault="00081040" w:rsidP="00081040">
      <w:pPr>
        <w:ind w:firstLine="540"/>
        <w:jc w:val="both"/>
        <w:rPr>
          <w:sz w:val="28"/>
          <w:szCs w:val="28"/>
        </w:rPr>
      </w:pPr>
      <w:r w:rsidRPr="00081040">
        <w:rPr>
          <w:sz w:val="28"/>
          <w:szCs w:val="28"/>
        </w:rPr>
        <w:t>Предметом проведения плановой проверки является соблюдение подведо</w:t>
      </w:r>
      <w:r w:rsidRPr="00081040">
        <w:rPr>
          <w:sz w:val="28"/>
          <w:szCs w:val="28"/>
        </w:rPr>
        <w:t>м</w:t>
      </w:r>
      <w:r w:rsidRPr="00081040">
        <w:rPr>
          <w:sz w:val="28"/>
          <w:szCs w:val="28"/>
        </w:rPr>
        <w:t>ственными организациями при осуществлении их деятельности трудового зак</w:t>
      </w:r>
      <w:r w:rsidRPr="00081040">
        <w:rPr>
          <w:sz w:val="28"/>
          <w:szCs w:val="28"/>
        </w:rPr>
        <w:t>о</w:t>
      </w:r>
      <w:r w:rsidRPr="00081040">
        <w:rPr>
          <w:sz w:val="28"/>
          <w:szCs w:val="28"/>
        </w:rPr>
        <w:t>нодательства и иных нормативных правовых актов, содержащих нормы трудового права, в том числе по вопросам заключения и прекращения (расторжения) труд</w:t>
      </w:r>
      <w:r w:rsidRPr="00081040">
        <w:rPr>
          <w:sz w:val="28"/>
          <w:szCs w:val="28"/>
        </w:rPr>
        <w:t>о</w:t>
      </w:r>
      <w:r w:rsidRPr="00081040">
        <w:rPr>
          <w:sz w:val="28"/>
          <w:szCs w:val="28"/>
        </w:rPr>
        <w:t>вого договора, оплаты труда, рабочего времени и времени отдыха, гарантий и компенсаций, предоставляемых работникам, охраны труда.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Основным направлением ведомственного контроля при проведении план</w:t>
      </w:r>
      <w:r w:rsidRPr="00422E7E">
        <w:rPr>
          <w:sz w:val="28"/>
          <w:szCs w:val="28"/>
        </w:rPr>
        <w:t>о</w:t>
      </w:r>
      <w:r w:rsidRPr="00422E7E">
        <w:rPr>
          <w:sz w:val="28"/>
          <w:szCs w:val="28"/>
        </w:rPr>
        <w:t>вой проверки является рассмотрение следующих вопросов: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социального партнерства в сфере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трудового договора;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оплаты и нормирования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соблюдения гарантий и компенсаций, предоставляемых работникам;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трудового распорядка и дисциплины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профессиональной подготовки, переподготовки и повышения квалификации работников;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охраны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материальной ответственности сторон трудового договора;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особенности регулирования труда отдельных категорий работников;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рассмотрения и разрешения индивидуальных и коллективных трудовых споров;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lastRenderedPageBreak/>
        <w:t>проведения аттестации работников.</w:t>
      </w:r>
    </w:p>
    <w:p w:rsidR="00081040" w:rsidRPr="00422E7E" w:rsidRDefault="00081040" w:rsidP="00081040">
      <w:pPr>
        <w:ind w:firstLine="540"/>
        <w:jc w:val="both"/>
        <w:rPr>
          <w:sz w:val="28"/>
          <w:szCs w:val="28"/>
        </w:rPr>
      </w:pPr>
      <w:r w:rsidRPr="00422E7E">
        <w:rPr>
          <w:sz w:val="28"/>
          <w:szCs w:val="28"/>
        </w:rPr>
        <w:t xml:space="preserve">Плановые проверки проводятся на основании плана проведения проверок. </w:t>
      </w:r>
    </w:p>
    <w:p w:rsidR="00340776" w:rsidRPr="00422E7E" w:rsidRDefault="00081040" w:rsidP="005A4641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В 2021 году на основании распоряжения администрации Венгеровского района Новосибирской области №224-ра от 07.12.2020 «Об утверждении плана проведения плановых проверок в подведомственных организациях администр</w:t>
      </w:r>
      <w:r w:rsidRPr="00422E7E">
        <w:rPr>
          <w:sz w:val="28"/>
          <w:szCs w:val="28"/>
        </w:rPr>
        <w:t>а</w:t>
      </w:r>
      <w:r w:rsidRPr="00422E7E">
        <w:rPr>
          <w:sz w:val="28"/>
          <w:szCs w:val="28"/>
        </w:rPr>
        <w:t xml:space="preserve">ции Венгеровского района на 2021 год» проведена проверка в 2х учреждения и в настоящий момент завершается </w:t>
      </w:r>
      <w:r w:rsidR="00B53D50" w:rsidRPr="00422E7E">
        <w:rPr>
          <w:sz w:val="28"/>
          <w:szCs w:val="28"/>
        </w:rPr>
        <w:t>в третьем.</w:t>
      </w:r>
    </w:p>
    <w:p w:rsidR="00B53D50" w:rsidRPr="00422E7E" w:rsidRDefault="00B53D50" w:rsidP="005A4641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В результате проверок выявлены нарушения по охране труда и устранены в срок.</w:t>
      </w:r>
    </w:p>
    <w:p w:rsidR="00422E7E" w:rsidRDefault="00422E7E" w:rsidP="005A4641">
      <w:pPr>
        <w:ind w:firstLine="709"/>
        <w:jc w:val="both"/>
        <w:rPr>
          <w:snapToGrid w:val="0"/>
          <w:sz w:val="28"/>
          <w:szCs w:val="28"/>
        </w:rPr>
      </w:pPr>
      <w:r w:rsidRPr="00422E7E">
        <w:rPr>
          <w:snapToGrid w:val="0"/>
          <w:sz w:val="28"/>
          <w:szCs w:val="28"/>
        </w:rPr>
        <w:t>Н</w:t>
      </w:r>
      <w:r w:rsidR="005A4641" w:rsidRPr="00422E7E">
        <w:rPr>
          <w:snapToGrid w:val="0"/>
          <w:sz w:val="28"/>
          <w:szCs w:val="28"/>
        </w:rPr>
        <w:t xml:space="preserve">арушений по оплате труда </w:t>
      </w:r>
      <w:r w:rsidRPr="00422E7E">
        <w:rPr>
          <w:snapToGrid w:val="0"/>
          <w:sz w:val="28"/>
          <w:szCs w:val="28"/>
        </w:rPr>
        <w:t>в отношении</w:t>
      </w:r>
      <w:r w:rsidR="005A4641" w:rsidRPr="00422E7E">
        <w:rPr>
          <w:snapToGrid w:val="0"/>
          <w:sz w:val="28"/>
          <w:szCs w:val="28"/>
        </w:rPr>
        <w:t xml:space="preserve"> сроков выплаты заработной пл</w:t>
      </w:r>
      <w:r w:rsidR="005A4641" w:rsidRPr="00422E7E">
        <w:rPr>
          <w:snapToGrid w:val="0"/>
          <w:sz w:val="28"/>
          <w:szCs w:val="28"/>
        </w:rPr>
        <w:t>а</w:t>
      </w:r>
      <w:r w:rsidR="005A4641" w:rsidRPr="00422E7E">
        <w:rPr>
          <w:snapToGrid w:val="0"/>
          <w:sz w:val="28"/>
          <w:szCs w:val="28"/>
        </w:rPr>
        <w:t>ты, задержек выплаты окончательного расчета при увольнении, неоплаты в п</w:t>
      </w:r>
      <w:r w:rsidR="005A4641" w:rsidRPr="00422E7E">
        <w:rPr>
          <w:snapToGrid w:val="0"/>
          <w:sz w:val="28"/>
          <w:szCs w:val="28"/>
        </w:rPr>
        <w:t>о</w:t>
      </w:r>
      <w:r w:rsidR="005A4641" w:rsidRPr="00422E7E">
        <w:rPr>
          <w:snapToGrid w:val="0"/>
          <w:sz w:val="28"/>
          <w:szCs w:val="28"/>
        </w:rPr>
        <w:t>вышенном размере сверхурочной работы и работы в выходные и праздничные дни</w:t>
      </w:r>
      <w:r w:rsidRPr="00422E7E">
        <w:rPr>
          <w:snapToGrid w:val="0"/>
          <w:sz w:val="28"/>
          <w:szCs w:val="28"/>
        </w:rPr>
        <w:t xml:space="preserve">, </w:t>
      </w:r>
      <w:r w:rsidR="005A4641" w:rsidRPr="00422E7E">
        <w:rPr>
          <w:snapToGrid w:val="0"/>
          <w:sz w:val="28"/>
          <w:szCs w:val="28"/>
        </w:rPr>
        <w:t xml:space="preserve">случаи оплаты труда работников ниже минимального </w:t>
      </w:r>
      <w:proofErr w:type="gramStart"/>
      <w:r w:rsidR="005A4641" w:rsidRPr="00422E7E">
        <w:rPr>
          <w:snapToGrid w:val="0"/>
          <w:sz w:val="28"/>
          <w:szCs w:val="28"/>
        </w:rPr>
        <w:t>размера оплаты труда</w:t>
      </w:r>
      <w:proofErr w:type="gramEnd"/>
      <w:r w:rsidR="005A4641" w:rsidRPr="00422E7E">
        <w:rPr>
          <w:snapToGrid w:val="0"/>
          <w:sz w:val="28"/>
          <w:szCs w:val="28"/>
        </w:rPr>
        <w:t xml:space="preserve">, </w:t>
      </w:r>
      <w:r w:rsidR="00C877AE">
        <w:rPr>
          <w:snapToGrid w:val="0"/>
          <w:sz w:val="28"/>
          <w:szCs w:val="28"/>
        </w:rPr>
        <w:t>не выявлены.</w:t>
      </w:r>
    </w:p>
    <w:p w:rsidR="00C877AE" w:rsidRPr="00C877AE" w:rsidRDefault="00C877AE" w:rsidP="00C877AE">
      <w:pPr>
        <w:pStyle w:val="a7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C877AE">
        <w:rPr>
          <w:b/>
          <w:sz w:val="28"/>
          <w:szCs w:val="28"/>
        </w:rPr>
        <w:t xml:space="preserve">С 1 января 2022 года величина минимального </w:t>
      </w:r>
      <w:proofErr w:type="gramStart"/>
      <w:r w:rsidRPr="00C877AE">
        <w:rPr>
          <w:b/>
          <w:sz w:val="28"/>
          <w:szCs w:val="28"/>
        </w:rPr>
        <w:t>размера оплаты труда</w:t>
      </w:r>
      <w:proofErr w:type="gramEnd"/>
      <w:r w:rsidRPr="00C877AE">
        <w:rPr>
          <w:b/>
          <w:sz w:val="28"/>
          <w:szCs w:val="28"/>
        </w:rPr>
        <w:t xml:space="preserve"> (МРОТ) составляет – 13890,0 рублей в месяц (17362,5 рубля с учетом райо</w:t>
      </w:r>
      <w:r w:rsidRPr="00C877AE">
        <w:rPr>
          <w:b/>
          <w:sz w:val="28"/>
          <w:szCs w:val="28"/>
        </w:rPr>
        <w:t>н</w:t>
      </w:r>
      <w:r w:rsidRPr="00C877AE">
        <w:rPr>
          <w:b/>
          <w:sz w:val="28"/>
          <w:szCs w:val="28"/>
        </w:rPr>
        <w:t xml:space="preserve">ного коэффициента). МРОТ установлен Федеральным законом от 06.12.2021 года №406-ФЗ «О внесении изменений в статью 1 Федерального закона «О минимальном </w:t>
      </w:r>
      <w:proofErr w:type="gramStart"/>
      <w:r w:rsidRPr="00C877AE">
        <w:rPr>
          <w:b/>
          <w:sz w:val="28"/>
          <w:szCs w:val="28"/>
        </w:rPr>
        <w:t>размере оплаты труда</w:t>
      </w:r>
      <w:proofErr w:type="gramEnd"/>
      <w:r w:rsidRPr="00C877AE">
        <w:rPr>
          <w:b/>
          <w:sz w:val="28"/>
          <w:szCs w:val="28"/>
        </w:rPr>
        <w:t>».</w:t>
      </w:r>
    </w:p>
    <w:p w:rsidR="00C877AE" w:rsidRPr="00C877AE" w:rsidRDefault="00C877AE" w:rsidP="00C877AE">
      <w:pPr>
        <w:pStyle w:val="a7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C877AE">
        <w:rPr>
          <w:b/>
          <w:sz w:val="28"/>
          <w:szCs w:val="28"/>
        </w:rPr>
        <w:t>Месячная заработная плата работника, полностью отработавшего за этот период норму рабочего времени и выполнившего нормы труда (труд</w:t>
      </w:r>
      <w:r w:rsidRPr="00C877AE">
        <w:rPr>
          <w:b/>
          <w:sz w:val="28"/>
          <w:szCs w:val="28"/>
        </w:rPr>
        <w:t>о</w:t>
      </w:r>
      <w:r w:rsidRPr="00C877AE">
        <w:rPr>
          <w:b/>
          <w:sz w:val="28"/>
          <w:szCs w:val="28"/>
        </w:rPr>
        <w:t xml:space="preserve">вые обязанности), не может быть ниже минимального </w:t>
      </w:r>
      <w:proofErr w:type="gramStart"/>
      <w:r w:rsidRPr="00C877AE">
        <w:rPr>
          <w:b/>
          <w:sz w:val="28"/>
          <w:szCs w:val="28"/>
        </w:rPr>
        <w:t>размера оплаты труда</w:t>
      </w:r>
      <w:proofErr w:type="gramEnd"/>
      <w:r w:rsidRPr="00C877AE">
        <w:rPr>
          <w:b/>
          <w:sz w:val="28"/>
          <w:szCs w:val="28"/>
        </w:rPr>
        <w:t xml:space="preserve">. </w:t>
      </w:r>
    </w:p>
    <w:p w:rsidR="005A4641" w:rsidRPr="00F05DF7" w:rsidRDefault="005A4641" w:rsidP="005A4641">
      <w:pPr>
        <w:ind w:firstLine="709"/>
        <w:jc w:val="both"/>
        <w:rPr>
          <w:sz w:val="28"/>
          <w:szCs w:val="28"/>
        </w:rPr>
      </w:pPr>
      <w:r w:rsidRPr="00F05DF7">
        <w:rPr>
          <w:sz w:val="28"/>
          <w:szCs w:val="28"/>
        </w:rPr>
        <w:t>В целях обеспечения дальнейшего взаимо</w:t>
      </w:r>
      <w:r w:rsidR="00C877AE" w:rsidRPr="00F05DF7">
        <w:rPr>
          <w:sz w:val="28"/>
          <w:szCs w:val="28"/>
        </w:rPr>
        <w:t>действия социальных партнеров</w:t>
      </w:r>
      <w:r w:rsidRPr="00F05DF7">
        <w:rPr>
          <w:sz w:val="28"/>
          <w:szCs w:val="28"/>
        </w:rPr>
        <w:t>, Комиссия решила:</w:t>
      </w:r>
    </w:p>
    <w:p w:rsidR="005A4641" w:rsidRPr="00F05DF7" w:rsidRDefault="00F05DF7" w:rsidP="005A4641">
      <w:pPr>
        <w:pStyle w:val="11"/>
        <w:ind w:left="0" w:firstLine="709"/>
        <w:jc w:val="both"/>
        <w:rPr>
          <w:sz w:val="28"/>
          <w:szCs w:val="28"/>
        </w:rPr>
      </w:pPr>
      <w:r w:rsidRPr="00F05DF7">
        <w:rPr>
          <w:sz w:val="28"/>
          <w:szCs w:val="28"/>
        </w:rPr>
        <w:t>1</w:t>
      </w:r>
      <w:r w:rsidR="005A4641" w:rsidRPr="00F05DF7">
        <w:rPr>
          <w:sz w:val="28"/>
          <w:szCs w:val="28"/>
        </w:rPr>
        <w:t>. Работодателям, участникам объединений работодателей, принимать меры по недопущению нарушений трудового законодательства</w:t>
      </w:r>
      <w:r w:rsidR="00C877AE" w:rsidRPr="00F05DF7">
        <w:rPr>
          <w:sz w:val="28"/>
          <w:szCs w:val="28"/>
        </w:rPr>
        <w:t>:</w:t>
      </w:r>
    </w:p>
    <w:p w:rsidR="005A4641" w:rsidRPr="00F05DF7" w:rsidRDefault="005A4641" w:rsidP="005A4641">
      <w:pPr>
        <w:pStyle w:val="a3"/>
        <w:widowControl w:val="0"/>
        <w:rPr>
          <w:color w:val="auto"/>
          <w:sz w:val="28"/>
          <w:szCs w:val="28"/>
        </w:rPr>
      </w:pPr>
      <w:r w:rsidRPr="00F05DF7">
        <w:rPr>
          <w:color w:val="auto"/>
          <w:sz w:val="28"/>
          <w:szCs w:val="28"/>
        </w:rPr>
        <w:t>- не допускать образование задолженности по выплате заработной платы</w:t>
      </w:r>
      <w:r w:rsidR="00C877AE" w:rsidRPr="00F05DF7">
        <w:rPr>
          <w:color w:val="auto"/>
          <w:sz w:val="28"/>
          <w:szCs w:val="28"/>
        </w:rPr>
        <w:t>;</w:t>
      </w:r>
    </w:p>
    <w:p w:rsidR="005A4641" w:rsidRPr="00F05DF7" w:rsidRDefault="005A4641" w:rsidP="005A4641">
      <w:pPr>
        <w:pStyle w:val="a3"/>
        <w:widowControl w:val="0"/>
        <w:rPr>
          <w:color w:val="auto"/>
          <w:sz w:val="28"/>
          <w:szCs w:val="28"/>
        </w:rPr>
      </w:pPr>
      <w:r w:rsidRPr="00F05DF7">
        <w:rPr>
          <w:color w:val="auto"/>
          <w:sz w:val="28"/>
          <w:szCs w:val="28"/>
        </w:rPr>
        <w:t xml:space="preserve">- обеспечить ведомственный </w:t>
      </w:r>
      <w:proofErr w:type="gramStart"/>
      <w:r w:rsidRPr="00F05DF7">
        <w:rPr>
          <w:color w:val="auto"/>
          <w:sz w:val="28"/>
          <w:szCs w:val="28"/>
        </w:rPr>
        <w:t>контроль за</w:t>
      </w:r>
      <w:proofErr w:type="gramEnd"/>
      <w:r w:rsidRPr="00F05DF7">
        <w:rPr>
          <w:color w:val="auto"/>
          <w:sz w:val="28"/>
          <w:szCs w:val="28"/>
        </w:rPr>
        <w:t xml:space="preserve"> соблюдением трудового законод</w:t>
      </w:r>
      <w:r w:rsidRPr="00F05DF7">
        <w:rPr>
          <w:color w:val="auto"/>
          <w:sz w:val="28"/>
          <w:szCs w:val="28"/>
        </w:rPr>
        <w:t>а</w:t>
      </w:r>
      <w:r w:rsidRPr="00F05DF7">
        <w:rPr>
          <w:color w:val="auto"/>
          <w:sz w:val="28"/>
          <w:szCs w:val="28"/>
        </w:rPr>
        <w:t>тельства в подведомственных учреждениях.</w:t>
      </w:r>
    </w:p>
    <w:p w:rsidR="005A4641" w:rsidRPr="00F05DF7" w:rsidRDefault="00F05DF7" w:rsidP="005A4641">
      <w:pPr>
        <w:pStyle w:val="a3"/>
        <w:widowControl w:val="0"/>
        <w:rPr>
          <w:color w:val="auto"/>
          <w:sz w:val="28"/>
          <w:szCs w:val="28"/>
        </w:rPr>
      </w:pPr>
      <w:r w:rsidRPr="00F05DF7">
        <w:rPr>
          <w:color w:val="auto"/>
          <w:sz w:val="28"/>
          <w:szCs w:val="28"/>
        </w:rPr>
        <w:t>2</w:t>
      </w:r>
      <w:r w:rsidR="005A4641" w:rsidRPr="00F05DF7">
        <w:rPr>
          <w:color w:val="auto"/>
          <w:sz w:val="28"/>
          <w:szCs w:val="28"/>
        </w:rPr>
        <w:t>. </w:t>
      </w:r>
      <w:r w:rsidRPr="00F05DF7">
        <w:rPr>
          <w:color w:val="auto"/>
          <w:sz w:val="28"/>
          <w:szCs w:val="28"/>
        </w:rPr>
        <w:t>К</w:t>
      </w:r>
      <w:r w:rsidR="005A4641" w:rsidRPr="00F05DF7">
        <w:rPr>
          <w:color w:val="auto"/>
          <w:sz w:val="28"/>
          <w:szCs w:val="28"/>
        </w:rPr>
        <w:t>омисси</w:t>
      </w:r>
      <w:r w:rsidRPr="00F05DF7">
        <w:rPr>
          <w:color w:val="auto"/>
          <w:sz w:val="28"/>
          <w:szCs w:val="28"/>
        </w:rPr>
        <w:t>и</w:t>
      </w:r>
      <w:r w:rsidR="005A4641" w:rsidRPr="00F05DF7">
        <w:rPr>
          <w:color w:val="auto"/>
          <w:sz w:val="28"/>
          <w:szCs w:val="28"/>
        </w:rPr>
        <w:t xml:space="preserve"> по регулированию социально-трудовых отношений продо</w:t>
      </w:r>
      <w:r w:rsidR="005A4641" w:rsidRPr="00F05DF7">
        <w:rPr>
          <w:color w:val="auto"/>
          <w:sz w:val="28"/>
          <w:szCs w:val="28"/>
        </w:rPr>
        <w:t>л</w:t>
      </w:r>
      <w:r w:rsidR="005A4641" w:rsidRPr="00F05DF7">
        <w:rPr>
          <w:color w:val="auto"/>
          <w:sz w:val="28"/>
          <w:szCs w:val="28"/>
        </w:rPr>
        <w:t>жить практику рассмотрения на заседаниях вопроса соблюдения трудового зак</w:t>
      </w:r>
      <w:r w:rsidR="005A4641" w:rsidRPr="00F05DF7">
        <w:rPr>
          <w:color w:val="auto"/>
          <w:sz w:val="28"/>
          <w:szCs w:val="28"/>
        </w:rPr>
        <w:t>о</w:t>
      </w:r>
      <w:r w:rsidR="005A4641" w:rsidRPr="00F05DF7">
        <w:rPr>
          <w:color w:val="auto"/>
          <w:sz w:val="28"/>
          <w:szCs w:val="28"/>
        </w:rPr>
        <w:t>нодательства.</w:t>
      </w:r>
    </w:p>
    <w:p w:rsidR="00254793" w:rsidRPr="00422E7E" w:rsidRDefault="00254793" w:rsidP="00254793">
      <w:pPr>
        <w:pStyle w:val="a3"/>
        <w:ind w:firstLine="0"/>
        <w:rPr>
          <w:sz w:val="28"/>
          <w:szCs w:val="28"/>
        </w:rPr>
      </w:pPr>
    </w:p>
    <w:p w:rsidR="00611E98" w:rsidRPr="00422E7E" w:rsidRDefault="00611E98" w:rsidP="00254793">
      <w:pPr>
        <w:pStyle w:val="a3"/>
        <w:ind w:firstLine="0"/>
        <w:rPr>
          <w:sz w:val="28"/>
          <w:szCs w:val="28"/>
        </w:rPr>
      </w:pPr>
    </w:p>
    <w:p w:rsidR="005C0F3A" w:rsidRPr="00422E7E" w:rsidRDefault="005C0F3A" w:rsidP="00254793">
      <w:pPr>
        <w:pStyle w:val="a3"/>
        <w:ind w:firstLine="0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422E7E">
        <w:rPr>
          <w:sz w:val="28"/>
          <w:szCs w:val="28"/>
        </w:rPr>
        <w:t>Координатор комиссии</w:t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12677"/>
    <w:rsid w:val="000611EE"/>
    <w:rsid w:val="00081040"/>
    <w:rsid w:val="0009454C"/>
    <w:rsid w:val="00131B8A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23E7A"/>
    <w:rsid w:val="00340776"/>
    <w:rsid w:val="003457FF"/>
    <w:rsid w:val="0041506A"/>
    <w:rsid w:val="00422E7E"/>
    <w:rsid w:val="00431E34"/>
    <w:rsid w:val="004708D5"/>
    <w:rsid w:val="004D1DFE"/>
    <w:rsid w:val="0058529F"/>
    <w:rsid w:val="005A4641"/>
    <w:rsid w:val="005C0F3A"/>
    <w:rsid w:val="005E0C94"/>
    <w:rsid w:val="005E2DFA"/>
    <w:rsid w:val="00611E98"/>
    <w:rsid w:val="00665BAC"/>
    <w:rsid w:val="006960D1"/>
    <w:rsid w:val="006C4B60"/>
    <w:rsid w:val="006E67E1"/>
    <w:rsid w:val="00771DC4"/>
    <w:rsid w:val="007B70A4"/>
    <w:rsid w:val="007F523C"/>
    <w:rsid w:val="00804F2F"/>
    <w:rsid w:val="008774C5"/>
    <w:rsid w:val="008D3BA6"/>
    <w:rsid w:val="008F6E6D"/>
    <w:rsid w:val="00944BE4"/>
    <w:rsid w:val="009603A5"/>
    <w:rsid w:val="00991ED0"/>
    <w:rsid w:val="00A84AD0"/>
    <w:rsid w:val="00AB068F"/>
    <w:rsid w:val="00B12E97"/>
    <w:rsid w:val="00B3023E"/>
    <w:rsid w:val="00B53D50"/>
    <w:rsid w:val="00BA30F5"/>
    <w:rsid w:val="00BB5849"/>
    <w:rsid w:val="00BC5278"/>
    <w:rsid w:val="00C5220F"/>
    <w:rsid w:val="00C80DC7"/>
    <w:rsid w:val="00C877AE"/>
    <w:rsid w:val="00CB0AA2"/>
    <w:rsid w:val="00CE4269"/>
    <w:rsid w:val="00D21FA6"/>
    <w:rsid w:val="00D25DCE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C4E2C"/>
    <w:rsid w:val="00EE113F"/>
    <w:rsid w:val="00EF0A7B"/>
    <w:rsid w:val="00F05DF7"/>
    <w:rsid w:val="00F350DC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rsid w:val="00C877A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260D5-C79C-494A-88FD-45AB7AF8F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</cp:lastModifiedBy>
  <cp:revision>33</cp:revision>
  <cp:lastPrinted>2021-12-20T02:15:00Z</cp:lastPrinted>
  <dcterms:created xsi:type="dcterms:W3CDTF">2011-12-26T04:10:00Z</dcterms:created>
  <dcterms:modified xsi:type="dcterms:W3CDTF">2021-12-21T09:42:00Z</dcterms:modified>
</cp:coreProperties>
</file>