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84A" w:rsidRPr="0060584A" w:rsidRDefault="0060584A" w:rsidP="0060584A">
      <w:pPr>
        <w:pStyle w:val="1"/>
        <w:shd w:val="clear" w:color="auto" w:fill="FFFFFF"/>
        <w:spacing w:before="240" w:beforeAutospacing="0" w:after="240" w:afterAutospacing="0"/>
        <w:jc w:val="center"/>
        <w:rPr>
          <w:color w:val="000000"/>
          <w:sz w:val="32"/>
          <w:szCs w:val="32"/>
        </w:rPr>
      </w:pPr>
      <w:r w:rsidRPr="0060584A">
        <w:rPr>
          <w:color w:val="000000"/>
          <w:sz w:val="32"/>
          <w:szCs w:val="32"/>
        </w:rPr>
        <w:t>26 августа - День картофеля в России. Как правильно хранить</w:t>
      </w:r>
      <w:r>
        <w:rPr>
          <w:color w:val="000000"/>
          <w:sz w:val="32"/>
          <w:szCs w:val="32"/>
        </w:rPr>
        <w:t xml:space="preserve"> </w:t>
      </w:r>
    </w:p>
    <w:p w:rsidR="0060584A" w:rsidRPr="0023734B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Для закладки на хранение необходимо приобретать картофель одного сорта. Лучше хранятся сорта с желтой мякотью. Разные сорта (по внешнему виду, цвету мякоти) закладывают на хранение в разную тару. Перед засыпкой на хранение картофель необходимо просушить на воздухе 1-3 недели, укрывая от солнечных лучей, чтобы он не позеленел.</w:t>
      </w:r>
      <w:r w:rsidR="00E254CA">
        <w:rPr>
          <w:b w:val="0"/>
          <w:sz w:val="28"/>
          <w:szCs w:val="28"/>
        </w:rPr>
        <w:t xml:space="preserve"> </w:t>
      </w:r>
      <w:r w:rsidRPr="0060584A">
        <w:rPr>
          <w:b w:val="0"/>
          <w:sz w:val="28"/>
          <w:szCs w:val="28"/>
        </w:rPr>
        <w:t xml:space="preserve">Чтобы сохранить большее количество картофеля </w:t>
      </w:r>
      <w:proofErr w:type="gramStart"/>
      <w:r w:rsidRPr="0060584A">
        <w:rPr>
          <w:b w:val="0"/>
          <w:sz w:val="28"/>
          <w:szCs w:val="28"/>
        </w:rPr>
        <w:t>здоровым</w:t>
      </w:r>
      <w:proofErr w:type="gramEnd"/>
      <w:r w:rsidRPr="0060584A">
        <w:rPr>
          <w:b w:val="0"/>
          <w:sz w:val="28"/>
          <w:szCs w:val="28"/>
        </w:rPr>
        <w:t xml:space="preserve">, необходимо </w:t>
      </w:r>
      <w:r w:rsidRPr="0023734B">
        <w:rPr>
          <w:b w:val="0"/>
          <w:sz w:val="28"/>
          <w:szCs w:val="28"/>
        </w:rPr>
        <w:t>выполнять следующие требования:</w:t>
      </w:r>
    </w:p>
    <w:p w:rsidR="0060584A" w:rsidRPr="0023734B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- поддерживать температуру воздуха в пределах +2+4°С. При этой температуре картофель находится в состоянии покоя — не формирует корней и не мерзнет. Пониженные температуры способствуют переводу крахмала в сахара, а более высокие запу</w:t>
      </w:r>
      <w:r w:rsidRPr="0023734B">
        <w:rPr>
          <w:b w:val="0"/>
          <w:sz w:val="28"/>
          <w:szCs w:val="28"/>
        </w:rPr>
        <w:t>скают процесс корнеобразования.</w:t>
      </w:r>
    </w:p>
    <w:p w:rsidR="0060584A" w:rsidRPr="0023734B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- влажность воздуха в помещении, где хранится картофель, не должна выходить за пределы 70-85%. Повышение влажности способствует появлению плесневых грибов.</w:t>
      </w:r>
    </w:p>
    <w:p w:rsidR="0060584A" w:rsidRPr="0023734B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 xml:space="preserve">В хранилище недопустимо дневное и длительное искусственное освещение. Свет способствует выработке ядовитого соланина в клубнях картофеля. Внешним проявлением выработки соланина является </w:t>
      </w:r>
      <w:proofErr w:type="spellStart"/>
      <w:r w:rsidRPr="0060584A">
        <w:rPr>
          <w:b w:val="0"/>
          <w:sz w:val="28"/>
          <w:szCs w:val="28"/>
        </w:rPr>
        <w:t>позеленение</w:t>
      </w:r>
      <w:proofErr w:type="spellEnd"/>
      <w:r w:rsidRPr="0060584A">
        <w:rPr>
          <w:b w:val="0"/>
          <w:sz w:val="28"/>
          <w:szCs w:val="28"/>
        </w:rPr>
        <w:t xml:space="preserve"> или темно-зеленый цвет клубня. Такой картофель непригоден для употребления в пищу.</w:t>
      </w:r>
    </w:p>
    <w:p w:rsidR="0060584A" w:rsidRPr="0023734B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Согласно Санитарно-эпидемиологическим правилам СП 2.3.6.3668-20 «Санитарно-эпидемиологические требования к условиям деятельности торговых объектов и рынков, реализующих пищевую продукцию» п.8.11. г) позеленевшие клубни картофеля не допускаются для реализации населению.</w:t>
      </w:r>
    </w:p>
    <w:p w:rsidR="0060584A" w:rsidRPr="0023734B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Требованиями, установленными в ГОСТ 7176-2017 «Картофель продовольственный. Технические условия» допускаются к реализации клубни с пятнами бледно-зеленого цвета общей площадью не более 2см2, которые могут быть удалены при обычной очистке. Массовая доля позеленевших клубней площадью более 2см2, но не более ¼ объема клубня не должна превышать 2% от общей реализуемой массы товара.</w:t>
      </w:r>
    </w:p>
    <w:p w:rsidR="0060584A" w:rsidRPr="0023734B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Картофель можно подвергать различным видам температурной обработки. Наиболее распространен вареный и жареный картофель, картофель фри, картофель по-деревенски. Важно помнить, что в процессе приготовления, количество витаминов</w:t>
      </w:r>
      <w:proofErr w:type="gramStart"/>
      <w:r w:rsidRPr="0060584A">
        <w:rPr>
          <w:b w:val="0"/>
          <w:sz w:val="28"/>
          <w:szCs w:val="28"/>
        </w:rPr>
        <w:t xml:space="preserve"> С</w:t>
      </w:r>
      <w:proofErr w:type="gramEnd"/>
      <w:r w:rsidRPr="0060584A">
        <w:rPr>
          <w:b w:val="0"/>
          <w:sz w:val="28"/>
          <w:szCs w:val="28"/>
        </w:rPr>
        <w:t xml:space="preserve"> и В6 в картофеле становится меньше. </w:t>
      </w:r>
      <w:proofErr w:type="spellStart"/>
      <w:r w:rsidRPr="0060584A">
        <w:rPr>
          <w:b w:val="0"/>
          <w:sz w:val="28"/>
          <w:szCs w:val="28"/>
        </w:rPr>
        <w:t>Запекание</w:t>
      </w:r>
      <w:proofErr w:type="spellEnd"/>
      <w:r w:rsidRPr="0060584A">
        <w:rPr>
          <w:b w:val="0"/>
          <w:sz w:val="28"/>
          <w:szCs w:val="28"/>
        </w:rPr>
        <w:t>, жарение или приготовление в сливках значительно увеличивает жирность картофеля, как и его калорийность.</w:t>
      </w:r>
    </w:p>
    <w:p w:rsidR="0060584A" w:rsidRPr="0023734B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Для сохранения полезных компонентов варить клубни картофеля следует в кожуре. Приготовленный «в мундирах», не очищенный овощ содержит в себе больше пищевых волокон и некоторых важных питательных веществ, калия, магния, цинка и железа. Максимальное количество витаминов и минералов сохраняется при приготовлении картошки на пару.</w:t>
      </w:r>
    </w:p>
    <w:p w:rsidR="0060584A" w:rsidRPr="0060584A" w:rsidRDefault="0060584A" w:rsidP="0060584A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Чтобы блюдо из картофеля принесло только пользу, важно соблюдать разумный баланс между количеством потребляемого продукта и способом приготовления.</w:t>
      </w:r>
    </w:p>
    <w:p w:rsidR="0060584A" w:rsidRPr="0060584A" w:rsidRDefault="0060584A" w:rsidP="0060584A">
      <w:pPr>
        <w:pStyle w:val="1"/>
        <w:shd w:val="clear" w:color="auto" w:fill="FFFFFF"/>
        <w:spacing w:before="0" w:beforeAutospacing="0" w:after="0" w:afterAutospacing="0"/>
        <w:jc w:val="both"/>
        <w:rPr>
          <w:b w:val="0"/>
          <w:sz w:val="28"/>
          <w:szCs w:val="28"/>
        </w:rPr>
      </w:pPr>
      <w:r w:rsidRPr="0060584A">
        <w:rPr>
          <w:b w:val="0"/>
          <w:sz w:val="28"/>
          <w:szCs w:val="28"/>
        </w:rPr>
        <w:t> </w:t>
      </w:r>
    </w:p>
    <w:p w:rsidR="00512D8D" w:rsidRPr="0023734B" w:rsidRDefault="00512D8D" w:rsidP="0060584A">
      <w:pPr>
        <w:pStyle w:val="1"/>
        <w:shd w:val="clear" w:color="auto" w:fill="FFFFFF"/>
        <w:spacing w:before="0" w:beforeAutospacing="0" w:after="0" w:afterAutospacing="0"/>
        <w:jc w:val="both"/>
        <w:rPr>
          <w:b w:val="0"/>
          <w:sz w:val="28"/>
          <w:szCs w:val="28"/>
        </w:rPr>
      </w:pPr>
    </w:p>
    <w:sectPr w:rsidR="00512D8D" w:rsidRPr="0023734B" w:rsidSect="0060584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60584A"/>
    <w:rsid w:val="000042C6"/>
    <w:rsid w:val="00195B46"/>
    <w:rsid w:val="0023734B"/>
    <w:rsid w:val="002F27D8"/>
    <w:rsid w:val="00443B8D"/>
    <w:rsid w:val="00512D8D"/>
    <w:rsid w:val="0060584A"/>
    <w:rsid w:val="00893348"/>
    <w:rsid w:val="00DA3527"/>
    <w:rsid w:val="00E254CA"/>
    <w:rsid w:val="00F411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60584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0584A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058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0584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0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032181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0494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8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696336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9838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463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1327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402</Words>
  <Characters>2297</Characters>
  <Application>Microsoft Office Word</Application>
  <DocSecurity>0</DocSecurity>
  <Lines>19</Lines>
  <Paragraphs>5</Paragraphs>
  <ScaleCrop>false</ScaleCrop>
  <Company/>
  <LinksUpToDate>false</LinksUpToDate>
  <CharactersWithSpaces>2694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DNA7 X86</cp:lastModifiedBy>
  <cp:revision>4</cp:revision>
  <dcterms:created xsi:type="dcterms:W3CDTF">2024-09-30T06:59:00Z</dcterms:created>
  <dcterms:modified xsi:type="dcterms:W3CDTF">2024-10-31T08:11:00Z</dcterms:modified>
</cp:coreProperties>
</file>