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2AC3" w:rsidRDefault="00452AC3" w:rsidP="00452AC3">
      <w:pPr>
        <w:pStyle w:val="1"/>
        <w:shd w:val="clear" w:color="auto" w:fill="FFFFFF"/>
        <w:ind w:firstLine="709"/>
        <w:rPr>
          <w:sz w:val="28"/>
          <w:szCs w:val="28"/>
        </w:rPr>
      </w:pPr>
      <w:r>
        <w:rPr>
          <w:sz w:val="28"/>
          <w:szCs w:val="28"/>
        </w:rPr>
        <w:t>«</w:t>
      </w:r>
      <w:r w:rsidRPr="00455FE6">
        <w:rPr>
          <w:sz w:val="28"/>
          <w:szCs w:val="28"/>
        </w:rPr>
        <w:t>На что обратить внимание при выборе мороженого</w:t>
      </w:r>
      <w:r>
        <w:rPr>
          <w:sz w:val="28"/>
          <w:szCs w:val="28"/>
        </w:rPr>
        <w:t>»</w:t>
      </w:r>
    </w:p>
    <w:p w:rsidR="00452AC3" w:rsidRPr="00455FE6" w:rsidRDefault="00452AC3" w:rsidP="00452AC3">
      <w:pPr>
        <w:pStyle w:val="1"/>
        <w:shd w:val="clear" w:color="auto" w:fill="FFFFFF"/>
        <w:ind w:firstLine="709"/>
        <w:jc w:val="both"/>
        <w:rPr>
          <w:sz w:val="28"/>
          <w:szCs w:val="28"/>
        </w:rPr>
      </w:pPr>
    </w:p>
    <w:p w:rsidR="00452AC3" w:rsidRPr="00455FE6" w:rsidRDefault="00452AC3" w:rsidP="00452A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55FE6">
        <w:rPr>
          <w:rStyle w:val="a4"/>
          <w:sz w:val="28"/>
          <w:szCs w:val="28"/>
        </w:rPr>
        <w:t>Мороженое</w:t>
      </w:r>
      <w:r w:rsidRPr="00455FE6">
        <w:rPr>
          <w:sz w:val="28"/>
          <w:szCs w:val="28"/>
        </w:rPr>
        <w:t> – любимое лакомство многих взрослых и детей. Чтобы правильно выбрать мороженое рекомендуется обращать внимание на следующие моменты:</w:t>
      </w:r>
    </w:p>
    <w:p w:rsidR="00452AC3" w:rsidRPr="00455FE6" w:rsidRDefault="00452AC3" w:rsidP="00452A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55FE6">
        <w:rPr>
          <w:rStyle w:val="a4"/>
          <w:sz w:val="28"/>
          <w:szCs w:val="28"/>
        </w:rPr>
        <w:t>Этикетка</w:t>
      </w:r>
      <w:r w:rsidRPr="00455FE6">
        <w:rPr>
          <w:sz w:val="28"/>
          <w:szCs w:val="28"/>
        </w:rPr>
        <w:t>. Ознакомьтесь с названием продукта. Мороженое с добавлением растительных жиров должно обозначаться производителем как «мороженое растительно-сливочное» или «мороженое с растительным жиром». В зависимости от массовой доли молочного жира, входящего в состав продукта, выделяют следующие виды мороженого:</w:t>
      </w:r>
    </w:p>
    <w:p w:rsidR="00452AC3" w:rsidRPr="00455FE6" w:rsidRDefault="00452AC3" w:rsidP="00452A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55FE6">
        <w:rPr>
          <w:sz w:val="28"/>
          <w:szCs w:val="28"/>
        </w:rPr>
        <w:t xml:space="preserve">· </w:t>
      </w:r>
      <w:proofErr w:type="gramStart"/>
      <w:r w:rsidRPr="00455FE6">
        <w:rPr>
          <w:sz w:val="28"/>
          <w:szCs w:val="28"/>
        </w:rPr>
        <w:t>молочное</w:t>
      </w:r>
      <w:proofErr w:type="gramEnd"/>
      <w:r w:rsidRPr="00455FE6">
        <w:rPr>
          <w:sz w:val="28"/>
          <w:szCs w:val="28"/>
        </w:rPr>
        <w:t xml:space="preserve"> – не более 7,5% молочного жира;</w:t>
      </w:r>
    </w:p>
    <w:p w:rsidR="00452AC3" w:rsidRPr="00455FE6" w:rsidRDefault="00452AC3" w:rsidP="00452A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55FE6">
        <w:rPr>
          <w:sz w:val="28"/>
          <w:szCs w:val="28"/>
        </w:rPr>
        <w:t xml:space="preserve">· </w:t>
      </w:r>
      <w:proofErr w:type="gramStart"/>
      <w:r w:rsidRPr="00455FE6">
        <w:rPr>
          <w:sz w:val="28"/>
          <w:szCs w:val="28"/>
        </w:rPr>
        <w:t>сливочное</w:t>
      </w:r>
      <w:proofErr w:type="gramEnd"/>
      <w:r w:rsidRPr="00455FE6">
        <w:rPr>
          <w:sz w:val="28"/>
          <w:szCs w:val="28"/>
        </w:rPr>
        <w:t xml:space="preserve"> – 8-11,5% молочного жира;</w:t>
      </w:r>
    </w:p>
    <w:p w:rsidR="00452AC3" w:rsidRPr="00455FE6" w:rsidRDefault="00452AC3" w:rsidP="00452A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55FE6">
        <w:rPr>
          <w:sz w:val="28"/>
          <w:szCs w:val="28"/>
        </w:rPr>
        <w:t>· пломбир – не менее 12% молочного жира;</w:t>
      </w:r>
    </w:p>
    <w:p w:rsidR="00452AC3" w:rsidRPr="00455FE6" w:rsidRDefault="00452AC3" w:rsidP="00452A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55FE6">
        <w:rPr>
          <w:sz w:val="28"/>
          <w:szCs w:val="28"/>
        </w:rPr>
        <w:t xml:space="preserve">· </w:t>
      </w:r>
      <w:proofErr w:type="gramStart"/>
      <w:r w:rsidRPr="00455FE6">
        <w:rPr>
          <w:sz w:val="28"/>
          <w:szCs w:val="28"/>
        </w:rPr>
        <w:t>кисломолочное</w:t>
      </w:r>
      <w:proofErr w:type="gramEnd"/>
      <w:r w:rsidRPr="00455FE6">
        <w:rPr>
          <w:sz w:val="28"/>
          <w:szCs w:val="28"/>
        </w:rPr>
        <w:t xml:space="preserve"> – не более 7,5% молочного жира;</w:t>
      </w:r>
    </w:p>
    <w:p w:rsidR="00452AC3" w:rsidRPr="00455FE6" w:rsidRDefault="00452AC3" w:rsidP="00452A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55FE6">
        <w:rPr>
          <w:sz w:val="28"/>
          <w:szCs w:val="28"/>
        </w:rPr>
        <w:t>· с заменителем молочного жира (смеси молочного и растительного жиров) – не более 12% м. д. молочного жира.</w:t>
      </w:r>
    </w:p>
    <w:p w:rsidR="00452AC3" w:rsidRPr="00455FE6" w:rsidRDefault="00452AC3" w:rsidP="00452A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55FE6">
        <w:rPr>
          <w:sz w:val="28"/>
          <w:szCs w:val="28"/>
        </w:rPr>
        <w:t>На упаковке мороженого должны быть указаны: наименование, вес, состав, производитель и его адрес, дата производства, срок годности и температура хранения.</w:t>
      </w:r>
    </w:p>
    <w:p w:rsidR="00452AC3" w:rsidRPr="00455FE6" w:rsidRDefault="00452AC3" w:rsidP="00452A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55FE6">
        <w:rPr>
          <w:rStyle w:val="a4"/>
          <w:sz w:val="28"/>
          <w:szCs w:val="28"/>
        </w:rPr>
        <w:t>Вес</w:t>
      </w:r>
      <w:r w:rsidRPr="00455FE6">
        <w:rPr>
          <w:sz w:val="28"/>
          <w:szCs w:val="28"/>
        </w:rPr>
        <w:t>. Вес порции должен быть указан в граммах, ведь сведения об объёме в миллилитрах не отражают фактическую массу мороженого.</w:t>
      </w:r>
    </w:p>
    <w:p w:rsidR="00452AC3" w:rsidRPr="00455FE6" w:rsidRDefault="00452AC3" w:rsidP="00452A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55FE6">
        <w:rPr>
          <w:rStyle w:val="a4"/>
          <w:sz w:val="28"/>
          <w:szCs w:val="28"/>
        </w:rPr>
        <w:t>Стабилизаторы</w:t>
      </w:r>
      <w:r w:rsidRPr="00455FE6">
        <w:rPr>
          <w:sz w:val="28"/>
          <w:szCs w:val="28"/>
        </w:rPr>
        <w:t xml:space="preserve"> предусмотрены технологией производства мороженого, они позволяют продукту сохранять форму. При производстве допускаются следующие натуральные стабилизаторы и загустители: камедь рожкового дерева (Е410), </w:t>
      </w:r>
      <w:proofErr w:type="spellStart"/>
      <w:r w:rsidRPr="00455FE6">
        <w:rPr>
          <w:sz w:val="28"/>
          <w:szCs w:val="28"/>
        </w:rPr>
        <w:t>гуаровая</w:t>
      </w:r>
      <w:proofErr w:type="spellEnd"/>
      <w:r w:rsidRPr="00455FE6">
        <w:rPr>
          <w:sz w:val="28"/>
          <w:szCs w:val="28"/>
        </w:rPr>
        <w:t xml:space="preserve"> камедь (Е412), </w:t>
      </w:r>
      <w:proofErr w:type="spellStart"/>
      <w:r w:rsidRPr="00455FE6">
        <w:rPr>
          <w:sz w:val="28"/>
          <w:szCs w:val="28"/>
        </w:rPr>
        <w:t>ксантановая</w:t>
      </w:r>
      <w:proofErr w:type="spellEnd"/>
      <w:r w:rsidRPr="00455FE6">
        <w:rPr>
          <w:sz w:val="28"/>
          <w:szCs w:val="28"/>
        </w:rPr>
        <w:t xml:space="preserve"> камедь (Е415), камедь тары (Е417), пектин (Е440), желатин, </w:t>
      </w:r>
      <w:proofErr w:type="spellStart"/>
      <w:r w:rsidRPr="00455FE6">
        <w:rPr>
          <w:sz w:val="28"/>
          <w:szCs w:val="28"/>
        </w:rPr>
        <w:t>альгинат</w:t>
      </w:r>
      <w:proofErr w:type="spellEnd"/>
      <w:r w:rsidRPr="00455FE6">
        <w:rPr>
          <w:sz w:val="28"/>
          <w:szCs w:val="28"/>
        </w:rPr>
        <w:t xml:space="preserve"> натрия (Е401) и некоторые другие.</w:t>
      </w:r>
    </w:p>
    <w:p w:rsidR="00452AC3" w:rsidRPr="00455FE6" w:rsidRDefault="00452AC3" w:rsidP="00452A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55FE6">
        <w:rPr>
          <w:rStyle w:val="a4"/>
          <w:sz w:val="28"/>
          <w:szCs w:val="28"/>
        </w:rPr>
        <w:t>Внешний вид</w:t>
      </w:r>
      <w:r w:rsidRPr="00455FE6">
        <w:rPr>
          <w:sz w:val="28"/>
          <w:szCs w:val="28"/>
        </w:rPr>
        <w:t>. Качественное мороженое должно быть равномерно окрашено. «Оттенки белого» зависят от процента жирности: чем он выше, тем «желтее» цвет. Если вы заметили, что мороженое с какой-либо добавкой неоднородного цвета, — это может означать, что на производстве мороженую массу плохо перемешали с натуральной добавкой или красителем. Исключение составляют виды мороженого с послойным внесением нескольких натуральных красителей, создающих заданный производителем рисунок.</w:t>
      </w:r>
    </w:p>
    <w:p w:rsidR="00452AC3" w:rsidRPr="00455FE6" w:rsidRDefault="00452AC3" w:rsidP="00452A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55FE6">
        <w:rPr>
          <w:rStyle w:val="a4"/>
          <w:sz w:val="28"/>
          <w:szCs w:val="28"/>
        </w:rPr>
        <w:t>Текстура и форма</w:t>
      </w:r>
      <w:r w:rsidRPr="00455FE6">
        <w:rPr>
          <w:sz w:val="28"/>
          <w:szCs w:val="28"/>
        </w:rPr>
        <w:t xml:space="preserve">. Мороженое делится на два вида по способу производства: мягкое и закалённое. Закалённое мороженое производится из смеси, которую затем </w:t>
      </w:r>
      <w:proofErr w:type="spellStart"/>
      <w:r w:rsidRPr="00455FE6">
        <w:rPr>
          <w:sz w:val="28"/>
          <w:szCs w:val="28"/>
        </w:rPr>
        <w:t>фризеруют</w:t>
      </w:r>
      <w:proofErr w:type="spellEnd"/>
      <w:r w:rsidRPr="00455FE6">
        <w:rPr>
          <w:sz w:val="28"/>
          <w:szCs w:val="28"/>
        </w:rPr>
        <w:t xml:space="preserve"> (перемешивают молочно-сливочную смесь в барабане при непрерывной подаче сильного мороза), расфасовывают и подвергают шоковой заморозке (закаливанию) до температуры ниже -18</w:t>
      </w:r>
      <w:proofErr w:type="gramStart"/>
      <w:r w:rsidRPr="00455FE6">
        <w:rPr>
          <w:sz w:val="28"/>
          <w:szCs w:val="28"/>
        </w:rPr>
        <w:t>°С</w:t>
      </w:r>
      <w:proofErr w:type="gramEnd"/>
      <w:r w:rsidRPr="00455FE6">
        <w:rPr>
          <w:sz w:val="28"/>
          <w:szCs w:val="28"/>
        </w:rPr>
        <w:t>, и поддерживают температуру мороженого на таком уровне при хранении, транспортировке и реализации. Мягкое мороженое не проходит стадию закаливания и поэтому имеет меньший срок хранения.</w:t>
      </w:r>
    </w:p>
    <w:p w:rsidR="00452AC3" w:rsidRPr="00455FE6" w:rsidRDefault="00452AC3" w:rsidP="00452A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55FE6">
        <w:rPr>
          <w:rStyle w:val="a4"/>
          <w:sz w:val="28"/>
          <w:szCs w:val="28"/>
        </w:rPr>
        <w:lastRenderedPageBreak/>
        <w:t>Обратите внимание на состав продукта. </w:t>
      </w:r>
      <w:r w:rsidRPr="00455FE6">
        <w:rPr>
          <w:sz w:val="28"/>
          <w:szCs w:val="28"/>
        </w:rPr>
        <w:t>На первом месте в настоящем мороженом в зависимости от сорта должны быть сливки или молоко. </w:t>
      </w:r>
    </w:p>
    <w:p w:rsidR="00452AC3" w:rsidRPr="00455FE6" w:rsidRDefault="00452AC3" w:rsidP="00452A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55FE6">
        <w:rPr>
          <w:rStyle w:val="a4"/>
          <w:sz w:val="28"/>
          <w:szCs w:val="28"/>
        </w:rPr>
        <w:t>О растительных жирах.</w:t>
      </w:r>
      <w:r w:rsidRPr="00455FE6">
        <w:rPr>
          <w:sz w:val="28"/>
          <w:szCs w:val="28"/>
        </w:rPr>
        <w:t xml:space="preserve"> Обнаружить растительные жиры при покупке невозможно. Единственный способ понять, добавлял ли производитель в мороженую массу растительные жиры – это исследование образца в лаборатории на наличие </w:t>
      </w:r>
      <w:proofErr w:type="spellStart"/>
      <w:r w:rsidRPr="00455FE6">
        <w:rPr>
          <w:sz w:val="28"/>
          <w:szCs w:val="28"/>
        </w:rPr>
        <w:t>фитостеринов</w:t>
      </w:r>
      <w:proofErr w:type="spellEnd"/>
      <w:r w:rsidRPr="00455FE6">
        <w:rPr>
          <w:sz w:val="28"/>
          <w:szCs w:val="28"/>
        </w:rPr>
        <w:t>. Как правило, мороженое с растительными жирами стоит значительно дешевле, так как вместо натуральных сливок в состав добавляются пальмовое или иные виды растительных жиров.</w:t>
      </w:r>
    </w:p>
    <w:p w:rsidR="00452AC3" w:rsidRPr="00455FE6" w:rsidRDefault="00452AC3" w:rsidP="00452A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55FE6">
        <w:rPr>
          <w:rStyle w:val="a4"/>
          <w:sz w:val="28"/>
          <w:szCs w:val="28"/>
        </w:rPr>
        <w:t>Важно: </w:t>
      </w:r>
      <w:r w:rsidRPr="00455FE6">
        <w:rPr>
          <w:sz w:val="28"/>
          <w:szCs w:val="28"/>
        </w:rPr>
        <w:t>Вынутое из морозильной камеры мороженое должно откалываться, а не размазываться. Перед покупкой оцените внешний вид мороженого. Оно должно быть не деформированным и не поврежденным, не слишком мягким, без ощутимых (или видимых) кристалликов льда. Настоящее мороженое тает медленно и одновременно с глазурью.</w:t>
      </w:r>
    </w:p>
    <w:p w:rsidR="00452AC3" w:rsidRPr="00455FE6" w:rsidRDefault="00452AC3" w:rsidP="00452A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55FE6">
        <w:rPr>
          <w:sz w:val="28"/>
          <w:szCs w:val="28"/>
        </w:rPr>
        <w:t xml:space="preserve">Глазурь должна быть распределена равномерно по поверхности продукта и не отваливаться от мороженого. Деформация указывает на то, что был нарушен режим хранения. Если мороженое подвергалось </w:t>
      </w:r>
      <w:proofErr w:type="spellStart"/>
      <w:r w:rsidRPr="00455FE6">
        <w:rPr>
          <w:sz w:val="28"/>
          <w:szCs w:val="28"/>
        </w:rPr>
        <w:t>разморозке</w:t>
      </w:r>
      <w:proofErr w:type="spellEnd"/>
      <w:r w:rsidRPr="00455FE6">
        <w:rPr>
          <w:sz w:val="28"/>
          <w:szCs w:val="28"/>
        </w:rPr>
        <w:t xml:space="preserve"> и повторно замораживалось, это негативно скажется не только на вкусовых качествах продукта, но и на его безопасности. Первый признак повторного замораживания – это ощущение «песка», вызванное мелкими кристалликами льда, образующимися при повышении температуры хранения до 12°-13</w:t>
      </w:r>
      <w:proofErr w:type="gramStart"/>
      <w:r w:rsidRPr="00455FE6">
        <w:rPr>
          <w:sz w:val="28"/>
          <w:szCs w:val="28"/>
        </w:rPr>
        <w:t>°С</w:t>
      </w:r>
      <w:proofErr w:type="gramEnd"/>
      <w:r w:rsidRPr="00455FE6">
        <w:rPr>
          <w:sz w:val="28"/>
          <w:szCs w:val="28"/>
        </w:rPr>
        <w:t xml:space="preserve"> и именно при этой  температуре начинаются и процессы микробиологической порчи продукта, что может вызвать расстройство кишечника.</w:t>
      </w:r>
    </w:p>
    <w:p w:rsidR="00452AC3" w:rsidRPr="00455FE6" w:rsidRDefault="00452AC3" w:rsidP="00452A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55FE6">
        <w:rPr>
          <w:rStyle w:val="a4"/>
          <w:sz w:val="28"/>
          <w:szCs w:val="28"/>
        </w:rPr>
        <w:t>Всегда обращайте внимание</w:t>
      </w:r>
      <w:r w:rsidRPr="00455FE6">
        <w:rPr>
          <w:sz w:val="28"/>
          <w:szCs w:val="28"/>
        </w:rPr>
        <w:t> на срок годности, если маркировка стёрта или размыта, то лучше откажитесь от покупки.</w:t>
      </w:r>
    </w:p>
    <w:p w:rsidR="00452AC3" w:rsidRPr="00455FE6" w:rsidRDefault="00452AC3" w:rsidP="00452AC3">
      <w:pPr>
        <w:pStyle w:val="a3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 w:rsidRPr="00455FE6">
        <w:rPr>
          <w:rStyle w:val="a4"/>
          <w:sz w:val="28"/>
          <w:szCs w:val="28"/>
        </w:rPr>
        <w:t>Приятного аппетита!</w:t>
      </w:r>
    </w:p>
    <w:p w:rsidR="00D31520" w:rsidRDefault="00D31520"/>
    <w:sectPr w:rsidR="00D31520" w:rsidSect="00D3152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452AC3"/>
    <w:rsid w:val="00001744"/>
    <w:rsid w:val="00004FC2"/>
    <w:rsid w:val="00007862"/>
    <w:rsid w:val="00012041"/>
    <w:rsid w:val="00012B53"/>
    <w:rsid w:val="000137D9"/>
    <w:rsid w:val="000168C0"/>
    <w:rsid w:val="00016F57"/>
    <w:rsid w:val="00023B5A"/>
    <w:rsid w:val="000246CA"/>
    <w:rsid w:val="000254AB"/>
    <w:rsid w:val="00025ABA"/>
    <w:rsid w:val="00026B6B"/>
    <w:rsid w:val="00032245"/>
    <w:rsid w:val="00032325"/>
    <w:rsid w:val="00037576"/>
    <w:rsid w:val="00037FC4"/>
    <w:rsid w:val="00040E0A"/>
    <w:rsid w:val="00046793"/>
    <w:rsid w:val="00046BBB"/>
    <w:rsid w:val="000513D1"/>
    <w:rsid w:val="00052BF6"/>
    <w:rsid w:val="000541B2"/>
    <w:rsid w:val="00057D35"/>
    <w:rsid w:val="00060BDB"/>
    <w:rsid w:val="00070494"/>
    <w:rsid w:val="0007163C"/>
    <w:rsid w:val="00075F9A"/>
    <w:rsid w:val="0007716D"/>
    <w:rsid w:val="00080365"/>
    <w:rsid w:val="00082809"/>
    <w:rsid w:val="00082871"/>
    <w:rsid w:val="0008359D"/>
    <w:rsid w:val="00084094"/>
    <w:rsid w:val="00085D9D"/>
    <w:rsid w:val="000860E2"/>
    <w:rsid w:val="000873DB"/>
    <w:rsid w:val="00090D3C"/>
    <w:rsid w:val="00094DD7"/>
    <w:rsid w:val="0009585D"/>
    <w:rsid w:val="0009736E"/>
    <w:rsid w:val="000A2313"/>
    <w:rsid w:val="000A34F1"/>
    <w:rsid w:val="000A5174"/>
    <w:rsid w:val="000A7738"/>
    <w:rsid w:val="000B0C12"/>
    <w:rsid w:val="000B0FFD"/>
    <w:rsid w:val="000B2C76"/>
    <w:rsid w:val="000B4C66"/>
    <w:rsid w:val="000B5966"/>
    <w:rsid w:val="000B7144"/>
    <w:rsid w:val="000C11A6"/>
    <w:rsid w:val="000C4707"/>
    <w:rsid w:val="000C53E0"/>
    <w:rsid w:val="000C5A10"/>
    <w:rsid w:val="000C5AB7"/>
    <w:rsid w:val="000C7630"/>
    <w:rsid w:val="000D3EF4"/>
    <w:rsid w:val="000D5B6E"/>
    <w:rsid w:val="000D5C80"/>
    <w:rsid w:val="000E01B6"/>
    <w:rsid w:val="000E04D9"/>
    <w:rsid w:val="000E4666"/>
    <w:rsid w:val="000E6562"/>
    <w:rsid w:val="000F0650"/>
    <w:rsid w:val="000F2EC0"/>
    <w:rsid w:val="000F349B"/>
    <w:rsid w:val="000F4C61"/>
    <w:rsid w:val="0010002B"/>
    <w:rsid w:val="001008E3"/>
    <w:rsid w:val="00104750"/>
    <w:rsid w:val="0010490B"/>
    <w:rsid w:val="00107601"/>
    <w:rsid w:val="0011125B"/>
    <w:rsid w:val="001125B0"/>
    <w:rsid w:val="00112664"/>
    <w:rsid w:val="00112B1E"/>
    <w:rsid w:val="001132C3"/>
    <w:rsid w:val="00117E00"/>
    <w:rsid w:val="00122F43"/>
    <w:rsid w:val="00123202"/>
    <w:rsid w:val="001239E6"/>
    <w:rsid w:val="001247C7"/>
    <w:rsid w:val="001247EB"/>
    <w:rsid w:val="00130228"/>
    <w:rsid w:val="0013259C"/>
    <w:rsid w:val="00132E6F"/>
    <w:rsid w:val="00140AD4"/>
    <w:rsid w:val="00150465"/>
    <w:rsid w:val="00150BFB"/>
    <w:rsid w:val="00150D24"/>
    <w:rsid w:val="00156671"/>
    <w:rsid w:val="0016444B"/>
    <w:rsid w:val="00164E78"/>
    <w:rsid w:val="00167D90"/>
    <w:rsid w:val="00170469"/>
    <w:rsid w:val="001749AB"/>
    <w:rsid w:val="00175B4D"/>
    <w:rsid w:val="00177959"/>
    <w:rsid w:val="00183F0D"/>
    <w:rsid w:val="0018482C"/>
    <w:rsid w:val="001862D6"/>
    <w:rsid w:val="001867B0"/>
    <w:rsid w:val="00190B5B"/>
    <w:rsid w:val="00190E64"/>
    <w:rsid w:val="0019296F"/>
    <w:rsid w:val="00194447"/>
    <w:rsid w:val="001A320B"/>
    <w:rsid w:val="001A39F2"/>
    <w:rsid w:val="001A5C7D"/>
    <w:rsid w:val="001B1277"/>
    <w:rsid w:val="001B4C04"/>
    <w:rsid w:val="001B619F"/>
    <w:rsid w:val="001B64EB"/>
    <w:rsid w:val="001B6A9A"/>
    <w:rsid w:val="001C01E4"/>
    <w:rsid w:val="001C390D"/>
    <w:rsid w:val="001C3C31"/>
    <w:rsid w:val="001C4694"/>
    <w:rsid w:val="001C5324"/>
    <w:rsid w:val="001C6FA8"/>
    <w:rsid w:val="001C7459"/>
    <w:rsid w:val="001D276A"/>
    <w:rsid w:val="001D2DFF"/>
    <w:rsid w:val="001D65F5"/>
    <w:rsid w:val="001D79A2"/>
    <w:rsid w:val="001E1920"/>
    <w:rsid w:val="001E1C5E"/>
    <w:rsid w:val="001E4B7B"/>
    <w:rsid w:val="001E5274"/>
    <w:rsid w:val="001F2700"/>
    <w:rsid w:val="001F3B81"/>
    <w:rsid w:val="001F64B0"/>
    <w:rsid w:val="00204139"/>
    <w:rsid w:val="002102B4"/>
    <w:rsid w:val="00211AF2"/>
    <w:rsid w:val="00212531"/>
    <w:rsid w:val="00212883"/>
    <w:rsid w:val="002132DC"/>
    <w:rsid w:val="00213CD3"/>
    <w:rsid w:val="00213DB0"/>
    <w:rsid w:val="002148FE"/>
    <w:rsid w:val="00216B70"/>
    <w:rsid w:val="00217EF7"/>
    <w:rsid w:val="0022045C"/>
    <w:rsid w:val="002245A9"/>
    <w:rsid w:val="002251A7"/>
    <w:rsid w:val="00227D47"/>
    <w:rsid w:val="0023137F"/>
    <w:rsid w:val="002321B2"/>
    <w:rsid w:val="00232D86"/>
    <w:rsid w:val="002353AE"/>
    <w:rsid w:val="0023710C"/>
    <w:rsid w:val="00237FF4"/>
    <w:rsid w:val="00241AF8"/>
    <w:rsid w:val="00252175"/>
    <w:rsid w:val="00254497"/>
    <w:rsid w:val="00255BF8"/>
    <w:rsid w:val="002567A2"/>
    <w:rsid w:val="0026041D"/>
    <w:rsid w:val="00262704"/>
    <w:rsid w:val="00263172"/>
    <w:rsid w:val="00265220"/>
    <w:rsid w:val="00267183"/>
    <w:rsid w:val="00267926"/>
    <w:rsid w:val="0027036A"/>
    <w:rsid w:val="00270E3A"/>
    <w:rsid w:val="00271688"/>
    <w:rsid w:val="0027367B"/>
    <w:rsid w:val="002737A2"/>
    <w:rsid w:val="00274122"/>
    <w:rsid w:val="00277065"/>
    <w:rsid w:val="00277706"/>
    <w:rsid w:val="00281254"/>
    <w:rsid w:val="00282DA9"/>
    <w:rsid w:val="00283634"/>
    <w:rsid w:val="00283E49"/>
    <w:rsid w:val="00286533"/>
    <w:rsid w:val="00295AA4"/>
    <w:rsid w:val="00296674"/>
    <w:rsid w:val="00296D90"/>
    <w:rsid w:val="002A4430"/>
    <w:rsid w:val="002A53DD"/>
    <w:rsid w:val="002B2A23"/>
    <w:rsid w:val="002B6FC1"/>
    <w:rsid w:val="002B7022"/>
    <w:rsid w:val="002B78C9"/>
    <w:rsid w:val="002C106D"/>
    <w:rsid w:val="002C5B55"/>
    <w:rsid w:val="002C71B0"/>
    <w:rsid w:val="002D0004"/>
    <w:rsid w:val="002D1FED"/>
    <w:rsid w:val="002D3B14"/>
    <w:rsid w:val="002D5EF2"/>
    <w:rsid w:val="002D6EEA"/>
    <w:rsid w:val="002E146C"/>
    <w:rsid w:val="002E2799"/>
    <w:rsid w:val="002E2B97"/>
    <w:rsid w:val="002E317F"/>
    <w:rsid w:val="002F132C"/>
    <w:rsid w:val="002F3152"/>
    <w:rsid w:val="00301B7A"/>
    <w:rsid w:val="00301BF4"/>
    <w:rsid w:val="0030244E"/>
    <w:rsid w:val="00305CA0"/>
    <w:rsid w:val="00310F7A"/>
    <w:rsid w:val="003123A0"/>
    <w:rsid w:val="0031310E"/>
    <w:rsid w:val="00313488"/>
    <w:rsid w:val="00314EBD"/>
    <w:rsid w:val="00315AB3"/>
    <w:rsid w:val="003160F5"/>
    <w:rsid w:val="00320398"/>
    <w:rsid w:val="00321D23"/>
    <w:rsid w:val="0032279D"/>
    <w:rsid w:val="00323779"/>
    <w:rsid w:val="00323927"/>
    <w:rsid w:val="00324525"/>
    <w:rsid w:val="00325275"/>
    <w:rsid w:val="00337463"/>
    <w:rsid w:val="00342BD2"/>
    <w:rsid w:val="003436CB"/>
    <w:rsid w:val="00345BCB"/>
    <w:rsid w:val="00345E93"/>
    <w:rsid w:val="00346359"/>
    <w:rsid w:val="00350120"/>
    <w:rsid w:val="0035012C"/>
    <w:rsid w:val="00351474"/>
    <w:rsid w:val="00353B4C"/>
    <w:rsid w:val="003557CB"/>
    <w:rsid w:val="0036184D"/>
    <w:rsid w:val="00363180"/>
    <w:rsid w:val="00363B81"/>
    <w:rsid w:val="003653DC"/>
    <w:rsid w:val="00365DD3"/>
    <w:rsid w:val="00370B01"/>
    <w:rsid w:val="00376963"/>
    <w:rsid w:val="00382904"/>
    <w:rsid w:val="00383561"/>
    <w:rsid w:val="00385158"/>
    <w:rsid w:val="003874CE"/>
    <w:rsid w:val="00387BFB"/>
    <w:rsid w:val="00391D6D"/>
    <w:rsid w:val="003A35BA"/>
    <w:rsid w:val="003A5145"/>
    <w:rsid w:val="003B0E1F"/>
    <w:rsid w:val="003B257C"/>
    <w:rsid w:val="003B5AFD"/>
    <w:rsid w:val="003B6AA9"/>
    <w:rsid w:val="003B743E"/>
    <w:rsid w:val="003B7F8C"/>
    <w:rsid w:val="003C0433"/>
    <w:rsid w:val="003C228D"/>
    <w:rsid w:val="003C4D07"/>
    <w:rsid w:val="003C5E6C"/>
    <w:rsid w:val="003C6B23"/>
    <w:rsid w:val="003D0F4D"/>
    <w:rsid w:val="003D1179"/>
    <w:rsid w:val="003D15C0"/>
    <w:rsid w:val="003D2832"/>
    <w:rsid w:val="003D3437"/>
    <w:rsid w:val="003D417E"/>
    <w:rsid w:val="003D453B"/>
    <w:rsid w:val="003E41C5"/>
    <w:rsid w:val="003E5954"/>
    <w:rsid w:val="003E752A"/>
    <w:rsid w:val="003F3F05"/>
    <w:rsid w:val="003F42A4"/>
    <w:rsid w:val="00407E42"/>
    <w:rsid w:val="0041083C"/>
    <w:rsid w:val="00420CEE"/>
    <w:rsid w:val="00424457"/>
    <w:rsid w:val="004246D9"/>
    <w:rsid w:val="00430A68"/>
    <w:rsid w:val="00431326"/>
    <w:rsid w:val="00432213"/>
    <w:rsid w:val="00433F41"/>
    <w:rsid w:val="00435F1C"/>
    <w:rsid w:val="00440404"/>
    <w:rsid w:val="004407C6"/>
    <w:rsid w:val="00441C51"/>
    <w:rsid w:val="00442E4A"/>
    <w:rsid w:val="00452AC3"/>
    <w:rsid w:val="00453625"/>
    <w:rsid w:val="004541FF"/>
    <w:rsid w:val="0045462D"/>
    <w:rsid w:val="004562CE"/>
    <w:rsid w:val="00457F0D"/>
    <w:rsid w:val="00461E1C"/>
    <w:rsid w:val="00470E70"/>
    <w:rsid w:val="00471B38"/>
    <w:rsid w:val="00476450"/>
    <w:rsid w:val="004809C4"/>
    <w:rsid w:val="0048151A"/>
    <w:rsid w:val="0048363B"/>
    <w:rsid w:val="00493D9E"/>
    <w:rsid w:val="00493F66"/>
    <w:rsid w:val="004A12CE"/>
    <w:rsid w:val="004A56EE"/>
    <w:rsid w:val="004A5B7E"/>
    <w:rsid w:val="004B1BC9"/>
    <w:rsid w:val="004B229F"/>
    <w:rsid w:val="004B4468"/>
    <w:rsid w:val="004B6EA4"/>
    <w:rsid w:val="004B6EEC"/>
    <w:rsid w:val="004B7939"/>
    <w:rsid w:val="004B7DF1"/>
    <w:rsid w:val="004C1BD7"/>
    <w:rsid w:val="004C1C08"/>
    <w:rsid w:val="004C2699"/>
    <w:rsid w:val="004C29FB"/>
    <w:rsid w:val="004C2C2C"/>
    <w:rsid w:val="004E40DC"/>
    <w:rsid w:val="004E5A47"/>
    <w:rsid w:val="004E6E47"/>
    <w:rsid w:val="004E704B"/>
    <w:rsid w:val="004E72FE"/>
    <w:rsid w:val="004F2898"/>
    <w:rsid w:val="004F3D34"/>
    <w:rsid w:val="004F56EE"/>
    <w:rsid w:val="004F59B0"/>
    <w:rsid w:val="004F6870"/>
    <w:rsid w:val="004F6B4E"/>
    <w:rsid w:val="00501624"/>
    <w:rsid w:val="00503B1A"/>
    <w:rsid w:val="00505401"/>
    <w:rsid w:val="00506620"/>
    <w:rsid w:val="0051093F"/>
    <w:rsid w:val="0051178D"/>
    <w:rsid w:val="00511A8A"/>
    <w:rsid w:val="00514356"/>
    <w:rsid w:val="00520ADB"/>
    <w:rsid w:val="00525AE0"/>
    <w:rsid w:val="00527D07"/>
    <w:rsid w:val="0053073F"/>
    <w:rsid w:val="00530C06"/>
    <w:rsid w:val="00533EF9"/>
    <w:rsid w:val="00535966"/>
    <w:rsid w:val="005371A5"/>
    <w:rsid w:val="00541900"/>
    <w:rsid w:val="0054593C"/>
    <w:rsid w:val="00546726"/>
    <w:rsid w:val="00552067"/>
    <w:rsid w:val="0055558F"/>
    <w:rsid w:val="00555E0C"/>
    <w:rsid w:val="005570DE"/>
    <w:rsid w:val="005609E6"/>
    <w:rsid w:val="00560CDF"/>
    <w:rsid w:val="005633D3"/>
    <w:rsid w:val="00564FEB"/>
    <w:rsid w:val="00565471"/>
    <w:rsid w:val="005674F8"/>
    <w:rsid w:val="005713A6"/>
    <w:rsid w:val="005725E0"/>
    <w:rsid w:val="00577346"/>
    <w:rsid w:val="00583C33"/>
    <w:rsid w:val="0058606B"/>
    <w:rsid w:val="0058654D"/>
    <w:rsid w:val="00586DE3"/>
    <w:rsid w:val="00590DB0"/>
    <w:rsid w:val="0059212D"/>
    <w:rsid w:val="00592FCF"/>
    <w:rsid w:val="005940FB"/>
    <w:rsid w:val="00595E51"/>
    <w:rsid w:val="005A3C34"/>
    <w:rsid w:val="005A3E9A"/>
    <w:rsid w:val="005A5AF4"/>
    <w:rsid w:val="005A6444"/>
    <w:rsid w:val="005B29A2"/>
    <w:rsid w:val="005B389E"/>
    <w:rsid w:val="005B506A"/>
    <w:rsid w:val="005B6468"/>
    <w:rsid w:val="005B721B"/>
    <w:rsid w:val="005B75B6"/>
    <w:rsid w:val="005C2031"/>
    <w:rsid w:val="005C4078"/>
    <w:rsid w:val="005D0B18"/>
    <w:rsid w:val="005D24A8"/>
    <w:rsid w:val="005D3F37"/>
    <w:rsid w:val="005D5B88"/>
    <w:rsid w:val="005E2C5F"/>
    <w:rsid w:val="005E45B3"/>
    <w:rsid w:val="005F50FF"/>
    <w:rsid w:val="006008DF"/>
    <w:rsid w:val="00601230"/>
    <w:rsid w:val="0060398A"/>
    <w:rsid w:val="00604C08"/>
    <w:rsid w:val="00612591"/>
    <w:rsid w:val="006139CE"/>
    <w:rsid w:val="00614B02"/>
    <w:rsid w:val="00615AA2"/>
    <w:rsid w:val="00616757"/>
    <w:rsid w:val="00620DB6"/>
    <w:rsid w:val="00621127"/>
    <w:rsid w:val="00626E32"/>
    <w:rsid w:val="0062769F"/>
    <w:rsid w:val="0063172C"/>
    <w:rsid w:val="006323FD"/>
    <w:rsid w:val="006362AA"/>
    <w:rsid w:val="006426A6"/>
    <w:rsid w:val="00646AEA"/>
    <w:rsid w:val="00647686"/>
    <w:rsid w:val="0065025D"/>
    <w:rsid w:val="0065232C"/>
    <w:rsid w:val="00652780"/>
    <w:rsid w:val="006538DA"/>
    <w:rsid w:val="00660185"/>
    <w:rsid w:val="00661C39"/>
    <w:rsid w:val="00663535"/>
    <w:rsid w:val="00663A8F"/>
    <w:rsid w:val="00664152"/>
    <w:rsid w:val="0066449D"/>
    <w:rsid w:val="00666459"/>
    <w:rsid w:val="006669F1"/>
    <w:rsid w:val="00673F5B"/>
    <w:rsid w:val="00676A32"/>
    <w:rsid w:val="00676FFB"/>
    <w:rsid w:val="0068794B"/>
    <w:rsid w:val="00690667"/>
    <w:rsid w:val="006940C1"/>
    <w:rsid w:val="00696040"/>
    <w:rsid w:val="006A226F"/>
    <w:rsid w:val="006A393F"/>
    <w:rsid w:val="006A610A"/>
    <w:rsid w:val="006B1388"/>
    <w:rsid w:val="006B21B6"/>
    <w:rsid w:val="006B2E5B"/>
    <w:rsid w:val="006B6390"/>
    <w:rsid w:val="006B7575"/>
    <w:rsid w:val="006C0121"/>
    <w:rsid w:val="006C190B"/>
    <w:rsid w:val="006C4ED6"/>
    <w:rsid w:val="006C6178"/>
    <w:rsid w:val="006D109D"/>
    <w:rsid w:val="006D1248"/>
    <w:rsid w:val="006D24E1"/>
    <w:rsid w:val="006D4267"/>
    <w:rsid w:val="006D67EF"/>
    <w:rsid w:val="006D68FE"/>
    <w:rsid w:val="006E0651"/>
    <w:rsid w:val="006E26FA"/>
    <w:rsid w:val="006E2DDF"/>
    <w:rsid w:val="006E566B"/>
    <w:rsid w:val="006E66DB"/>
    <w:rsid w:val="006E7825"/>
    <w:rsid w:val="006F1960"/>
    <w:rsid w:val="006F2331"/>
    <w:rsid w:val="006F37AF"/>
    <w:rsid w:val="006F4A4D"/>
    <w:rsid w:val="006F770B"/>
    <w:rsid w:val="00701D15"/>
    <w:rsid w:val="00703019"/>
    <w:rsid w:val="0070308E"/>
    <w:rsid w:val="00706511"/>
    <w:rsid w:val="007108FC"/>
    <w:rsid w:val="007127C5"/>
    <w:rsid w:val="00712DE9"/>
    <w:rsid w:val="00720A5B"/>
    <w:rsid w:val="007227E8"/>
    <w:rsid w:val="0073004A"/>
    <w:rsid w:val="00731DF7"/>
    <w:rsid w:val="00735459"/>
    <w:rsid w:val="00737FDF"/>
    <w:rsid w:val="00752FCC"/>
    <w:rsid w:val="0075658E"/>
    <w:rsid w:val="007616D7"/>
    <w:rsid w:val="00761F67"/>
    <w:rsid w:val="007650A2"/>
    <w:rsid w:val="007651BA"/>
    <w:rsid w:val="007736F0"/>
    <w:rsid w:val="00776315"/>
    <w:rsid w:val="00776707"/>
    <w:rsid w:val="0078329F"/>
    <w:rsid w:val="007849AA"/>
    <w:rsid w:val="00786E30"/>
    <w:rsid w:val="007904BB"/>
    <w:rsid w:val="00792C85"/>
    <w:rsid w:val="0079451A"/>
    <w:rsid w:val="00797499"/>
    <w:rsid w:val="007A3446"/>
    <w:rsid w:val="007A4716"/>
    <w:rsid w:val="007A707D"/>
    <w:rsid w:val="007A74A1"/>
    <w:rsid w:val="007B6171"/>
    <w:rsid w:val="007C01B0"/>
    <w:rsid w:val="007C43A8"/>
    <w:rsid w:val="007C4698"/>
    <w:rsid w:val="007C7F95"/>
    <w:rsid w:val="007D222E"/>
    <w:rsid w:val="007D584B"/>
    <w:rsid w:val="007E447B"/>
    <w:rsid w:val="007E4BFA"/>
    <w:rsid w:val="007E5FFB"/>
    <w:rsid w:val="007E640F"/>
    <w:rsid w:val="007E7F82"/>
    <w:rsid w:val="007F01AF"/>
    <w:rsid w:val="007F07F9"/>
    <w:rsid w:val="007F26D2"/>
    <w:rsid w:val="007F67EE"/>
    <w:rsid w:val="00800614"/>
    <w:rsid w:val="00804AC3"/>
    <w:rsid w:val="0081094F"/>
    <w:rsid w:val="00813DE3"/>
    <w:rsid w:val="008179B9"/>
    <w:rsid w:val="00824826"/>
    <w:rsid w:val="008262BD"/>
    <w:rsid w:val="00827B49"/>
    <w:rsid w:val="008300A1"/>
    <w:rsid w:val="0083327F"/>
    <w:rsid w:val="00835A50"/>
    <w:rsid w:val="0083738A"/>
    <w:rsid w:val="0084644B"/>
    <w:rsid w:val="00850E95"/>
    <w:rsid w:val="00853249"/>
    <w:rsid w:val="00853EA2"/>
    <w:rsid w:val="00863114"/>
    <w:rsid w:val="00865849"/>
    <w:rsid w:val="00865FA3"/>
    <w:rsid w:val="0086731C"/>
    <w:rsid w:val="00867A5A"/>
    <w:rsid w:val="00867D89"/>
    <w:rsid w:val="00867F9D"/>
    <w:rsid w:val="00870357"/>
    <w:rsid w:val="00870396"/>
    <w:rsid w:val="00870A49"/>
    <w:rsid w:val="00872257"/>
    <w:rsid w:val="00873BA0"/>
    <w:rsid w:val="008751E8"/>
    <w:rsid w:val="00875493"/>
    <w:rsid w:val="00876E3A"/>
    <w:rsid w:val="008773E0"/>
    <w:rsid w:val="00877A07"/>
    <w:rsid w:val="00877AD9"/>
    <w:rsid w:val="008812F9"/>
    <w:rsid w:val="00882436"/>
    <w:rsid w:val="00885068"/>
    <w:rsid w:val="008862D9"/>
    <w:rsid w:val="0089097B"/>
    <w:rsid w:val="008915CC"/>
    <w:rsid w:val="00892601"/>
    <w:rsid w:val="00894080"/>
    <w:rsid w:val="008A2827"/>
    <w:rsid w:val="008A48FB"/>
    <w:rsid w:val="008A49AA"/>
    <w:rsid w:val="008A4BAB"/>
    <w:rsid w:val="008A6785"/>
    <w:rsid w:val="008B02B8"/>
    <w:rsid w:val="008B4630"/>
    <w:rsid w:val="008B67CA"/>
    <w:rsid w:val="008C2A1B"/>
    <w:rsid w:val="008C3CFA"/>
    <w:rsid w:val="008D1760"/>
    <w:rsid w:val="008D2431"/>
    <w:rsid w:val="008D5787"/>
    <w:rsid w:val="008E003B"/>
    <w:rsid w:val="008E4347"/>
    <w:rsid w:val="008E4E6C"/>
    <w:rsid w:val="008E5813"/>
    <w:rsid w:val="008E66B4"/>
    <w:rsid w:val="008E69B3"/>
    <w:rsid w:val="008F04C8"/>
    <w:rsid w:val="008F18E8"/>
    <w:rsid w:val="008F39B7"/>
    <w:rsid w:val="008F4E51"/>
    <w:rsid w:val="008F5E5F"/>
    <w:rsid w:val="009003EF"/>
    <w:rsid w:val="00901C52"/>
    <w:rsid w:val="0090694A"/>
    <w:rsid w:val="00907F0E"/>
    <w:rsid w:val="00912D3D"/>
    <w:rsid w:val="009139D8"/>
    <w:rsid w:val="00913A99"/>
    <w:rsid w:val="00913BFB"/>
    <w:rsid w:val="0092094D"/>
    <w:rsid w:val="00920BA9"/>
    <w:rsid w:val="00920E1E"/>
    <w:rsid w:val="009221E3"/>
    <w:rsid w:val="00922599"/>
    <w:rsid w:val="0092298D"/>
    <w:rsid w:val="00923C4C"/>
    <w:rsid w:val="00925A8A"/>
    <w:rsid w:val="00926C57"/>
    <w:rsid w:val="00927950"/>
    <w:rsid w:val="00927EA1"/>
    <w:rsid w:val="009330F5"/>
    <w:rsid w:val="00935938"/>
    <w:rsid w:val="00944A68"/>
    <w:rsid w:val="00946F1A"/>
    <w:rsid w:val="00951089"/>
    <w:rsid w:val="009514BB"/>
    <w:rsid w:val="009530C4"/>
    <w:rsid w:val="00953F7A"/>
    <w:rsid w:val="0095412F"/>
    <w:rsid w:val="00956861"/>
    <w:rsid w:val="00962848"/>
    <w:rsid w:val="00966140"/>
    <w:rsid w:val="00970934"/>
    <w:rsid w:val="00971525"/>
    <w:rsid w:val="00973B43"/>
    <w:rsid w:val="00973EAA"/>
    <w:rsid w:val="00982B55"/>
    <w:rsid w:val="0098626D"/>
    <w:rsid w:val="00987813"/>
    <w:rsid w:val="00990A6E"/>
    <w:rsid w:val="009910C5"/>
    <w:rsid w:val="00991E43"/>
    <w:rsid w:val="00994C1F"/>
    <w:rsid w:val="00996909"/>
    <w:rsid w:val="00997F42"/>
    <w:rsid w:val="009A1D8F"/>
    <w:rsid w:val="009A2E19"/>
    <w:rsid w:val="009A5A17"/>
    <w:rsid w:val="009C0733"/>
    <w:rsid w:val="009C1F29"/>
    <w:rsid w:val="009C3293"/>
    <w:rsid w:val="009C4A7F"/>
    <w:rsid w:val="009C58B7"/>
    <w:rsid w:val="009D0002"/>
    <w:rsid w:val="009D20B3"/>
    <w:rsid w:val="009D5601"/>
    <w:rsid w:val="009D6F7A"/>
    <w:rsid w:val="009E0453"/>
    <w:rsid w:val="009E2C82"/>
    <w:rsid w:val="009E3FD8"/>
    <w:rsid w:val="009E41EA"/>
    <w:rsid w:val="009E45EF"/>
    <w:rsid w:val="009F40A2"/>
    <w:rsid w:val="009F4D1F"/>
    <w:rsid w:val="009F4F32"/>
    <w:rsid w:val="00A0020C"/>
    <w:rsid w:val="00A00FD3"/>
    <w:rsid w:val="00A04FB4"/>
    <w:rsid w:val="00A05BBC"/>
    <w:rsid w:val="00A060D6"/>
    <w:rsid w:val="00A06C81"/>
    <w:rsid w:val="00A100D1"/>
    <w:rsid w:val="00A10267"/>
    <w:rsid w:val="00A1052F"/>
    <w:rsid w:val="00A132D4"/>
    <w:rsid w:val="00A17126"/>
    <w:rsid w:val="00A1765F"/>
    <w:rsid w:val="00A2057B"/>
    <w:rsid w:val="00A20FEA"/>
    <w:rsid w:val="00A24F7B"/>
    <w:rsid w:val="00A3155F"/>
    <w:rsid w:val="00A35340"/>
    <w:rsid w:val="00A35B43"/>
    <w:rsid w:val="00A35BE1"/>
    <w:rsid w:val="00A36266"/>
    <w:rsid w:val="00A37579"/>
    <w:rsid w:val="00A42276"/>
    <w:rsid w:val="00A44267"/>
    <w:rsid w:val="00A4667B"/>
    <w:rsid w:val="00A47064"/>
    <w:rsid w:val="00A50AF4"/>
    <w:rsid w:val="00A55B75"/>
    <w:rsid w:val="00A61A9D"/>
    <w:rsid w:val="00A6300A"/>
    <w:rsid w:val="00A63972"/>
    <w:rsid w:val="00A63D32"/>
    <w:rsid w:val="00A6575E"/>
    <w:rsid w:val="00A705EC"/>
    <w:rsid w:val="00A71EC3"/>
    <w:rsid w:val="00A754B9"/>
    <w:rsid w:val="00A8134D"/>
    <w:rsid w:val="00A842D5"/>
    <w:rsid w:val="00A84A7E"/>
    <w:rsid w:val="00A84F69"/>
    <w:rsid w:val="00A9005F"/>
    <w:rsid w:val="00A91284"/>
    <w:rsid w:val="00A944B6"/>
    <w:rsid w:val="00A97239"/>
    <w:rsid w:val="00AA22AF"/>
    <w:rsid w:val="00AA4D2A"/>
    <w:rsid w:val="00AB081D"/>
    <w:rsid w:val="00AB13BD"/>
    <w:rsid w:val="00AB3AC5"/>
    <w:rsid w:val="00AB7745"/>
    <w:rsid w:val="00AC4274"/>
    <w:rsid w:val="00AC6179"/>
    <w:rsid w:val="00AD1085"/>
    <w:rsid w:val="00AD1688"/>
    <w:rsid w:val="00AD36AF"/>
    <w:rsid w:val="00AD41FF"/>
    <w:rsid w:val="00AD6CA5"/>
    <w:rsid w:val="00AD6DC6"/>
    <w:rsid w:val="00AE158F"/>
    <w:rsid w:val="00AE27FF"/>
    <w:rsid w:val="00AF03AF"/>
    <w:rsid w:val="00AF0FC2"/>
    <w:rsid w:val="00AF2A68"/>
    <w:rsid w:val="00AF49DD"/>
    <w:rsid w:val="00AF5A08"/>
    <w:rsid w:val="00B0116C"/>
    <w:rsid w:val="00B02D5A"/>
    <w:rsid w:val="00B0384C"/>
    <w:rsid w:val="00B06E9B"/>
    <w:rsid w:val="00B10A1A"/>
    <w:rsid w:val="00B10C52"/>
    <w:rsid w:val="00B12969"/>
    <w:rsid w:val="00B161F4"/>
    <w:rsid w:val="00B22D70"/>
    <w:rsid w:val="00B2322B"/>
    <w:rsid w:val="00B233C0"/>
    <w:rsid w:val="00B23A3F"/>
    <w:rsid w:val="00B24C04"/>
    <w:rsid w:val="00B24D08"/>
    <w:rsid w:val="00B267BB"/>
    <w:rsid w:val="00B268C0"/>
    <w:rsid w:val="00B26EB6"/>
    <w:rsid w:val="00B27DDC"/>
    <w:rsid w:val="00B31AA1"/>
    <w:rsid w:val="00B33EDF"/>
    <w:rsid w:val="00B406F7"/>
    <w:rsid w:val="00B41D9A"/>
    <w:rsid w:val="00B45C19"/>
    <w:rsid w:val="00B46B0C"/>
    <w:rsid w:val="00B47A24"/>
    <w:rsid w:val="00B52418"/>
    <w:rsid w:val="00B60526"/>
    <w:rsid w:val="00B6076A"/>
    <w:rsid w:val="00B61ED6"/>
    <w:rsid w:val="00B623F0"/>
    <w:rsid w:val="00B632DE"/>
    <w:rsid w:val="00B6715A"/>
    <w:rsid w:val="00B704C9"/>
    <w:rsid w:val="00B74697"/>
    <w:rsid w:val="00B75EDC"/>
    <w:rsid w:val="00B76761"/>
    <w:rsid w:val="00B7746E"/>
    <w:rsid w:val="00B83E66"/>
    <w:rsid w:val="00B87537"/>
    <w:rsid w:val="00B911FC"/>
    <w:rsid w:val="00B93654"/>
    <w:rsid w:val="00B956D6"/>
    <w:rsid w:val="00B97AAB"/>
    <w:rsid w:val="00BB24B7"/>
    <w:rsid w:val="00BB7BC1"/>
    <w:rsid w:val="00BC1CED"/>
    <w:rsid w:val="00BC2498"/>
    <w:rsid w:val="00BC2C88"/>
    <w:rsid w:val="00BC33AF"/>
    <w:rsid w:val="00BD0C66"/>
    <w:rsid w:val="00BD3699"/>
    <w:rsid w:val="00BD385D"/>
    <w:rsid w:val="00BD4316"/>
    <w:rsid w:val="00BD4B1D"/>
    <w:rsid w:val="00BD75D7"/>
    <w:rsid w:val="00BF04E7"/>
    <w:rsid w:val="00BF25AD"/>
    <w:rsid w:val="00BF4980"/>
    <w:rsid w:val="00BF76B9"/>
    <w:rsid w:val="00BF76EF"/>
    <w:rsid w:val="00C05790"/>
    <w:rsid w:val="00C1265B"/>
    <w:rsid w:val="00C1590E"/>
    <w:rsid w:val="00C1607B"/>
    <w:rsid w:val="00C204AC"/>
    <w:rsid w:val="00C20AA6"/>
    <w:rsid w:val="00C22BDA"/>
    <w:rsid w:val="00C232B7"/>
    <w:rsid w:val="00C26B0C"/>
    <w:rsid w:val="00C27D67"/>
    <w:rsid w:val="00C33ED7"/>
    <w:rsid w:val="00C35714"/>
    <w:rsid w:val="00C35C03"/>
    <w:rsid w:val="00C412FC"/>
    <w:rsid w:val="00C42AF2"/>
    <w:rsid w:val="00C42F94"/>
    <w:rsid w:val="00C47B43"/>
    <w:rsid w:val="00C50F06"/>
    <w:rsid w:val="00C538AC"/>
    <w:rsid w:val="00C54FAC"/>
    <w:rsid w:val="00C57BE2"/>
    <w:rsid w:val="00C60762"/>
    <w:rsid w:val="00C6087B"/>
    <w:rsid w:val="00C633FD"/>
    <w:rsid w:val="00C654C4"/>
    <w:rsid w:val="00C65748"/>
    <w:rsid w:val="00C7064E"/>
    <w:rsid w:val="00C7682D"/>
    <w:rsid w:val="00C76E20"/>
    <w:rsid w:val="00C77C86"/>
    <w:rsid w:val="00C8220C"/>
    <w:rsid w:val="00C831EF"/>
    <w:rsid w:val="00C873AD"/>
    <w:rsid w:val="00C87681"/>
    <w:rsid w:val="00C87881"/>
    <w:rsid w:val="00C90B33"/>
    <w:rsid w:val="00C9188D"/>
    <w:rsid w:val="00C936BB"/>
    <w:rsid w:val="00C941AD"/>
    <w:rsid w:val="00C96466"/>
    <w:rsid w:val="00C97DA7"/>
    <w:rsid w:val="00CA433C"/>
    <w:rsid w:val="00CA44FF"/>
    <w:rsid w:val="00CA53A5"/>
    <w:rsid w:val="00CA5FD9"/>
    <w:rsid w:val="00CA75F3"/>
    <w:rsid w:val="00CB0273"/>
    <w:rsid w:val="00CB5107"/>
    <w:rsid w:val="00CB5AB3"/>
    <w:rsid w:val="00CB64E4"/>
    <w:rsid w:val="00CC30B9"/>
    <w:rsid w:val="00CC63AF"/>
    <w:rsid w:val="00CC74BB"/>
    <w:rsid w:val="00CD00FA"/>
    <w:rsid w:val="00CD35DB"/>
    <w:rsid w:val="00CD3D89"/>
    <w:rsid w:val="00CD64D4"/>
    <w:rsid w:val="00CE1A79"/>
    <w:rsid w:val="00CE3C94"/>
    <w:rsid w:val="00CE6297"/>
    <w:rsid w:val="00CE6C6D"/>
    <w:rsid w:val="00CE6C96"/>
    <w:rsid w:val="00CE72D4"/>
    <w:rsid w:val="00CE7952"/>
    <w:rsid w:val="00CF0F8C"/>
    <w:rsid w:val="00CF2F46"/>
    <w:rsid w:val="00CF50DC"/>
    <w:rsid w:val="00CF6AC0"/>
    <w:rsid w:val="00CF7C1C"/>
    <w:rsid w:val="00D0038E"/>
    <w:rsid w:val="00D0457F"/>
    <w:rsid w:val="00D04D0A"/>
    <w:rsid w:val="00D055D6"/>
    <w:rsid w:val="00D10B28"/>
    <w:rsid w:val="00D15446"/>
    <w:rsid w:val="00D1760D"/>
    <w:rsid w:val="00D23616"/>
    <w:rsid w:val="00D25F83"/>
    <w:rsid w:val="00D31520"/>
    <w:rsid w:val="00D318A1"/>
    <w:rsid w:val="00D3463F"/>
    <w:rsid w:val="00D34B07"/>
    <w:rsid w:val="00D36C23"/>
    <w:rsid w:val="00D4259A"/>
    <w:rsid w:val="00D474AD"/>
    <w:rsid w:val="00D50CC5"/>
    <w:rsid w:val="00D51E2A"/>
    <w:rsid w:val="00D57348"/>
    <w:rsid w:val="00D577F7"/>
    <w:rsid w:val="00D60CE0"/>
    <w:rsid w:val="00D6173B"/>
    <w:rsid w:val="00D6385D"/>
    <w:rsid w:val="00D65C0C"/>
    <w:rsid w:val="00D67B34"/>
    <w:rsid w:val="00D73126"/>
    <w:rsid w:val="00D8193F"/>
    <w:rsid w:val="00D83437"/>
    <w:rsid w:val="00D8411B"/>
    <w:rsid w:val="00D84A04"/>
    <w:rsid w:val="00D87F7F"/>
    <w:rsid w:val="00D9074F"/>
    <w:rsid w:val="00D90C95"/>
    <w:rsid w:val="00D95A06"/>
    <w:rsid w:val="00DA01EF"/>
    <w:rsid w:val="00DA1CAF"/>
    <w:rsid w:val="00DA4B82"/>
    <w:rsid w:val="00DB07DF"/>
    <w:rsid w:val="00DB1041"/>
    <w:rsid w:val="00DB32DC"/>
    <w:rsid w:val="00DB67BD"/>
    <w:rsid w:val="00DC0434"/>
    <w:rsid w:val="00DC3FFC"/>
    <w:rsid w:val="00DC4AB1"/>
    <w:rsid w:val="00DC5338"/>
    <w:rsid w:val="00DC7BDF"/>
    <w:rsid w:val="00DD25AA"/>
    <w:rsid w:val="00DD316F"/>
    <w:rsid w:val="00DD3EB8"/>
    <w:rsid w:val="00DD508F"/>
    <w:rsid w:val="00DE0663"/>
    <w:rsid w:val="00DE08B9"/>
    <w:rsid w:val="00DE32AC"/>
    <w:rsid w:val="00DE3ACF"/>
    <w:rsid w:val="00DE3D8F"/>
    <w:rsid w:val="00DE56AF"/>
    <w:rsid w:val="00DE5D86"/>
    <w:rsid w:val="00DE7580"/>
    <w:rsid w:val="00DF102C"/>
    <w:rsid w:val="00DF3753"/>
    <w:rsid w:val="00DF41D5"/>
    <w:rsid w:val="00DF4500"/>
    <w:rsid w:val="00DF5CB7"/>
    <w:rsid w:val="00DF63F5"/>
    <w:rsid w:val="00DF7C89"/>
    <w:rsid w:val="00E0181C"/>
    <w:rsid w:val="00E03020"/>
    <w:rsid w:val="00E0591D"/>
    <w:rsid w:val="00E102C2"/>
    <w:rsid w:val="00E109EC"/>
    <w:rsid w:val="00E16460"/>
    <w:rsid w:val="00E17EAB"/>
    <w:rsid w:val="00E20DB8"/>
    <w:rsid w:val="00E226B6"/>
    <w:rsid w:val="00E24FED"/>
    <w:rsid w:val="00E26E49"/>
    <w:rsid w:val="00E36C36"/>
    <w:rsid w:val="00E43575"/>
    <w:rsid w:val="00E46797"/>
    <w:rsid w:val="00E4771C"/>
    <w:rsid w:val="00E47D77"/>
    <w:rsid w:val="00E50C7A"/>
    <w:rsid w:val="00E60507"/>
    <w:rsid w:val="00E66C5F"/>
    <w:rsid w:val="00E70880"/>
    <w:rsid w:val="00E713EF"/>
    <w:rsid w:val="00E718EC"/>
    <w:rsid w:val="00E71E41"/>
    <w:rsid w:val="00E73222"/>
    <w:rsid w:val="00E77F7F"/>
    <w:rsid w:val="00E80F6A"/>
    <w:rsid w:val="00E82F46"/>
    <w:rsid w:val="00E906EC"/>
    <w:rsid w:val="00E91A4A"/>
    <w:rsid w:val="00E935B0"/>
    <w:rsid w:val="00E978ED"/>
    <w:rsid w:val="00EA0DA7"/>
    <w:rsid w:val="00EA1FA0"/>
    <w:rsid w:val="00EA6378"/>
    <w:rsid w:val="00EA6DD6"/>
    <w:rsid w:val="00EA7F91"/>
    <w:rsid w:val="00EB16A3"/>
    <w:rsid w:val="00EB472C"/>
    <w:rsid w:val="00EB6EE9"/>
    <w:rsid w:val="00EB7240"/>
    <w:rsid w:val="00EC1971"/>
    <w:rsid w:val="00EC5E08"/>
    <w:rsid w:val="00ED10B7"/>
    <w:rsid w:val="00ED4A5D"/>
    <w:rsid w:val="00ED529F"/>
    <w:rsid w:val="00ED7A61"/>
    <w:rsid w:val="00EE3B8C"/>
    <w:rsid w:val="00EE4A53"/>
    <w:rsid w:val="00EE6989"/>
    <w:rsid w:val="00EF0B65"/>
    <w:rsid w:val="00EF1690"/>
    <w:rsid w:val="00EF65FF"/>
    <w:rsid w:val="00EF7F2C"/>
    <w:rsid w:val="00F04AA4"/>
    <w:rsid w:val="00F10766"/>
    <w:rsid w:val="00F1732A"/>
    <w:rsid w:val="00F214D7"/>
    <w:rsid w:val="00F24057"/>
    <w:rsid w:val="00F26A4D"/>
    <w:rsid w:val="00F30F98"/>
    <w:rsid w:val="00F3271C"/>
    <w:rsid w:val="00F3638A"/>
    <w:rsid w:val="00F40CE0"/>
    <w:rsid w:val="00F41E67"/>
    <w:rsid w:val="00F4288C"/>
    <w:rsid w:val="00F4361D"/>
    <w:rsid w:val="00F45C0F"/>
    <w:rsid w:val="00F463F0"/>
    <w:rsid w:val="00F52F1A"/>
    <w:rsid w:val="00F54368"/>
    <w:rsid w:val="00F5499A"/>
    <w:rsid w:val="00F56260"/>
    <w:rsid w:val="00F64459"/>
    <w:rsid w:val="00F74586"/>
    <w:rsid w:val="00F753CE"/>
    <w:rsid w:val="00F75FDF"/>
    <w:rsid w:val="00F77EBE"/>
    <w:rsid w:val="00F8160B"/>
    <w:rsid w:val="00F817ED"/>
    <w:rsid w:val="00F83505"/>
    <w:rsid w:val="00F83C7B"/>
    <w:rsid w:val="00F845ED"/>
    <w:rsid w:val="00F84C94"/>
    <w:rsid w:val="00F9213C"/>
    <w:rsid w:val="00F96579"/>
    <w:rsid w:val="00FA19A0"/>
    <w:rsid w:val="00FA1F73"/>
    <w:rsid w:val="00FA5006"/>
    <w:rsid w:val="00FA5F06"/>
    <w:rsid w:val="00FA7946"/>
    <w:rsid w:val="00FB22E4"/>
    <w:rsid w:val="00FB6813"/>
    <w:rsid w:val="00FB6C07"/>
    <w:rsid w:val="00FB6E2C"/>
    <w:rsid w:val="00FC058C"/>
    <w:rsid w:val="00FC0A85"/>
    <w:rsid w:val="00FC19F3"/>
    <w:rsid w:val="00FC2FB4"/>
    <w:rsid w:val="00FC44F8"/>
    <w:rsid w:val="00FC52EA"/>
    <w:rsid w:val="00FC57B2"/>
    <w:rsid w:val="00FC5E26"/>
    <w:rsid w:val="00FC74F7"/>
    <w:rsid w:val="00FD4C91"/>
    <w:rsid w:val="00FE42D6"/>
    <w:rsid w:val="00FE786E"/>
    <w:rsid w:val="00FE7E67"/>
    <w:rsid w:val="00FF579E"/>
    <w:rsid w:val="00FF6E58"/>
    <w:rsid w:val="00FF7C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1520"/>
  </w:style>
  <w:style w:type="paragraph" w:styleId="1">
    <w:name w:val="heading 1"/>
    <w:basedOn w:val="a"/>
    <w:next w:val="a"/>
    <w:link w:val="10"/>
    <w:qFormat/>
    <w:rsid w:val="00452AC3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52AC3"/>
    <w:rPr>
      <w:rFonts w:ascii="Times New Roman" w:eastAsia="Times New Roman" w:hAnsi="Times New Roman" w:cs="Times New Roman"/>
      <w:b/>
      <w:bCs/>
      <w:sz w:val="24"/>
      <w:szCs w:val="20"/>
      <w:lang w:eastAsia="ru-RU"/>
    </w:rPr>
  </w:style>
  <w:style w:type="paragraph" w:styleId="a3">
    <w:name w:val="Normal (Web)"/>
    <w:basedOn w:val="a"/>
    <w:rsid w:val="00452AC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qFormat/>
    <w:rsid w:val="00452AC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598</Words>
  <Characters>3411</Characters>
  <Application>Microsoft Office Word</Application>
  <DocSecurity>0</DocSecurity>
  <Lines>28</Lines>
  <Paragraphs>8</Paragraphs>
  <ScaleCrop>false</ScaleCrop>
  <Company>Microsoft</Company>
  <LinksUpToDate>false</LinksUpToDate>
  <CharactersWithSpaces>4001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2022-06-27T08:28:00Z</dcterms:created>
  <dcterms:modified xsi:type="dcterms:W3CDTF">2022-06-27T08:28:00Z</dcterms:modified>
</cp:coreProperties>
</file>