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BD4" w:rsidRPr="006C4446" w:rsidRDefault="006C4446" w:rsidP="006C4446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C4446">
        <w:rPr>
          <w:rFonts w:ascii="Times New Roman" w:hAnsi="Times New Roman" w:cs="Times New Roman"/>
          <w:b/>
          <w:i/>
          <w:sz w:val="28"/>
          <w:szCs w:val="28"/>
        </w:rPr>
        <w:t>В отделе архивной службы</w:t>
      </w:r>
      <w:r w:rsidR="007D6DAB" w:rsidRPr="007D6DA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D6DAB">
        <w:rPr>
          <w:rFonts w:ascii="Times New Roman" w:hAnsi="Times New Roman" w:cs="Times New Roman"/>
          <w:b/>
          <w:i/>
          <w:sz w:val="28"/>
          <w:szCs w:val="28"/>
        </w:rPr>
        <w:t>администрации Венгеровского района</w:t>
      </w:r>
      <w:r w:rsidRPr="006C4446">
        <w:rPr>
          <w:rFonts w:ascii="Times New Roman" w:hAnsi="Times New Roman" w:cs="Times New Roman"/>
          <w:b/>
          <w:i/>
          <w:sz w:val="28"/>
          <w:szCs w:val="28"/>
        </w:rPr>
        <w:t xml:space="preserve"> оформлена выставка «Колчаковщина в Венгеровском районе». Представлены материалы, отражающие историю становления Советской власти в районе, информационные материалы и фотографии организаторов подпольной</w:t>
      </w:r>
      <w:r w:rsidR="001F38C5">
        <w:rPr>
          <w:rFonts w:ascii="Times New Roman" w:hAnsi="Times New Roman" w:cs="Times New Roman"/>
          <w:b/>
          <w:i/>
          <w:sz w:val="28"/>
          <w:szCs w:val="28"/>
        </w:rPr>
        <w:t xml:space="preserve"> работы и партизанского движени</w:t>
      </w:r>
      <w:r w:rsidR="00271A60">
        <w:rPr>
          <w:rFonts w:ascii="Times New Roman" w:hAnsi="Times New Roman" w:cs="Times New Roman"/>
          <w:b/>
          <w:i/>
          <w:sz w:val="28"/>
          <w:szCs w:val="28"/>
        </w:rPr>
        <w:t>я</w:t>
      </w:r>
      <w:r w:rsidR="001F38C5">
        <w:rPr>
          <w:rFonts w:ascii="Times New Roman" w:hAnsi="Times New Roman" w:cs="Times New Roman"/>
          <w:b/>
          <w:i/>
          <w:sz w:val="28"/>
          <w:szCs w:val="28"/>
        </w:rPr>
        <w:t>, членов партизанских отрядов</w:t>
      </w:r>
      <w:r w:rsidRPr="006C4446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 xml:space="preserve">В 1918 году на Сибирь опустилась мрачная година – колчаковщина.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 xml:space="preserve">За весь период,  от начала контрреволюционного переворота, из Спасского были мобилизованы в белую армию не менее 200 человек, а убито на </w:t>
      </w:r>
      <w:proofErr w:type="spellStart"/>
      <w:r w:rsidRPr="006C4446">
        <w:rPr>
          <w:rFonts w:ascii="Times New Roman" w:hAnsi="Times New Roman" w:cs="Times New Roman"/>
          <w:sz w:val="28"/>
          <w:szCs w:val="28"/>
        </w:rPr>
        <w:t>колчаковском</w:t>
      </w:r>
      <w:proofErr w:type="spellEnd"/>
      <w:r w:rsidRPr="006C4446">
        <w:rPr>
          <w:rFonts w:ascii="Times New Roman" w:hAnsi="Times New Roman" w:cs="Times New Roman"/>
          <w:sz w:val="28"/>
          <w:szCs w:val="28"/>
        </w:rPr>
        <w:t xml:space="preserve"> фронте не более 3-х.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 xml:space="preserve"> Подавляющее большинство или перешли к красным или дезертировали.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 xml:space="preserve"> В конце 1918 года в Спасском уже активно действовала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волостная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 xml:space="preserve"> подпольная большевистская организация. Она действовала по всем правилам конспирации. Члены были разбиты на пятки и десятки. Подпольщики одних групп не знали подпольщиков других.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 xml:space="preserve">К марту 1919 года подпольная организация создала штаб партизанского отряда. Командир – представитель главного штаба Владимир Михайлович Макаров, комиссар Михаил Трофимович Венгеров, начальник штаба Михаил Григорьевич </w:t>
      </w:r>
      <w:proofErr w:type="spellStart"/>
      <w:r w:rsidRPr="006C4446">
        <w:rPr>
          <w:rFonts w:ascii="Times New Roman" w:hAnsi="Times New Roman" w:cs="Times New Roman"/>
          <w:sz w:val="28"/>
          <w:szCs w:val="28"/>
        </w:rPr>
        <w:t>Братышкин</w:t>
      </w:r>
      <w:proofErr w:type="spellEnd"/>
      <w:r w:rsidRPr="006C4446">
        <w:rPr>
          <w:rFonts w:ascii="Times New Roman" w:hAnsi="Times New Roman" w:cs="Times New Roman"/>
          <w:sz w:val="28"/>
          <w:szCs w:val="28"/>
        </w:rPr>
        <w:t>. Вооружённое выступление Спасского партизанского отряда произошло в июне 1919 года.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 xml:space="preserve"> Самым слабым местом в отряде было вооружение. Поэтому людей пришлось вооружать, чем придётся. Были собраны все охотничьи ружья, </w:t>
      </w:r>
      <w:proofErr w:type="spellStart"/>
      <w:r w:rsidRPr="006C4446">
        <w:rPr>
          <w:rFonts w:ascii="Times New Roman" w:hAnsi="Times New Roman" w:cs="Times New Roman"/>
          <w:sz w:val="28"/>
          <w:szCs w:val="28"/>
        </w:rPr>
        <w:t>пистонки</w:t>
      </w:r>
      <w:proofErr w:type="spellEnd"/>
      <w:r w:rsidRPr="006C4446">
        <w:rPr>
          <w:rFonts w:ascii="Times New Roman" w:hAnsi="Times New Roman" w:cs="Times New Roman"/>
          <w:sz w:val="28"/>
          <w:szCs w:val="28"/>
        </w:rPr>
        <w:t xml:space="preserve">, у сетей и неводов были срезаны грузила из свинца. Все кузнецы по деревням и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Спасском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 xml:space="preserve"> днём и ночью ковали самодельные пики, а плотники насаживали их на древки. Когда колчаковцы возвратились в Спасское, кузнецы были арестованы и посажены в подвал дома купца Седых (здание военкомата, теперь ГИБДД).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 xml:space="preserve">Для полноты картины тех дней, следует добавить, сколь странное впечатление производил взвод бойцов </w:t>
      </w:r>
      <w:proofErr w:type="spellStart"/>
      <w:r w:rsidRPr="006C4446">
        <w:rPr>
          <w:rFonts w:ascii="Times New Roman" w:hAnsi="Times New Roman" w:cs="Times New Roman"/>
          <w:sz w:val="28"/>
          <w:szCs w:val="28"/>
        </w:rPr>
        <w:t>Сибирцева</w:t>
      </w:r>
      <w:proofErr w:type="spellEnd"/>
      <w:r w:rsidRPr="006C4446">
        <w:rPr>
          <w:rFonts w:ascii="Times New Roman" w:hAnsi="Times New Roman" w:cs="Times New Roman"/>
          <w:sz w:val="28"/>
          <w:szCs w:val="28"/>
        </w:rPr>
        <w:t xml:space="preserve">, проследовавший по улице Спасского в сторону условного фронта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 xml:space="preserve"> Старый </w:t>
      </w:r>
      <w:proofErr w:type="spellStart"/>
      <w:r w:rsidRPr="006C4446">
        <w:rPr>
          <w:rFonts w:ascii="Times New Roman" w:hAnsi="Times New Roman" w:cs="Times New Roman"/>
          <w:sz w:val="28"/>
          <w:szCs w:val="28"/>
        </w:rPr>
        <w:t>Тартас</w:t>
      </w:r>
      <w:proofErr w:type="spellEnd"/>
      <w:r w:rsidRPr="006C4446">
        <w:rPr>
          <w:rFonts w:ascii="Times New Roman" w:hAnsi="Times New Roman" w:cs="Times New Roman"/>
          <w:sz w:val="28"/>
          <w:szCs w:val="28"/>
        </w:rPr>
        <w:t>. Одежда бойцов была разных расцветок, покроя и фасона, от домотканых зипунов до военных гимнастёрок. На головах – простые бараньи шапки, военные фуражки, но при этом у всех на груди или на головных уборах были красные ленты, в руках – железные пики,  у некоторых охотничьи ружья.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lastRenderedPageBreak/>
        <w:t>А позади на телеге – пушка. Это орудие было собственностью Спасской православной церкви и служило для стрельбы цветными ракетами в праздник Пасхи.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>Для сведения – в начале 30-х годов по списку молитвенных домов по Спасскому (Венгеровскому) району имелось 18 православных церквей, 2 католич</w:t>
      </w:r>
      <w:r w:rsidR="00A1649A">
        <w:rPr>
          <w:rFonts w:ascii="Times New Roman" w:hAnsi="Times New Roman" w:cs="Times New Roman"/>
          <w:sz w:val="28"/>
          <w:szCs w:val="28"/>
        </w:rPr>
        <w:t xml:space="preserve">еских костёла, 1 мечеть, 1 </w:t>
      </w:r>
      <w:proofErr w:type="spellStart"/>
      <w:r w:rsidR="00A1649A">
        <w:rPr>
          <w:rFonts w:ascii="Times New Roman" w:hAnsi="Times New Roman" w:cs="Times New Roman"/>
          <w:sz w:val="28"/>
          <w:szCs w:val="28"/>
        </w:rPr>
        <w:t>молеб</w:t>
      </w:r>
      <w:r w:rsidRPr="006C4446">
        <w:rPr>
          <w:rFonts w:ascii="Times New Roman" w:hAnsi="Times New Roman" w:cs="Times New Roman"/>
          <w:sz w:val="28"/>
          <w:szCs w:val="28"/>
        </w:rPr>
        <w:t>ный</w:t>
      </w:r>
      <w:proofErr w:type="spellEnd"/>
      <w:r w:rsidRPr="006C4446">
        <w:rPr>
          <w:rFonts w:ascii="Times New Roman" w:hAnsi="Times New Roman" w:cs="Times New Roman"/>
          <w:sz w:val="28"/>
          <w:szCs w:val="28"/>
        </w:rPr>
        <w:t xml:space="preserve"> дом баптистов, 2 молитвенных дома староверов. Самый большой был храм в с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>енгерово, существующий ныне храм можно назвать четвёртым по счёту.</w:t>
      </w:r>
    </w:p>
    <w:p w:rsidR="006D418A" w:rsidRPr="006C4446" w:rsidRDefault="006D418A" w:rsidP="006D41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 xml:space="preserve">Во время восстания против колчаковцев в июне 1919 года М.Т.Венгеров был расстрелян. Постановлением ВЦИК от 7 июня 1933 года Спасский район был переименован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Венгеровский</w:t>
      </w:r>
      <w:proofErr w:type="gramEnd"/>
      <w:r w:rsidRPr="006C4446">
        <w:rPr>
          <w:rFonts w:ascii="Times New Roman" w:hAnsi="Times New Roman" w:cs="Times New Roman"/>
          <w:sz w:val="28"/>
          <w:szCs w:val="28"/>
        </w:rPr>
        <w:t xml:space="preserve">, а райцентр получил название Венгерово. </w:t>
      </w:r>
    </w:p>
    <w:p w:rsidR="00F507BD" w:rsidRDefault="006D418A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446">
        <w:rPr>
          <w:rFonts w:ascii="Times New Roman" w:hAnsi="Times New Roman" w:cs="Times New Roman"/>
          <w:sz w:val="28"/>
          <w:szCs w:val="28"/>
        </w:rPr>
        <w:t xml:space="preserve">Убогое сооружение на территории нынешней школы №2 трудно </w:t>
      </w:r>
      <w:proofErr w:type="gramStart"/>
      <w:r w:rsidRPr="006C4446">
        <w:rPr>
          <w:rFonts w:ascii="Times New Roman" w:hAnsi="Times New Roman" w:cs="Times New Roman"/>
          <w:sz w:val="28"/>
          <w:szCs w:val="28"/>
        </w:rPr>
        <w:t>было назвать памятником Венгерову М.Т.  и в 1983 году руководством района  было</w:t>
      </w:r>
      <w:proofErr w:type="gramEnd"/>
      <w:r w:rsidR="007776C6">
        <w:rPr>
          <w:rFonts w:ascii="Times New Roman" w:hAnsi="Times New Roman" w:cs="Times New Roman"/>
          <w:sz w:val="28"/>
          <w:szCs w:val="28"/>
        </w:rPr>
        <w:t xml:space="preserve"> </w:t>
      </w:r>
      <w:r w:rsidRPr="006C4446">
        <w:rPr>
          <w:rFonts w:ascii="Times New Roman" w:hAnsi="Times New Roman" w:cs="Times New Roman"/>
          <w:sz w:val="28"/>
          <w:szCs w:val="28"/>
        </w:rPr>
        <w:t xml:space="preserve"> принято решение перезахоронить его и установить памятник герою. </w:t>
      </w:r>
    </w:p>
    <w:p w:rsidR="00F507BD" w:rsidRDefault="00F507B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07BD" w:rsidRDefault="00F507B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07BD" w:rsidRDefault="00F507B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07BD" w:rsidRDefault="00F507B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07BD" w:rsidRDefault="00F507B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E6A0D" w:rsidRDefault="00BE6A0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E6A0D" w:rsidRDefault="00BE6A0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E6A0D" w:rsidRPr="00EF2790" w:rsidRDefault="00BE6A0D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F2790" w:rsidRPr="00EF2790" w:rsidRDefault="00EF2790" w:rsidP="001021BD">
      <w:pPr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EF2790" w:rsidRPr="00EF2790" w:rsidRDefault="00EF2790" w:rsidP="001021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77089" w:rsidRPr="001021BD" w:rsidRDefault="00177089">
      <w:pPr>
        <w:rPr>
          <w:rFonts w:ascii="Times New Roman" w:hAnsi="Times New Roman" w:cs="Times New Roman"/>
          <w:sz w:val="36"/>
          <w:szCs w:val="36"/>
        </w:rPr>
      </w:pPr>
    </w:p>
    <w:sectPr w:rsidR="00177089" w:rsidRPr="001021BD" w:rsidSect="006B7C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6D418A"/>
    <w:rsid w:val="000A6239"/>
    <w:rsid w:val="001021BD"/>
    <w:rsid w:val="00141C89"/>
    <w:rsid w:val="00177089"/>
    <w:rsid w:val="001F38C5"/>
    <w:rsid w:val="00271A60"/>
    <w:rsid w:val="00487DE2"/>
    <w:rsid w:val="006B7C76"/>
    <w:rsid w:val="006C4446"/>
    <w:rsid w:val="006D418A"/>
    <w:rsid w:val="007776C6"/>
    <w:rsid w:val="007C1252"/>
    <w:rsid w:val="007D6DAB"/>
    <w:rsid w:val="00840140"/>
    <w:rsid w:val="00A1649A"/>
    <w:rsid w:val="00AE0F48"/>
    <w:rsid w:val="00BE6A0D"/>
    <w:rsid w:val="00D11BD4"/>
    <w:rsid w:val="00D4412C"/>
    <w:rsid w:val="00EF2790"/>
    <w:rsid w:val="00F507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8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725ED3-A884-4F8C-9670-DE8BED1D5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2019-07-24T09:29:00Z</cp:lastPrinted>
  <dcterms:created xsi:type="dcterms:W3CDTF">2019-07-23T03:36:00Z</dcterms:created>
  <dcterms:modified xsi:type="dcterms:W3CDTF">2019-07-24T09:31:00Z</dcterms:modified>
</cp:coreProperties>
</file>