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1A7" w:rsidRPr="001165D4" w:rsidRDefault="00703A3F" w:rsidP="00BD31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65D4">
        <w:rPr>
          <w:rFonts w:ascii="Times New Roman" w:hAnsi="Times New Roman"/>
          <w:b/>
          <w:sz w:val="28"/>
          <w:szCs w:val="28"/>
        </w:rPr>
        <w:t>Календарь</w:t>
      </w:r>
    </w:p>
    <w:p w:rsidR="00703A3F" w:rsidRPr="001165D4" w:rsidRDefault="00703A3F" w:rsidP="001165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65D4">
        <w:rPr>
          <w:rFonts w:ascii="Times New Roman" w:hAnsi="Times New Roman"/>
          <w:b/>
          <w:sz w:val="28"/>
          <w:szCs w:val="28"/>
        </w:rPr>
        <w:t>памятных</w:t>
      </w:r>
      <w:r w:rsidR="00BD31A7" w:rsidRPr="001165D4">
        <w:rPr>
          <w:rFonts w:ascii="Times New Roman" w:hAnsi="Times New Roman"/>
          <w:b/>
          <w:sz w:val="28"/>
          <w:szCs w:val="28"/>
        </w:rPr>
        <w:t>, знаменательных</w:t>
      </w:r>
      <w:r w:rsidRPr="001165D4">
        <w:rPr>
          <w:rFonts w:ascii="Times New Roman" w:hAnsi="Times New Roman"/>
          <w:b/>
          <w:sz w:val="28"/>
          <w:szCs w:val="28"/>
        </w:rPr>
        <w:t xml:space="preserve"> и юбилейных дат</w:t>
      </w:r>
      <w:r w:rsidR="001165D4" w:rsidRPr="001165D4">
        <w:rPr>
          <w:rFonts w:ascii="Times New Roman" w:hAnsi="Times New Roman"/>
          <w:b/>
          <w:sz w:val="28"/>
          <w:szCs w:val="28"/>
        </w:rPr>
        <w:t xml:space="preserve"> </w:t>
      </w:r>
      <w:r w:rsidRPr="001165D4">
        <w:rPr>
          <w:rFonts w:ascii="Times New Roman" w:hAnsi="Times New Roman"/>
          <w:b/>
          <w:sz w:val="28"/>
          <w:szCs w:val="28"/>
        </w:rPr>
        <w:t xml:space="preserve">по Венгеровскому району </w:t>
      </w:r>
      <w:r w:rsidR="00996F9F" w:rsidRPr="001165D4">
        <w:rPr>
          <w:rFonts w:ascii="Times New Roman" w:hAnsi="Times New Roman"/>
          <w:b/>
          <w:sz w:val="28"/>
          <w:szCs w:val="28"/>
        </w:rPr>
        <w:t xml:space="preserve"> </w:t>
      </w:r>
      <w:r w:rsidR="007B5E92" w:rsidRPr="001165D4">
        <w:rPr>
          <w:rFonts w:ascii="Times New Roman" w:hAnsi="Times New Roman"/>
          <w:b/>
          <w:sz w:val="28"/>
          <w:szCs w:val="28"/>
        </w:rPr>
        <w:t xml:space="preserve">на </w:t>
      </w:r>
      <w:r w:rsidRPr="001165D4">
        <w:rPr>
          <w:rFonts w:ascii="Times New Roman" w:hAnsi="Times New Roman"/>
          <w:b/>
          <w:sz w:val="28"/>
          <w:szCs w:val="28"/>
        </w:rPr>
        <w:t>2018 год</w:t>
      </w:r>
    </w:p>
    <w:p w:rsidR="00270E4B" w:rsidRPr="0028761F" w:rsidRDefault="00270E4B" w:rsidP="00BD31A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42"/>
        <w:gridCol w:w="8329"/>
      </w:tblGrid>
      <w:tr w:rsidR="00776467" w:rsidRPr="00AD1953" w:rsidTr="00B07AC7">
        <w:tc>
          <w:tcPr>
            <w:tcW w:w="649" w:type="pct"/>
          </w:tcPr>
          <w:p w:rsidR="00776467" w:rsidRPr="00776467" w:rsidRDefault="00776467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 лет</w:t>
            </w:r>
          </w:p>
        </w:tc>
        <w:tc>
          <w:tcPr>
            <w:tcW w:w="4351" w:type="pct"/>
          </w:tcPr>
          <w:p w:rsidR="00776467" w:rsidRPr="004C1BA1" w:rsidRDefault="00776467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 лет Клубу молодых семей в с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енгерово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C1BA1" w:rsidRPr="00AD1953" w:rsidTr="00B07AC7">
        <w:tc>
          <w:tcPr>
            <w:tcW w:w="649" w:type="pct"/>
          </w:tcPr>
          <w:p w:rsidR="004C1BA1" w:rsidRPr="004C1BA1" w:rsidRDefault="004C1BA1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 лет</w:t>
            </w:r>
          </w:p>
        </w:tc>
        <w:tc>
          <w:tcPr>
            <w:tcW w:w="4351" w:type="pct"/>
          </w:tcPr>
          <w:p w:rsidR="004C1BA1" w:rsidRPr="004C1BA1" w:rsidRDefault="004C1BA1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 лет мебельной мастерской ИП В.Ю.Михайлова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C1BA1" w:rsidRPr="00AD1953" w:rsidTr="00B07AC7">
        <w:tc>
          <w:tcPr>
            <w:tcW w:w="649" w:type="pct"/>
          </w:tcPr>
          <w:p w:rsidR="004C1BA1" w:rsidRDefault="001165D4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="004C1BA1">
              <w:rPr>
                <w:rFonts w:ascii="Times New Roman" w:hAnsi="Times New Roman"/>
                <w:b/>
                <w:sz w:val="24"/>
                <w:szCs w:val="24"/>
              </w:rPr>
              <w:t xml:space="preserve"> лет</w:t>
            </w:r>
          </w:p>
        </w:tc>
        <w:tc>
          <w:tcPr>
            <w:tcW w:w="4351" w:type="pct"/>
          </w:tcPr>
          <w:p w:rsidR="004C1BA1" w:rsidRDefault="004C1BA1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 лет мини-пекарне ИП В.В.Андросова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69D0" w:rsidRPr="00AD1953" w:rsidTr="00B07AC7">
        <w:tc>
          <w:tcPr>
            <w:tcW w:w="649" w:type="pct"/>
          </w:tcPr>
          <w:p w:rsidR="001A69D0" w:rsidRDefault="001A69D0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 лет</w:t>
            </w:r>
          </w:p>
        </w:tc>
        <w:tc>
          <w:tcPr>
            <w:tcW w:w="4351" w:type="pct"/>
          </w:tcPr>
          <w:p w:rsidR="001A69D0" w:rsidRDefault="001A69D0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 лет со дня перезахоронения М.Т.Венгерова (1983 г)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E44D3" w:rsidRPr="00AD1953" w:rsidTr="00B07AC7">
        <w:tc>
          <w:tcPr>
            <w:tcW w:w="649" w:type="pct"/>
          </w:tcPr>
          <w:p w:rsidR="001E44D3" w:rsidRDefault="001E44D3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 лет</w:t>
            </w:r>
          </w:p>
        </w:tc>
        <w:tc>
          <w:tcPr>
            <w:tcW w:w="4351" w:type="pct"/>
          </w:tcPr>
          <w:p w:rsidR="001E44D3" w:rsidRDefault="001E44D3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35 лет 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Урезской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основной общеобразовательной школе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3710F" w:rsidRPr="00AD1953" w:rsidTr="00B07AC7">
        <w:tc>
          <w:tcPr>
            <w:tcW w:w="649" w:type="pct"/>
          </w:tcPr>
          <w:p w:rsidR="0033710F" w:rsidRDefault="0033710F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 лет</w:t>
            </w:r>
          </w:p>
        </w:tc>
        <w:tc>
          <w:tcPr>
            <w:tcW w:w="4351" w:type="pct"/>
          </w:tcPr>
          <w:p w:rsidR="0033710F" w:rsidRPr="007B5E92" w:rsidRDefault="0033710F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 лет Венгеровскому крае</w:t>
            </w:r>
            <w:r w:rsidR="006E122D">
              <w:rPr>
                <w:rFonts w:ascii="Times New Roman" w:eastAsia="Times New Roman" w:hAnsi="Times New Roman" w:cs="Times New Roman"/>
                <w:sz w:val="28"/>
                <w:szCs w:val="28"/>
              </w:rPr>
              <w:t>ведческому музею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DB0144" w:rsidRDefault="00DB0144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Благодаря различным формам работы музей стал своеобразным историко-культурным и методическим центром.</w:t>
            </w:r>
            <w:r w:rsidR="007D0BA1"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Учреждение ведет образовательную и научную деятельность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6513FF" w:rsidRDefault="006513FF" w:rsidP="003A5FDB">
            <w:pPr>
              <w:widowControl w:val="0"/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13FF" w:rsidRPr="00AD1953" w:rsidTr="00B07AC7">
        <w:tc>
          <w:tcPr>
            <w:tcW w:w="649" w:type="pct"/>
          </w:tcPr>
          <w:p w:rsidR="006513FF" w:rsidRDefault="006513FF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 лет</w:t>
            </w:r>
          </w:p>
        </w:tc>
        <w:tc>
          <w:tcPr>
            <w:tcW w:w="4351" w:type="pct"/>
          </w:tcPr>
          <w:p w:rsidR="006513FF" w:rsidRPr="00EB3066" w:rsidRDefault="006513FF" w:rsidP="001165D4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Венгеровская автоколонна </w:t>
            </w:r>
            <w:proofErr w:type="spellStart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Здвинского</w:t>
            </w:r>
            <w:proofErr w:type="spellEnd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автотранспортного предприятия образовалась 20 июня 1978 г.</w:t>
            </w:r>
          </w:p>
          <w:p w:rsidR="006513FF" w:rsidRPr="00EB3066" w:rsidRDefault="006513FF" w:rsidP="001165D4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На основании Приказа № 7 от 03 января 1984 г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ода</w:t>
            </w:r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Министерства сельского хозяйства РСФСР Венгеровская автоколонна </w:t>
            </w:r>
            <w:proofErr w:type="spellStart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Здвинского</w:t>
            </w:r>
            <w:proofErr w:type="spellEnd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автотранспортного предприятия преобразована в </w:t>
            </w:r>
            <w:proofErr w:type="spellStart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Венгеровское</w:t>
            </w:r>
            <w:proofErr w:type="spellEnd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автотранспортное предприятие сельского хозяйства.</w:t>
            </w:r>
          </w:p>
          <w:p w:rsidR="006513FF" w:rsidRPr="00EB3066" w:rsidRDefault="006513FF" w:rsidP="001165D4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основании Постановления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Совета Министров РСФСР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Венгеров</w:t>
            </w:r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ское</w:t>
            </w:r>
            <w:proofErr w:type="spellEnd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автотранспортное предприятие сельского хозяйства преобразовано в </w:t>
            </w:r>
            <w:proofErr w:type="spellStart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Венгеровскагропромавтотранс</w:t>
            </w:r>
            <w:proofErr w:type="spellEnd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(приказ №18 от 20 мая 1986 г).</w:t>
            </w:r>
          </w:p>
          <w:p w:rsidR="006513FF" w:rsidRDefault="006513FF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основании Указа Президента Российской Федерации «О приватизации предприятий» </w:t>
            </w:r>
            <w:proofErr w:type="spellStart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Венгеровскагропромавтотранс</w:t>
            </w:r>
            <w:proofErr w:type="spellEnd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переименовано в акционерное общество открытого типа «</w:t>
            </w:r>
            <w:proofErr w:type="spellStart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Камазы</w:t>
            </w:r>
            <w:proofErr w:type="spellEnd"/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>», зарегистрировано постановлением главы администрации Венгер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овского района от 12 мая 1993 года</w:t>
            </w:r>
            <w:r w:rsidRPr="00EB30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144.</w:t>
            </w:r>
          </w:p>
        </w:tc>
      </w:tr>
      <w:tr w:rsidR="00303FC6" w:rsidRPr="00AD1953" w:rsidTr="00B07AC7">
        <w:tc>
          <w:tcPr>
            <w:tcW w:w="649" w:type="pct"/>
          </w:tcPr>
          <w:p w:rsidR="00303FC6" w:rsidRDefault="00303FC6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  <w:r w:rsidR="006513FF">
              <w:rPr>
                <w:rFonts w:ascii="Times New Roman" w:hAnsi="Times New Roman"/>
                <w:b/>
                <w:sz w:val="24"/>
                <w:szCs w:val="24"/>
              </w:rPr>
              <w:t xml:space="preserve"> лет</w:t>
            </w:r>
          </w:p>
        </w:tc>
        <w:tc>
          <w:tcPr>
            <w:tcW w:w="4351" w:type="pct"/>
          </w:tcPr>
          <w:p w:rsidR="00303FC6" w:rsidRPr="007D0BA1" w:rsidRDefault="00303FC6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7D0BA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лет с начала систематических раскопок археологическими экспедициями Института истории, философии и филологии СО РАН на территории Венгеровского района.</w:t>
            </w:r>
          </w:p>
          <w:p w:rsidR="00303FC6" w:rsidRPr="007D0BA1" w:rsidRDefault="00303FC6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На территории района имеется много архитектурных памятнико</w:t>
            </w:r>
            <w:r w:rsidR="00996F9F">
              <w:rPr>
                <w:rFonts w:ascii="Times New Roman" w:eastAsia="Times New Roman" w:hAnsi="Times New Roman" w:cs="Times New Roman"/>
                <w:sz w:val="28"/>
                <w:szCs w:val="28"/>
              </w:rPr>
              <w:t>в разных эпох и культур. В 1973</w:t>
            </w:r>
            <w:r w:rsidR="00996F9F" w:rsidRPr="007B5E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996F9F">
              <w:rPr>
                <w:rFonts w:ascii="Times New Roman" w:eastAsia="Times New Roman" w:hAnsi="Times New Roman" w:cs="Times New Roman"/>
                <w:sz w:val="28"/>
                <w:szCs w:val="28"/>
              </w:rPr>
              <w:t>году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под руководством В.И.</w:t>
            </w:r>
            <w:r w:rsidR="008911C3" w:rsidRPr="00DC265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Молодина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раскопаны</w:t>
            </w:r>
            <w:proofErr w:type="gram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: </w:t>
            </w:r>
          </w:p>
          <w:p w:rsidR="00303FC6" w:rsidRPr="007D0BA1" w:rsidRDefault="00303FC6" w:rsidP="003A5FDB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1.Курган №1 курганного могильника, открытого В.И.Соболевым, получившего название «Венгерово-1». Пре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дварительная датировка – первое 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тысячелетие н.э.</w:t>
            </w:r>
          </w:p>
          <w:p w:rsidR="00303FC6" w:rsidRPr="007D0BA1" w:rsidRDefault="00303FC6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2.«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Венгеровское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поселение», датируемое эпохой бронзы 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«Венгерово-2»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303FC6" w:rsidRDefault="00303FC6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3.Открытая Т.Н.Троицкой неолитическая стоянка, названная «Венгерово-1а»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E44D3" w:rsidRPr="00AD1953" w:rsidTr="00B07AC7">
        <w:tc>
          <w:tcPr>
            <w:tcW w:w="649" w:type="pct"/>
          </w:tcPr>
          <w:p w:rsidR="001E44D3" w:rsidRDefault="001E44D3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45 лет</w:t>
            </w:r>
          </w:p>
        </w:tc>
        <w:tc>
          <w:tcPr>
            <w:tcW w:w="4351" w:type="pct"/>
          </w:tcPr>
          <w:p w:rsidR="001E44D3" w:rsidRPr="007D0BA1" w:rsidRDefault="001E44D3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 лет МКДОУ Венгеровский детский сад №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E44D3" w:rsidRPr="00AD1953" w:rsidTr="00B07AC7">
        <w:tc>
          <w:tcPr>
            <w:tcW w:w="649" w:type="pct"/>
          </w:tcPr>
          <w:p w:rsidR="001E44D3" w:rsidRDefault="001E44D3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 лет</w:t>
            </w:r>
          </w:p>
        </w:tc>
        <w:tc>
          <w:tcPr>
            <w:tcW w:w="4351" w:type="pct"/>
          </w:tcPr>
          <w:p w:rsidR="001E44D3" w:rsidRDefault="001E44D3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 лет МКОУ Ключевской основной общеобразовательной школе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03C01" w:rsidRPr="00AD1953" w:rsidTr="00B07AC7">
        <w:tc>
          <w:tcPr>
            <w:tcW w:w="649" w:type="pct"/>
          </w:tcPr>
          <w:p w:rsidR="00E03C01" w:rsidRDefault="00E03C01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 лет</w:t>
            </w:r>
          </w:p>
        </w:tc>
        <w:tc>
          <w:tcPr>
            <w:tcW w:w="4351" w:type="pct"/>
          </w:tcPr>
          <w:p w:rsidR="00E03C01" w:rsidRDefault="00E03C01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66862">
              <w:rPr>
                <w:rFonts w:ascii="Times New Roman" w:hAnsi="Times New Roman"/>
                <w:sz w:val="28"/>
                <w:szCs w:val="28"/>
              </w:rPr>
              <w:t>50 лет</w:t>
            </w:r>
            <w:r w:rsidRPr="005D10E6">
              <w:rPr>
                <w:rFonts w:ascii="Times New Roman" w:hAnsi="Times New Roman"/>
                <w:sz w:val="28"/>
                <w:szCs w:val="28"/>
              </w:rPr>
              <w:t xml:space="preserve"> со дня рождения </w:t>
            </w:r>
            <w:proofErr w:type="spellStart"/>
            <w:r w:rsidRPr="005D10E6">
              <w:rPr>
                <w:rFonts w:ascii="Times New Roman" w:hAnsi="Times New Roman"/>
                <w:sz w:val="28"/>
                <w:szCs w:val="28"/>
              </w:rPr>
              <w:t>Саулина</w:t>
            </w:r>
            <w:proofErr w:type="spellEnd"/>
            <w:r w:rsidRPr="005D10E6">
              <w:rPr>
                <w:rFonts w:ascii="Times New Roman" w:hAnsi="Times New Roman"/>
                <w:sz w:val="28"/>
                <w:szCs w:val="28"/>
              </w:rPr>
              <w:t xml:space="preserve"> Александра Яковлевича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(10 августа 1958 г.р.), лейтенанта, погибшего в Афганистане 09 октября 1983 года</w:t>
            </w:r>
            <w:r w:rsidR="001165D4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6513FF" w:rsidRPr="00AD1953" w:rsidTr="00B07AC7">
        <w:tc>
          <w:tcPr>
            <w:tcW w:w="649" w:type="pct"/>
          </w:tcPr>
          <w:p w:rsidR="006513FF" w:rsidRDefault="006513FF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 лет</w:t>
            </w:r>
          </w:p>
        </w:tc>
        <w:tc>
          <w:tcPr>
            <w:tcW w:w="4351" w:type="pct"/>
          </w:tcPr>
          <w:p w:rsidR="006513FF" w:rsidRPr="007D0BA1" w:rsidRDefault="006513FF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E69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1963 году произошло объединение Венгеровского района с </w:t>
            </w:r>
            <w:proofErr w:type="spellStart"/>
            <w:r w:rsidRPr="00BE698A">
              <w:rPr>
                <w:rFonts w:ascii="Times New Roman" w:eastAsia="Times New Roman" w:hAnsi="Times New Roman" w:cs="Times New Roman"/>
                <w:sz w:val="28"/>
                <w:szCs w:val="28"/>
              </w:rPr>
              <w:t>Чановским</w:t>
            </w:r>
            <w:proofErr w:type="spellEnd"/>
            <w:r w:rsidRPr="00BE69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(Указ Президиума Верховно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го Совета РСФСР от 01.02.1963).</w:t>
            </w:r>
          </w:p>
        </w:tc>
      </w:tr>
      <w:tr w:rsidR="004109FD" w:rsidRPr="00AD1953" w:rsidTr="00B07AC7">
        <w:tc>
          <w:tcPr>
            <w:tcW w:w="649" w:type="pct"/>
          </w:tcPr>
          <w:p w:rsidR="004109FD" w:rsidRDefault="004109FD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 лет</w:t>
            </w:r>
          </w:p>
        </w:tc>
        <w:tc>
          <w:tcPr>
            <w:tcW w:w="4351" w:type="pct"/>
          </w:tcPr>
          <w:p w:rsidR="004109FD" w:rsidRDefault="004109FD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6DB0">
              <w:rPr>
                <w:rFonts w:ascii="Times New Roman" w:eastAsia="Times New Roman" w:hAnsi="Times New Roman" w:cs="Times New Roman"/>
                <w:sz w:val="28"/>
                <w:szCs w:val="28"/>
              </w:rPr>
              <w:t>60 лет пожарной охране Венгеровского района</w:t>
            </w:r>
            <w:r w:rsidR="001165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C07414" w:rsidRDefault="00C07414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 июня 1958 года считается д</w:t>
            </w:r>
            <w:r w:rsidR="00BA63B0">
              <w:rPr>
                <w:rFonts w:ascii="Times New Roman" w:eastAsia="Times New Roman" w:hAnsi="Times New Roman" w:cs="Times New Roman"/>
                <w:sz w:val="28"/>
                <w:szCs w:val="28"/>
              </w:rPr>
              <w:t>нем образования профессиональной пожарной охраны Венгеровского района.</w:t>
            </w:r>
          </w:p>
          <w:p w:rsidR="009A7584" w:rsidRPr="007D0BA1" w:rsidRDefault="00BA63B0" w:rsidP="001165D4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разные годы пожарной частью </w:t>
            </w:r>
            <w:r w:rsidR="00805C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руководили Першин М.Д, Ковтун  Н.К., Макаров А.А., </w:t>
            </w:r>
            <w:proofErr w:type="spellStart"/>
            <w:r w:rsidR="00805C1A">
              <w:rPr>
                <w:rFonts w:ascii="Times New Roman" w:eastAsia="Times New Roman" w:hAnsi="Times New Roman" w:cs="Times New Roman"/>
                <w:sz w:val="28"/>
                <w:szCs w:val="28"/>
              </w:rPr>
              <w:t>Агрызков</w:t>
            </w:r>
            <w:proofErr w:type="spellEnd"/>
            <w:r w:rsidR="00805C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А.П., Кузьмин В.Н, </w:t>
            </w:r>
            <w:proofErr w:type="spellStart"/>
            <w:r w:rsidR="00805C1A">
              <w:rPr>
                <w:rFonts w:ascii="Times New Roman" w:eastAsia="Times New Roman" w:hAnsi="Times New Roman" w:cs="Times New Roman"/>
                <w:sz w:val="28"/>
                <w:szCs w:val="28"/>
              </w:rPr>
              <w:t>Парыгин</w:t>
            </w:r>
            <w:proofErr w:type="spellEnd"/>
            <w:r w:rsidR="00805C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В.М., </w:t>
            </w:r>
            <w:proofErr w:type="spellStart"/>
            <w:r w:rsidR="00805C1A">
              <w:rPr>
                <w:rFonts w:ascii="Times New Roman" w:eastAsia="Times New Roman" w:hAnsi="Times New Roman" w:cs="Times New Roman"/>
                <w:sz w:val="28"/>
                <w:szCs w:val="28"/>
              </w:rPr>
              <w:t>Мокров</w:t>
            </w:r>
            <w:proofErr w:type="spellEnd"/>
            <w:r w:rsidR="00805C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Е.А. С 2017 года пожарной частью </w:t>
            </w:r>
            <w:r w:rsidR="004B7455"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 Чудаков Артем Александрович.</w:t>
            </w:r>
          </w:p>
        </w:tc>
      </w:tr>
      <w:tr w:rsidR="009A7584" w:rsidRPr="00AD1953" w:rsidTr="00B07AC7">
        <w:tc>
          <w:tcPr>
            <w:tcW w:w="649" w:type="pct"/>
          </w:tcPr>
          <w:p w:rsidR="009A7584" w:rsidRDefault="009A7584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65 лет</w:t>
            </w:r>
          </w:p>
        </w:tc>
        <w:tc>
          <w:tcPr>
            <w:tcW w:w="4351" w:type="pct"/>
          </w:tcPr>
          <w:p w:rsidR="009A7584" w:rsidRPr="00FC61BA" w:rsidRDefault="009A7584" w:rsidP="001165D4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Колхоз «Мирный труд» с</w:t>
            </w:r>
            <w:proofErr w:type="gramStart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авлово образован в 1953 г. на базе четырех колхозов Павловского сельсовета.</w:t>
            </w:r>
            <w:r w:rsidR="00996F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Колхозы «Красный боец» (образован в 1929 г. в с</w:t>
            </w:r>
            <w:proofErr w:type="gramStart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авлово), «Раннее утро» (</w:t>
            </w:r>
            <w:proofErr w:type="spellStart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д.Климино</w:t>
            </w:r>
            <w:proofErr w:type="spellEnd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), «Трудовик» (</w:t>
            </w:r>
            <w:proofErr w:type="spellStart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д.Коренново</w:t>
            </w:r>
            <w:proofErr w:type="spellEnd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) на основании решения Венгеровского райисполкома от 30 января 1951 г. № 1 объединились в колхоз им.Маленкова.</w:t>
            </w:r>
            <w:r w:rsidR="00996F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К колхозу им</w:t>
            </w:r>
            <w:proofErr w:type="gramStart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аленкова на осно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вании решения Венгеровского рай</w:t>
            </w:r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исполкома от 12 апреля 1954 г. № 14 присоединился колхоз «Светлая жизнь» (д.Ст.</w:t>
            </w:r>
            <w:r w:rsidR="008911C3" w:rsidRPr="008911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Ложниково</w:t>
            </w:r>
            <w:proofErr w:type="spellEnd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).  Колхоз им</w:t>
            </w:r>
            <w:proofErr w:type="gramStart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аленкова переименован в колхоз «Мирный труд» в 1959 г.</w:t>
            </w:r>
          </w:p>
          <w:p w:rsidR="009A7584" w:rsidRPr="004D6DB0" w:rsidRDefault="009A7584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>Реорганизован постановлением Главы администрации Венгеровского района от 11 июня 1992 г. № 179 в акционерное общество закрытого типа «Мирный труд». 27 августа 2002 г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ода</w:t>
            </w:r>
            <w:r w:rsidRPr="00FC61B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переименовано в сельскохозяйственный производственный кооператив (СПК) «Мирный труд».</w:t>
            </w:r>
          </w:p>
        </w:tc>
      </w:tr>
      <w:tr w:rsidR="006867A5" w:rsidRPr="00AD1953" w:rsidTr="00B07AC7">
        <w:tc>
          <w:tcPr>
            <w:tcW w:w="649" w:type="pct"/>
          </w:tcPr>
          <w:p w:rsidR="006867A5" w:rsidRDefault="006867A5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65 лет</w:t>
            </w:r>
          </w:p>
        </w:tc>
        <w:tc>
          <w:tcPr>
            <w:tcW w:w="4351" w:type="pct"/>
          </w:tcPr>
          <w:p w:rsidR="006867A5" w:rsidRPr="00FC61BA" w:rsidRDefault="006867A5" w:rsidP="009B678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65 лет МКОУ ДОД Дом детского творчества. Образовательное учреждение посещает 480 человек, образовательный процесс</w:t>
            </w:r>
            <w:r w:rsidR="0087638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осуще</w:t>
            </w:r>
            <w:r w:rsidR="00876387">
              <w:rPr>
                <w:rFonts w:ascii="Times New Roman" w:eastAsia="Times New Roman" w:hAnsi="Times New Roman" w:cs="Times New Roman"/>
                <w:sz w:val="28"/>
                <w:szCs w:val="28"/>
              </w:rPr>
              <w:t>ствляют 15 педагогических работников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76387" w:rsidRPr="00AD1953" w:rsidTr="00B07AC7">
        <w:tc>
          <w:tcPr>
            <w:tcW w:w="649" w:type="pct"/>
          </w:tcPr>
          <w:p w:rsidR="00876387" w:rsidRDefault="00876387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65 лет</w:t>
            </w:r>
          </w:p>
        </w:tc>
        <w:tc>
          <w:tcPr>
            <w:tcW w:w="4351" w:type="pct"/>
          </w:tcPr>
          <w:p w:rsidR="00876387" w:rsidRDefault="001E44D3" w:rsidP="009B678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65 лет МКОУ Ново-Куликовской основной общеобразовательной  школ</w:t>
            </w:r>
            <w:r w:rsidR="00996F9F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A4F62" w:rsidRPr="00AD1953" w:rsidTr="00B07AC7">
        <w:tc>
          <w:tcPr>
            <w:tcW w:w="649" w:type="pct"/>
          </w:tcPr>
          <w:p w:rsidR="00FA4F62" w:rsidRDefault="00FA4F62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 лет</w:t>
            </w:r>
          </w:p>
        </w:tc>
        <w:tc>
          <w:tcPr>
            <w:tcW w:w="4351" w:type="pct"/>
          </w:tcPr>
          <w:p w:rsidR="00FA4F62" w:rsidRDefault="00FA4F62" w:rsidP="009B678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0A73">
              <w:rPr>
                <w:rFonts w:ascii="Times New Roman" w:hAnsi="Times New Roman"/>
                <w:sz w:val="28"/>
                <w:szCs w:val="28"/>
              </w:rPr>
              <w:t xml:space="preserve">70 лет Болдыреву Владимиру Михайловичу,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заслуженному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строителю РФ</w:t>
            </w:r>
            <w:r w:rsidR="00715C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B6781">
              <w:rPr>
                <w:rFonts w:ascii="Times New Roman" w:hAnsi="Times New Roman"/>
                <w:sz w:val="28"/>
                <w:szCs w:val="28"/>
              </w:rPr>
              <w:t>(1 ноября 1948)</w:t>
            </w:r>
            <w:r w:rsidR="009B6781" w:rsidRPr="009B678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E74354" w:rsidRPr="00AD1953" w:rsidTr="00B07AC7">
        <w:tc>
          <w:tcPr>
            <w:tcW w:w="649" w:type="pct"/>
          </w:tcPr>
          <w:p w:rsidR="00E74354" w:rsidRDefault="00E74354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70 лет</w:t>
            </w:r>
          </w:p>
        </w:tc>
        <w:tc>
          <w:tcPr>
            <w:tcW w:w="4351" w:type="pct"/>
          </w:tcPr>
          <w:p w:rsidR="00E74354" w:rsidRDefault="00E74354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Основанием Венгеровского хлебоприемного пункта считается постройка в 1948 году </w:t>
            </w:r>
            <w:r w:rsidR="00303F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первого склада на берегу </w:t>
            </w:r>
            <w:proofErr w:type="spellStart"/>
            <w:r w:rsidR="00303FC6">
              <w:rPr>
                <w:rFonts w:ascii="Times New Roman" w:eastAsia="Times New Roman" w:hAnsi="Times New Roman" w:cs="Times New Roman"/>
                <w:sz w:val="28"/>
                <w:szCs w:val="28"/>
              </w:rPr>
              <w:t>Тартас</w:t>
            </w:r>
            <w:proofErr w:type="spellEnd"/>
            <w:r w:rsidR="00303FC6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7D0BA1"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 этого зерно размещалось в здании церкви. Поступало оно баржами по реке и разгружалось вручную. Сушили зерно перекидкой на палатках. В основном, зерно хранилось в колхозах и вывозилось на элеватор в р.п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.Ч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аны. Первая передвижная сушилка появилась в 1957 году, а затем началось строительство складов, и др. сооружений. Позже были построены лаборатория, баня, гаражи и жилье для работников предприятия. Первым руководителем был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Цуканов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Афанасий Ефимович, который работал с 1958 по 1977 годы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9369E" w:rsidRPr="00AD1953" w:rsidTr="00B07AC7">
        <w:tc>
          <w:tcPr>
            <w:tcW w:w="649" w:type="pct"/>
          </w:tcPr>
          <w:p w:rsidR="0059369E" w:rsidRDefault="0059369E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 лет</w:t>
            </w:r>
          </w:p>
        </w:tc>
        <w:tc>
          <w:tcPr>
            <w:tcW w:w="4351" w:type="pct"/>
          </w:tcPr>
          <w:p w:rsidR="0059369E" w:rsidRDefault="00823D50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 сентября 1943 года родился Кучеров</w:t>
            </w:r>
            <w:r w:rsidR="005936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Александр Яковлевич,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Почетный</w:t>
            </w:r>
            <w:r w:rsidR="005936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гражданин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936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Венгеровского района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23D50" w:rsidRPr="00AD1953" w:rsidTr="00B07AC7">
        <w:tc>
          <w:tcPr>
            <w:tcW w:w="649" w:type="pct"/>
          </w:tcPr>
          <w:p w:rsidR="00823D50" w:rsidRDefault="00823D50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 лет</w:t>
            </w:r>
          </w:p>
        </w:tc>
        <w:tc>
          <w:tcPr>
            <w:tcW w:w="4351" w:type="pct"/>
          </w:tcPr>
          <w:p w:rsidR="00823D50" w:rsidRDefault="00823D50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 января 1943 года родился Тихонов Василий Константинович, Почетный гражданин  Венгеровского района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67456" w:rsidRPr="00AD1953" w:rsidTr="00B07AC7">
        <w:tc>
          <w:tcPr>
            <w:tcW w:w="649" w:type="pct"/>
          </w:tcPr>
          <w:p w:rsidR="00767456" w:rsidRDefault="00767456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 лет</w:t>
            </w:r>
          </w:p>
        </w:tc>
        <w:tc>
          <w:tcPr>
            <w:tcW w:w="4351" w:type="pct"/>
          </w:tcPr>
          <w:p w:rsidR="00767456" w:rsidRDefault="00767456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6CC5">
              <w:rPr>
                <w:rFonts w:ascii="Times New Roman" w:eastAsia="Times New Roman" w:hAnsi="Times New Roman" w:cs="Times New Roman"/>
                <w:sz w:val="28"/>
                <w:szCs w:val="28"/>
              </w:rPr>
              <w:t>Венгеровская районная санитарно-эпидемиологическая станция образована  в 1943 году.</w:t>
            </w:r>
          </w:p>
        </w:tc>
      </w:tr>
      <w:tr w:rsidR="006E122D" w:rsidRPr="00AD1953" w:rsidTr="00B07AC7">
        <w:tc>
          <w:tcPr>
            <w:tcW w:w="649" w:type="pct"/>
          </w:tcPr>
          <w:p w:rsidR="006E122D" w:rsidRDefault="006E122D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 лет</w:t>
            </w:r>
          </w:p>
        </w:tc>
        <w:tc>
          <w:tcPr>
            <w:tcW w:w="4351" w:type="pct"/>
          </w:tcPr>
          <w:p w:rsidR="006E122D" w:rsidRPr="003A605D" w:rsidRDefault="006E122D" w:rsidP="009B6781">
            <w:pPr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605D">
              <w:rPr>
                <w:rFonts w:ascii="Times New Roman" w:hAnsi="Times New Roman"/>
                <w:sz w:val="28"/>
                <w:szCs w:val="28"/>
              </w:rPr>
              <w:t>8</w:t>
            </w:r>
            <w:r w:rsidR="00866862">
              <w:rPr>
                <w:rFonts w:ascii="Times New Roman" w:hAnsi="Times New Roman"/>
                <w:sz w:val="28"/>
                <w:szCs w:val="28"/>
              </w:rPr>
              <w:t xml:space="preserve">0 лет со дня рождения </w:t>
            </w:r>
            <w:proofErr w:type="spellStart"/>
            <w:r w:rsidR="00866862">
              <w:rPr>
                <w:rFonts w:ascii="Times New Roman" w:hAnsi="Times New Roman"/>
                <w:sz w:val="28"/>
                <w:szCs w:val="28"/>
              </w:rPr>
              <w:t>Кармачева</w:t>
            </w:r>
            <w:proofErr w:type="spellEnd"/>
            <w:r w:rsidR="0086686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A605D">
              <w:rPr>
                <w:rFonts w:ascii="Times New Roman" w:hAnsi="Times New Roman"/>
                <w:sz w:val="28"/>
                <w:szCs w:val="28"/>
              </w:rPr>
              <w:t>Валерия Николаевича</w:t>
            </w:r>
            <w:r w:rsidR="003A605D" w:rsidRPr="003A605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3A605D" w:rsidRPr="006E122D" w:rsidRDefault="003A605D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A605D">
              <w:rPr>
                <w:rFonts w:ascii="Times New Roman" w:hAnsi="Times New Roman"/>
                <w:sz w:val="28"/>
                <w:szCs w:val="28"/>
              </w:rPr>
              <w:t xml:space="preserve">Валерий Николаевич имел ученую степень кандидата наук по социологии и ученое звание действительного члена Международной Академии наук и Природе и Обществе. Электромонтажному производству в области строительства он посвятил более 30 лет. Под руководством Валерия Николаевича в течение трех месяцев велась работа по возведению саркофага на четвертом энергоблоке, разрушенном ядерным взрывом на Чернобыльской АЭС. </w:t>
            </w:r>
            <w:proofErr w:type="spellStart"/>
            <w:r w:rsidRPr="003A605D">
              <w:rPr>
                <w:rFonts w:ascii="Times New Roman" w:hAnsi="Times New Roman"/>
                <w:sz w:val="28"/>
                <w:szCs w:val="28"/>
              </w:rPr>
              <w:t>Кармачев</w:t>
            </w:r>
            <w:proofErr w:type="spellEnd"/>
            <w:r w:rsidRPr="003A605D">
              <w:rPr>
                <w:rFonts w:ascii="Times New Roman" w:hAnsi="Times New Roman"/>
                <w:sz w:val="28"/>
                <w:szCs w:val="28"/>
              </w:rPr>
              <w:t xml:space="preserve"> В.Н. был удостоен высоких правительственных наград, среди которых ордена Трудового Красного Знамени, «Знак Почета», Дружбы народов и др.</w:t>
            </w:r>
          </w:p>
        </w:tc>
      </w:tr>
      <w:tr w:rsidR="00DB0144" w:rsidRPr="00AD1953" w:rsidTr="00B07AC7">
        <w:tc>
          <w:tcPr>
            <w:tcW w:w="649" w:type="pct"/>
          </w:tcPr>
          <w:p w:rsidR="00DB0144" w:rsidRDefault="00DB0144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 лет</w:t>
            </w:r>
          </w:p>
        </w:tc>
        <w:tc>
          <w:tcPr>
            <w:tcW w:w="4351" w:type="pct"/>
          </w:tcPr>
          <w:p w:rsidR="00DB0144" w:rsidRPr="007D0BA1" w:rsidRDefault="00DB0144" w:rsidP="009B6781">
            <w:pPr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0BA1">
              <w:rPr>
                <w:rFonts w:ascii="Times New Roman" w:hAnsi="Times New Roman"/>
                <w:sz w:val="28"/>
                <w:szCs w:val="28"/>
              </w:rPr>
              <w:t>В октябре 1938 года в с</w:t>
            </w:r>
            <w:proofErr w:type="gramStart"/>
            <w:r w:rsidRPr="007D0BA1"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 w:rsidRPr="007D0BA1">
              <w:rPr>
                <w:rFonts w:ascii="Times New Roman" w:hAnsi="Times New Roman"/>
                <w:sz w:val="28"/>
                <w:szCs w:val="28"/>
              </w:rPr>
              <w:t xml:space="preserve">енгерово была организована автоколонна Новосибирского </w:t>
            </w:r>
            <w:proofErr w:type="spellStart"/>
            <w:r w:rsidRPr="007D0BA1">
              <w:rPr>
                <w:rFonts w:ascii="Times New Roman" w:hAnsi="Times New Roman"/>
                <w:sz w:val="28"/>
                <w:szCs w:val="28"/>
              </w:rPr>
              <w:t>автоотряда</w:t>
            </w:r>
            <w:proofErr w:type="spellEnd"/>
            <w:r w:rsidRPr="007D0B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0BA1">
              <w:rPr>
                <w:rFonts w:ascii="Times New Roman" w:hAnsi="Times New Roman"/>
                <w:sz w:val="28"/>
                <w:szCs w:val="28"/>
              </w:rPr>
              <w:t>Союззаготтранса</w:t>
            </w:r>
            <w:proofErr w:type="spellEnd"/>
            <w:r w:rsidRPr="007D0BA1">
              <w:rPr>
                <w:rFonts w:ascii="Times New Roman" w:hAnsi="Times New Roman"/>
                <w:sz w:val="28"/>
                <w:szCs w:val="28"/>
              </w:rPr>
              <w:t xml:space="preserve"> СССР.</w:t>
            </w:r>
            <w:r w:rsidR="00996F9F">
              <w:rPr>
                <w:rFonts w:ascii="Times New Roman" w:hAnsi="Times New Roman"/>
                <w:sz w:val="28"/>
                <w:szCs w:val="28"/>
              </w:rPr>
              <w:t xml:space="preserve"> Ее</w:t>
            </w:r>
            <w:r w:rsidRPr="007D0BA1">
              <w:rPr>
                <w:rFonts w:ascii="Times New Roman" w:hAnsi="Times New Roman"/>
                <w:sz w:val="28"/>
                <w:szCs w:val="28"/>
              </w:rPr>
              <w:t xml:space="preserve"> основной задачей была вывозка зерна из отдаленных населенных пунктов района. Из-за отсутствия производственной базы автомобили находились на квартирах у шоферов, за каждой машиной было закреплено по два водителя, с целью круглосуточного использования их в работе. </w:t>
            </w:r>
          </w:p>
        </w:tc>
      </w:tr>
      <w:tr w:rsidR="00D76646" w:rsidRPr="00AD1953" w:rsidTr="00B07AC7">
        <w:tc>
          <w:tcPr>
            <w:tcW w:w="649" w:type="pct"/>
          </w:tcPr>
          <w:p w:rsidR="00D76646" w:rsidRDefault="00D76646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85 лет</w:t>
            </w:r>
          </w:p>
        </w:tc>
        <w:tc>
          <w:tcPr>
            <w:tcW w:w="4351" w:type="pct"/>
          </w:tcPr>
          <w:p w:rsidR="00D76646" w:rsidRPr="007D0BA1" w:rsidRDefault="00D76646" w:rsidP="009B6781">
            <w:pPr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85 лет МКОУ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Тартасской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средней общеобразовательной школе</w:t>
            </w:r>
            <w:r w:rsidR="009B678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11575E" w:rsidRPr="00AD1953" w:rsidTr="00B07AC7">
        <w:tc>
          <w:tcPr>
            <w:tcW w:w="649" w:type="pct"/>
          </w:tcPr>
          <w:p w:rsidR="0011575E" w:rsidRPr="00863D44" w:rsidRDefault="00863D44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85 лет</w:t>
            </w:r>
          </w:p>
        </w:tc>
        <w:tc>
          <w:tcPr>
            <w:tcW w:w="4351" w:type="pct"/>
          </w:tcPr>
          <w:p w:rsidR="009B6781" w:rsidRDefault="00863D44" w:rsidP="003A5FDB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22E8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лет 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Венгеровскому району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9B6781" w:rsidRDefault="00863D44" w:rsidP="003A5FDB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1933 </w:t>
            </w:r>
            <w:r w:rsidR="00F72A46">
              <w:rPr>
                <w:rFonts w:ascii="Times New Roman" w:eastAsia="Times New Roman" w:hAnsi="Times New Roman" w:cs="Times New Roman"/>
                <w:sz w:val="28"/>
                <w:szCs w:val="28"/>
              </w:rPr>
              <w:t>году</w:t>
            </w:r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Спасский  район был переименован </w:t>
            </w:r>
            <w:proofErr w:type="gramStart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>Венгеровский</w:t>
            </w:r>
            <w:proofErr w:type="gramEnd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в </w:t>
            </w:r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честь Михаила Трофимовича Венгерова, комиссара партизанского отряда. М.Т.Венгеров был  расстрелян  карателями в 1919 году. В 1933 году, по ходатайству оставшихся в живых партизан и членов штаба партизанского отряда имя Венгерова стал носить Спасский район. </w:t>
            </w:r>
          </w:p>
          <w:p w:rsidR="001950C5" w:rsidRPr="00170CEC" w:rsidRDefault="00863D44" w:rsidP="003A5FDB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Венгеровский район один из самых отдалённых в Новосибирской области. Включает в себя 20 сельских поселений, 47 населённых пунктов. В районе лидирует сельскохозяйственная отрасль производства: производство молока, мяса, зерна. В Новосибирской области Венгеровский район занимает ведущие позиции в молочном животноводстве. Здесь имеется множество археологических памятников, но прежде всего район богат людьми – великими тружениками. Яркий след в истории района оставили Герой Социалистического труда </w:t>
            </w:r>
            <w:proofErr w:type="spellStart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>Н.Ф.Яшкова</w:t>
            </w:r>
            <w:proofErr w:type="spellEnd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орденоносцы </w:t>
            </w:r>
            <w:proofErr w:type="spellStart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>С.А.Гудайкис</w:t>
            </w:r>
            <w:proofErr w:type="spellEnd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Т.И.Каминская, </w:t>
            </w:r>
            <w:proofErr w:type="spellStart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>А.Г.Криворученко</w:t>
            </w:r>
            <w:proofErr w:type="spellEnd"/>
            <w:r w:rsidRPr="00863D4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др.</w:t>
            </w:r>
          </w:p>
          <w:p w:rsidR="007D0BA1" w:rsidRPr="00170CEC" w:rsidRDefault="007D0BA1" w:rsidP="003A5FDB">
            <w:pPr>
              <w:widowControl w:val="0"/>
              <w:spacing w:after="0"/>
              <w:ind w:firstLine="708"/>
              <w:jc w:val="both"/>
              <w:rPr>
                <w:b/>
                <w:sz w:val="28"/>
                <w:szCs w:val="28"/>
              </w:rPr>
            </w:pPr>
          </w:p>
        </w:tc>
      </w:tr>
      <w:tr w:rsidR="00781680" w:rsidRPr="00AD1953" w:rsidTr="00B07AC7">
        <w:tc>
          <w:tcPr>
            <w:tcW w:w="649" w:type="pct"/>
          </w:tcPr>
          <w:p w:rsidR="00781680" w:rsidRDefault="00781680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100 лет</w:t>
            </w:r>
          </w:p>
        </w:tc>
        <w:tc>
          <w:tcPr>
            <w:tcW w:w="4351" w:type="pct"/>
          </w:tcPr>
          <w:p w:rsidR="00781680" w:rsidRPr="00781680" w:rsidRDefault="00781680" w:rsidP="003A5FDB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1680">
              <w:rPr>
                <w:rFonts w:ascii="Times New Roman" w:hAnsi="Times New Roman" w:cs="Times New Roman"/>
                <w:sz w:val="28"/>
                <w:szCs w:val="28"/>
              </w:rPr>
              <w:t>100 лет со дня подписания Декрета о создании комиссии по делам несовершеннолетних (14 января 2018 г)</w:t>
            </w:r>
          </w:p>
        </w:tc>
      </w:tr>
      <w:tr w:rsidR="005F1B62" w:rsidRPr="00AD1953" w:rsidTr="00B07AC7">
        <w:tc>
          <w:tcPr>
            <w:tcW w:w="649" w:type="pct"/>
          </w:tcPr>
          <w:p w:rsidR="005F1B62" w:rsidRDefault="005F1B62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 лет</w:t>
            </w:r>
          </w:p>
        </w:tc>
        <w:tc>
          <w:tcPr>
            <w:tcW w:w="4351" w:type="pct"/>
          </w:tcPr>
          <w:p w:rsidR="005F1B62" w:rsidRPr="008911C3" w:rsidRDefault="005F1B62" w:rsidP="006176E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201</w:t>
            </w:r>
            <w:r w:rsidR="006176E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году отмечается сто</w:t>
            </w:r>
            <w:r w:rsidR="008911C3" w:rsidRPr="008911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911C3">
              <w:rPr>
                <w:rFonts w:ascii="Times New Roman" w:hAnsi="Times New Roman" w:cs="Times New Roman"/>
                <w:sz w:val="28"/>
                <w:szCs w:val="28"/>
              </w:rPr>
              <w:t>лет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архивной служб</w:t>
            </w:r>
            <w:r w:rsidR="008911C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</w:tr>
      <w:tr w:rsidR="007722DE" w:rsidRPr="00AD1953" w:rsidTr="00B07AC7">
        <w:tc>
          <w:tcPr>
            <w:tcW w:w="649" w:type="pct"/>
          </w:tcPr>
          <w:p w:rsidR="007722DE" w:rsidRDefault="007722DE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125 лет</w:t>
            </w:r>
          </w:p>
        </w:tc>
        <w:tc>
          <w:tcPr>
            <w:tcW w:w="4351" w:type="pct"/>
          </w:tcPr>
          <w:p w:rsidR="007722DE" w:rsidRDefault="007722DE" w:rsidP="009B678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 лет 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хтырка. В 1926 году в деревне числилось 58 дворов, 338 человек, преобладающее население</w:t>
            </w:r>
            <w:r w:rsidR="009B6781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украинцы. Имелся маслозавод</w:t>
            </w:r>
            <w:r w:rsidR="009B678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950C5" w:rsidRPr="00AD1953" w:rsidTr="00B07AC7">
        <w:tc>
          <w:tcPr>
            <w:tcW w:w="649" w:type="pct"/>
          </w:tcPr>
          <w:p w:rsidR="001950C5" w:rsidRDefault="000D3544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 лет</w:t>
            </w:r>
          </w:p>
        </w:tc>
        <w:tc>
          <w:tcPr>
            <w:tcW w:w="4351" w:type="pct"/>
          </w:tcPr>
          <w:p w:rsidR="009B6781" w:rsidRDefault="000D3544" w:rsidP="003A5FDB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22E8"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лет с</w:t>
            </w:r>
            <w:proofErr w:type="gramStart"/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>етропавловка 2-я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0D3544" w:rsidRPr="007D0BA1" w:rsidRDefault="000D3544" w:rsidP="003A5FDB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Деревня Петропавловка </w:t>
            </w:r>
            <w:r w:rsid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-я была  основана в 1888 году близ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оз</w:t>
            </w:r>
            <w:proofErr w:type="gram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игали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Преобладающее население 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русские. На 1904 год в Петропавловке действовала 1 школа грамоты (сельское училище), 1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хлебозапасный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магазин и казённая винная лавка. Число дворов составляло 52, в них проживало 343 человека: 180 мужчин и 163 женщины.</w:t>
            </w:r>
          </w:p>
          <w:p w:rsidR="009B6781" w:rsidRDefault="000D3544" w:rsidP="003A5FDB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В 1929 году в с</w:t>
            </w:r>
            <w:proofErr w:type="gram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етропавловка 2-я организован колхоз «Мировой Октябрь». В настоящее время это закрытое акционерное общество «Петропавловское» - сельскохозяйственное предприятие молочно-мясного направления. Сейчас в селе числится 181 домовладение, в которых проживают 537 человек.</w:t>
            </w:r>
            <w:r w:rsid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На территории Петропавловки действуют 8 торговых точек, 2 крестьянско-фермерских хозяйства, Средняя общеобразовательная школа, детский сад, ФАП, сельский Дом культуры.</w:t>
            </w:r>
          </w:p>
          <w:p w:rsidR="000D3544" w:rsidRPr="007D0BA1" w:rsidRDefault="000D3544" w:rsidP="003A5FDB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</w:t>
            </w:r>
            <w:proofErr w:type="gram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терр</w:t>
            </w:r>
            <w:r w:rsid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итории, 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прилегающей к селу расположены</w:t>
            </w:r>
            <w:proofErr w:type="gram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археологические памятники. Петропавловка -1 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одиночный 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курган, расположенный в 7 км. от села, курганный могильник Петропавловка -2 , расположенный в 3 км. к северо-востоку от с</w:t>
            </w:r>
            <w:proofErr w:type="gram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етропавловка 2-я у озера расположен, открыты в 1982 году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В.А.Захом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Курганный могильник Петропавловка – 3, поселение Петропавловка - 4; </w:t>
            </w:r>
            <w:proofErr w:type="gram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открытые</w:t>
            </w:r>
            <w:proofErr w:type="gram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А.В.Нескоровым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1978 году.  На площади 5000 кв.м. собрана керамика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барабинских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татар, бронзовый бубенчик, относящиеся к 14-18 вв. н.э.</w:t>
            </w:r>
          </w:p>
          <w:p w:rsidR="001950C5" w:rsidRDefault="000D3544" w:rsidP="009B6781">
            <w:pPr>
              <w:widowControl w:val="0"/>
              <w:spacing w:after="0"/>
              <w:jc w:val="both"/>
              <w:rPr>
                <w:b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 w:rsidRPr="007D0BA1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Памятная книжка Томской губернии на 1904 год, данные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Сибкрайстатуправления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на 17 декабря 1926 года, В.И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Молодин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, А.В.Новиков Археологические памятники Венгеровского района НСО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8E7BCE" w:rsidRPr="00AD1953" w:rsidTr="00B07AC7">
        <w:tc>
          <w:tcPr>
            <w:tcW w:w="649" w:type="pct"/>
          </w:tcPr>
          <w:p w:rsidR="008E7BCE" w:rsidRPr="008E7BCE" w:rsidRDefault="008E7BCE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lastRenderedPageBreak/>
              <w:t xml:space="preserve">130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лет</w:t>
            </w:r>
          </w:p>
        </w:tc>
        <w:tc>
          <w:tcPr>
            <w:tcW w:w="4351" w:type="pct"/>
          </w:tcPr>
          <w:p w:rsidR="009B6781" w:rsidRDefault="008E7BCE" w:rsidP="003A5FDB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22E8">
              <w:rPr>
                <w:rFonts w:ascii="Times New Roman" w:hAnsi="Times New Roman" w:cs="Times New Roman"/>
                <w:sz w:val="28"/>
                <w:szCs w:val="28"/>
              </w:rPr>
              <w:t>130 лет со дня рождения М.Т.Венгерова</w:t>
            </w:r>
          </w:p>
          <w:p w:rsidR="00823D50" w:rsidRPr="009B6781" w:rsidRDefault="008E7BCE" w:rsidP="009B678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3D50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 xml:space="preserve">Родился 22 ноября 1888 года. Дед </w:t>
            </w:r>
            <w:r w:rsidR="009B6781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>-</w:t>
            </w:r>
            <w:r w:rsidRPr="00823D50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 xml:space="preserve"> ссыльный хлебороб из Херсонской губерни</w:t>
            </w:r>
            <w:r w:rsidR="009B6781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>и, Елизаветградского (теперь г.</w:t>
            </w:r>
            <w:r w:rsidRPr="00823D50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 xml:space="preserve">Кировоград на Украине) уезда, с. Фурманово. Отец, Трофим Иванович, 30 лет работал батраком-конюхом у местного купца Семенова, мать тоже батрачка. С самого детства уделом для Михаила была тяжелая, полуголодная жизнь, тяжелый, временами непосильный, труд. Это, безусловно, причины к восприятию революционных идей. Тем более, рядом сосед М. К. Абрамченко, с сыном которого, тоже Михаилом, вместе росли и играли. А через несколько домов В. И. Орлов, деятельность </w:t>
            </w:r>
            <w:r w:rsidR="00A04931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>которого тоже не могла не интере</w:t>
            </w:r>
            <w:r w:rsidRPr="00823D50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>совать молодого наблюдательного парня. В 1915 году призывают в царскую армию рядовым и направляют на фронт.</w:t>
            </w:r>
            <w:r w:rsidR="00A04931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 xml:space="preserve"> </w:t>
            </w:r>
            <w:r w:rsidR="00823D50" w:rsidRPr="00823D50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>По возвращении в 1917 году Венгерова в село, его изб</w:t>
            </w:r>
            <w:r w:rsidR="00A04931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>ирают</w:t>
            </w:r>
            <w:r w:rsidR="00823D50" w:rsidRPr="00823D50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 xml:space="preserve"> председателем ревкома. В июне 1919 года во время боевых действий против Колчака , он был схвачен карателями и 26 июля был расстрелян</w:t>
            </w:r>
            <w:r w:rsidR="00823D50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t>.</w:t>
            </w:r>
          </w:p>
        </w:tc>
      </w:tr>
      <w:tr w:rsidR="008A7C00" w:rsidRPr="00AD1953" w:rsidTr="00B07AC7">
        <w:tc>
          <w:tcPr>
            <w:tcW w:w="649" w:type="pct"/>
          </w:tcPr>
          <w:p w:rsidR="008A7C00" w:rsidRPr="008A7C00" w:rsidRDefault="008A7C00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265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лет</w:t>
            </w:r>
          </w:p>
        </w:tc>
        <w:tc>
          <w:tcPr>
            <w:tcW w:w="4351" w:type="pct"/>
          </w:tcPr>
          <w:p w:rsidR="008A7C00" w:rsidRPr="009522E8" w:rsidRDefault="008A7C00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  <w:r w:rsidRPr="009522E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лет с</w:t>
            </w:r>
            <w:proofErr w:type="gramStart"/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9522E8">
              <w:rPr>
                <w:rFonts w:ascii="Times New Roman" w:eastAsia="Times New Roman" w:hAnsi="Times New Roman" w:cs="Times New Roman"/>
                <w:sz w:val="28"/>
                <w:szCs w:val="28"/>
              </w:rPr>
              <w:t>енгерово</w:t>
            </w:r>
          </w:p>
          <w:p w:rsidR="008A7C00" w:rsidRDefault="008A7C00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История села Венгерово, ямщицкой станции, обосновавшейся вдоль Московского тракта, началась в 1753 году.  Здесь  в соответствии с царским указом  поселились ямщики Тарского ведомства. Длительное время село называлось 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Голопупово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«зимовье при 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Тартасе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лежащее, где 20 дворов 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тартасских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ямщиков близлежащий 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Усть-Таркский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форпост составляют». По легенде, когда царские чиновники проводили перепись населения, им встретилось несколько голых детей. На соответствующий вопрос им ответили: «Лён не сеем, а мануфактурные фабрики далеко, да и живем бедно, вот и приходится бегать с голыми пупами». Населённый пункт не имел названия, и было решено назвать его 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Голопупово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8A7C00" w:rsidRPr="009522E8" w:rsidRDefault="008A7C00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9522E8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 результате третьей ревизии в 1763 году было учтено 257 ревизских душ, т.е. мужчин всех возрастов. По последней, десятой ревизии в «Списке населенных мест Томской губернии» по сведениям 1859 года на территории Венгеровского района было 40 населенных пунктов и в них жителей обоего пола 15601 человек, 2533 двора (хозяйства).</w:t>
            </w:r>
          </w:p>
          <w:p w:rsidR="008A7C00" w:rsidRPr="009522E8" w:rsidRDefault="008A7C00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9522E8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По данным переписи 1926 года на территории </w:t>
            </w:r>
            <w:proofErr w:type="spellStart"/>
            <w:r w:rsidRPr="009522E8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Меньшиковского</w:t>
            </w:r>
            <w:proofErr w:type="spellEnd"/>
            <w:r w:rsidRPr="009522E8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и Спасского районов числилось 106 населенных пунктов, в том числе 14 сел, 61 поселок, 1 выселка, 7 хуторов, 4 заимки, а также 13 аулов </w:t>
            </w:r>
            <w:proofErr w:type="spellStart"/>
            <w:r w:rsidRPr="009522E8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барабинских</w:t>
            </w:r>
            <w:proofErr w:type="spellEnd"/>
            <w:r w:rsidRPr="009522E8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татар. Всего дворов – 8557, в них жителей обоего пола </w:t>
            </w:r>
            <w:r w:rsidR="009B6781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-</w:t>
            </w:r>
            <w:r w:rsidRPr="009522E8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44391 человек.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B6781" w:rsidRDefault="008A7C00" w:rsidP="003A5FDB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Если в первые десятилетия оно вполне отвечало своему названию, то к середине </w:t>
            </w:r>
            <w:r w:rsidRPr="0086686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XIX</w:t>
            </w: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века разрослось, разбогатело и в какой-то мере оскорбляло слух зажиточных людей: купцов, чиновников, богатых крестьян. Стали они писать в Томск прошение о переименовании села, но во все времена на подобные просьбы охотно не шли 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огромные затраты. Тогда пошли на хитрость 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голопуповские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мужики. Собрали средства и заложили на самом высоком месте в центре села красивую церковь во имя Спаса. А в 1853 году пригласили они на ее освящение чиновников из Томска и главное духовное лицо. После освящения, как водится на Руси, было большое застолье, оно-то и определило: пусть отныне село  называется Спасским. И надо полагать, это было именно в дни августа, ибо все три праздника Спаса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этом месяце.</w:t>
            </w:r>
          </w:p>
          <w:p w:rsidR="008A7C00" w:rsidRPr="00703A3F" w:rsidRDefault="008A7C00" w:rsidP="003A5FDB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Спасское издревле было знаменито маслоделием. К 1911 году, кроме двух маслозаводов, в селе было три кирпичных завода, пять кузниц, две водяные мельницы, кожевенный, верёвочный и гончарный заводы. Славилось село своим купечеством, каменные дома некоторых из них (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Кочугова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Шипицына, Кулешова) прекрасно сохранились и до сих пор украшают Венгерово. В селе устраивали три ярмарки: Крещенская, Троицкая и Михайловская. К концу XIX века Спасское становится центром сельскохозяйственного района, развивается промышленное маслоделие. В конце XIX века 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начале XX века Спасское 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 ссылки политических ссыльных, в селе появляется подпольная революционная организация. </w:t>
            </w:r>
          </w:p>
          <w:p w:rsidR="008A7C00" w:rsidRPr="00703A3F" w:rsidRDefault="008A7C00" w:rsidP="009B6781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1933 году село вновь переименовали. Решением делегатов 7 съезда Советов Спасского района село Спасское было названо в </w:t>
            </w: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честь Михаила Трофимовича Венгерова, уроженца села, погибшего во время Гражданской войны в 1919 году. Солдат царской армии, участник Первой мировой войны и Февральской революции, Венгеров в 1918 году стал комиссаром партизанского отряда в 800 человек. В 1919 году, когда отряд вёл боевые действия против Колчака, Венгеров попал в плен, был привезён в родное село и по приговору суда 26 июня был расстрелян берегу реки 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Тартас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глазах у жителей села. В 1933 года с</w:t>
            </w:r>
            <w:proofErr w:type="gram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пасское носит название с.Венгерово.</w:t>
            </w: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  В числе достопримечательностей села Венгерово 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районный краеведческий музей имени П. М. Пономаренко, старинные купеческие дома, храмовый комплекс, который с октября 2002 года является подворьем мужского монастыря святых </w:t>
            </w:r>
            <w:proofErr w:type="spellStart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Новомучеников</w:t>
            </w:r>
            <w:proofErr w:type="spellEnd"/>
            <w:r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Российских г. Новосибирска.</w:t>
            </w:r>
          </w:p>
          <w:p w:rsidR="008A7C00" w:rsidRPr="00F72A46" w:rsidRDefault="009B6781" w:rsidP="009B678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 w:rsidR="008A7C00" w:rsidRPr="00703A3F">
              <w:rPr>
                <w:rFonts w:ascii="Times New Roman" w:eastAsia="Times New Roman" w:hAnsi="Times New Roman" w:cs="Times New Roman"/>
                <w:sz w:val="28"/>
                <w:szCs w:val="28"/>
              </w:rPr>
              <w:t>по материалам Ф.141 Личный фонд П.М.Пономаренко)</w:t>
            </w:r>
          </w:p>
        </w:tc>
      </w:tr>
      <w:tr w:rsidR="00916F95" w:rsidRPr="00201639" w:rsidTr="00B07AC7">
        <w:tc>
          <w:tcPr>
            <w:tcW w:w="649" w:type="pct"/>
          </w:tcPr>
          <w:p w:rsidR="00916F95" w:rsidRDefault="00916F95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265 лет</w:t>
            </w:r>
          </w:p>
        </w:tc>
        <w:tc>
          <w:tcPr>
            <w:tcW w:w="4351" w:type="pct"/>
          </w:tcPr>
          <w:p w:rsidR="00916F95" w:rsidRPr="008911C3" w:rsidRDefault="00916F95" w:rsidP="009B6781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1639">
              <w:rPr>
                <w:rFonts w:ascii="Times New Roman" w:eastAsia="Times New Roman" w:hAnsi="Times New Roman" w:cs="Times New Roman"/>
                <w:sz w:val="28"/>
                <w:szCs w:val="28"/>
              </w:rPr>
              <w:t>В 1753 году из Тарского острога были переведены ямщики для обслуживания п</w:t>
            </w:r>
            <w:r w:rsidR="00055905" w:rsidRPr="002016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еревозок. На проезжем тракте появилась станция </w:t>
            </w:r>
            <w:proofErr w:type="spellStart"/>
            <w:r w:rsidR="00055905" w:rsidRPr="00201639">
              <w:rPr>
                <w:rFonts w:ascii="Times New Roman" w:eastAsia="Times New Roman" w:hAnsi="Times New Roman" w:cs="Times New Roman"/>
                <w:sz w:val="28"/>
                <w:szCs w:val="28"/>
              </w:rPr>
              <w:t>Тонтурово</w:t>
            </w:r>
            <w:proofErr w:type="spellEnd"/>
            <w:r w:rsidR="00055905" w:rsidRPr="002016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055905" w:rsidRPr="002016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село </w:t>
            </w:r>
            <w:r w:rsidR="00055905" w:rsidRPr="008911C3">
              <w:rPr>
                <w:rFonts w:ascii="Times New Roman" w:eastAsia="Times New Roman" w:hAnsi="Times New Roman" w:cs="Times New Roman"/>
                <w:sz w:val="28"/>
                <w:szCs w:val="28"/>
              </w:rPr>
              <w:t>Вознесенка</w:t>
            </w:r>
            <w:r w:rsidR="008911C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916F95" w:rsidRPr="00201639" w:rsidRDefault="00916F95" w:rsidP="003A5FDB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1639">
              <w:rPr>
                <w:rFonts w:ascii="Times New Roman" w:hAnsi="Times New Roman"/>
                <w:sz w:val="28"/>
                <w:szCs w:val="28"/>
              </w:rPr>
              <w:t xml:space="preserve">Место для прокладки Сибирского тракта было выбрано удачно. Дорога Венгерово </w:t>
            </w:r>
            <w:r w:rsidR="009B6781">
              <w:rPr>
                <w:rFonts w:ascii="Times New Roman" w:hAnsi="Times New Roman"/>
                <w:sz w:val="28"/>
                <w:szCs w:val="28"/>
              </w:rPr>
              <w:t>-</w:t>
            </w:r>
            <w:r w:rsidRPr="00201639">
              <w:rPr>
                <w:rFonts w:ascii="Times New Roman" w:hAnsi="Times New Roman"/>
                <w:sz w:val="28"/>
                <w:szCs w:val="28"/>
              </w:rPr>
              <w:t xml:space="preserve"> Вознесенка  проходит по высоким сухим местам, мало заносится снегом и быстро просыхает после дождей. Удачно выбраны места и для закладки ямщицких станций.  Село Вознесенка было заложено рядом с поселением Тон-Тура вдоль реки </w:t>
            </w:r>
            <w:proofErr w:type="spellStart"/>
            <w:r w:rsidRPr="00201639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  <w:r w:rsidRPr="00201639">
              <w:rPr>
                <w:rFonts w:ascii="Times New Roman" w:hAnsi="Times New Roman"/>
                <w:sz w:val="28"/>
                <w:szCs w:val="28"/>
              </w:rPr>
              <w:t xml:space="preserve">. Расположено оно на высоком сухом месте, рядом речка, удобные луга, пастбища, высокие плодородные гривы. Всё это позволяло селу развиваться и разрастаться. На расстоянии одного километра от Вознесенки протекает небольшая речушка </w:t>
            </w:r>
            <w:proofErr w:type="spellStart"/>
            <w:r w:rsidRPr="00201639">
              <w:rPr>
                <w:rFonts w:ascii="Times New Roman" w:hAnsi="Times New Roman"/>
                <w:sz w:val="28"/>
                <w:szCs w:val="28"/>
              </w:rPr>
              <w:t>Дугиная</w:t>
            </w:r>
            <w:proofErr w:type="spellEnd"/>
            <w:r w:rsidRPr="00201639">
              <w:rPr>
                <w:rFonts w:ascii="Times New Roman" w:hAnsi="Times New Roman"/>
                <w:sz w:val="28"/>
                <w:szCs w:val="28"/>
              </w:rPr>
              <w:t xml:space="preserve">. Надо полагать, что когда-то она была значительно полноводнее, так как вытекала из большой сети озёр. На карте Сибири первой половины </w:t>
            </w:r>
            <w:r w:rsidRPr="00201639">
              <w:rPr>
                <w:rFonts w:ascii="Times New Roman" w:hAnsi="Times New Roman"/>
                <w:sz w:val="28"/>
                <w:szCs w:val="28"/>
                <w:lang w:val="en-US"/>
              </w:rPr>
              <w:t>XVII</w:t>
            </w:r>
            <w:r w:rsidRPr="00201639">
              <w:rPr>
                <w:rFonts w:ascii="Times New Roman" w:hAnsi="Times New Roman"/>
                <w:sz w:val="28"/>
                <w:szCs w:val="28"/>
              </w:rPr>
              <w:t xml:space="preserve"> века речка называется Камышенка, на более поздних картах </w:t>
            </w:r>
            <w:proofErr w:type="spellStart"/>
            <w:r w:rsidRPr="00201639">
              <w:rPr>
                <w:rFonts w:ascii="Times New Roman" w:hAnsi="Times New Roman"/>
                <w:sz w:val="28"/>
                <w:szCs w:val="28"/>
              </w:rPr>
              <w:t>Тонтурка</w:t>
            </w:r>
            <w:proofErr w:type="spellEnd"/>
            <w:r w:rsidRPr="0020163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B6781">
              <w:rPr>
                <w:rFonts w:ascii="Times New Roman" w:hAnsi="Times New Roman"/>
                <w:sz w:val="28"/>
                <w:szCs w:val="28"/>
              </w:rPr>
              <w:t>-</w:t>
            </w:r>
            <w:r w:rsidRPr="00201639">
              <w:rPr>
                <w:rFonts w:ascii="Times New Roman" w:hAnsi="Times New Roman"/>
                <w:sz w:val="28"/>
                <w:szCs w:val="28"/>
              </w:rPr>
              <w:t xml:space="preserve"> в честь городища.</w:t>
            </w:r>
          </w:p>
          <w:p w:rsidR="00932322" w:rsidRPr="00201639" w:rsidRDefault="00932322" w:rsidP="003A5FDB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1639">
              <w:rPr>
                <w:rFonts w:ascii="Times New Roman" w:hAnsi="Times New Roman"/>
                <w:sz w:val="28"/>
                <w:szCs w:val="28"/>
              </w:rPr>
              <w:t xml:space="preserve">В 1911 году в селе Вознесенке по неполным сведениям были церковь, сельское училище, волостное правление, общественный </w:t>
            </w:r>
            <w:proofErr w:type="spellStart"/>
            <w:r w:rsidRPr="00201639">
              <w:rPr>
                <w:rFonts w:ascii="Times New Roman" w:hAnsi="Times New Roman"/>
                <w:sz w:val="28"/>
                <w:szCs w:val="28"/>
              </w:rPr>
              <w:t>хлебозапасный</w:t>
            </w:r>
            <w:proofErr w:type="spellEnd"/>
            <w:r w:rsidRPr="00201639">
              <w:rPr>
                <w:rFonts w:ascii="Times New Roman" w:hAnsi="Times New Roman"/>
                <w:sz w:val="28"/>
                <w:szCs w:val="28"/>
              </w:rPr>
              <w:t xml:space="preserve"> магазин, казённая винная лавка, почтовая операция, государственная сберегательная касса, пивная лавка, два винных погреба. Официальных сведений о мельницах и пунктах переработки молока по селу Вознесенка нет. Конечно же, </w:t>
            </w:r>
            <w:proofErr w:type="spellStart"/>
            <w:r w:rsidRPr="00201639">
              <w:rPr>
                <w:rFonts w:ascii="Times New Roman" w:hAnsi="Times New Roman"/>
                <w:sz w:val="28"/>
                <w:szCs w:val="28"/>
              </w:rPr>
              <w:t>вознесенцы</w:t>
            </w:r>
            <w:proofErr w:type="spellEnd"/>
            <w:r w:rsidRPr="00201639">
              <w:rPr>
                <w:rFonts w:ascii="Times New Roman" w:hAnsi="Times New Roman"/>
                <w:sz w:val="28"/>
                <w:szCs w:val="28"/>
              </w:rPr>
              <w:t xml:space="preserve"> муку не завозили, а сами занимались широкой торговлей продукции сельского хозяйства, и в первую очередь продавали масло и мясо. </w:t>
            </w:r>
          </w:p>
          <w:p w:rsidR="009B6781" w:rsidRDefault="00370D1F" w:rsidP="009B6781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1639">
              <w:rPr>
                <w:rFonts w:ascii="Times New Roman" w:hAnsi="Times New Roman"/>
                <w:sz w:val="28"/>
                <w:szCs w:val="28"/>
              </w:rPr>
              <w:t xml:space="preserve">В Вознесенке было волостное правление. В состав Вознесенской волости входило 21 поселение. Это часть поселений нынешних Венгеровского, </w:t>
            </w:r>
            <w:proofErr w:type="spellStart"/>
            <w:r w:rsidRPr="00201639">
              <w:rPr>
                <w:rFonts w:ascii="Times New Roman" w:hAnsi="Times New Roman"/>
                <w:sz w:val="28"/>
                <w:szCs w:val="28"/>
              </w:rPr>
              <w:t>Чановского</w:t>
            </w:r>
            <w:proofErr w:type="spellEnd"/>
            <w:r w:rsidRPr="00201639">
              <w:rPr>
                <w:rFonts w:ascii="Times New Roman" w:hAnsi="Times New Roman"/>
                <w:sz w:val="28"/>
                <w:szCs w:val="28"/>
              </w:rPr>
              <w:t xml:space="preserve"> и Татарского районов. Волостное </w:t>
            </w:r>
            <w:r w:rsidRPr="00201639">
              <w:rPr>
                <w:rFonts w:ascii="Times New Roman" w:hAnsi="Times New Roman"/>
                <w:sz w:val="28"/>
                <w:szCs w:val="28"/>
              </w:rPr>
              <w:lastRenderedPageBreak/>
              <w:t>правление решало все вопросы самоуправления: осуществляли полицейские, хозяйственные и финансовые функции, занимались сбором налогов. В Вознесенке, кроме волостного правления, были квартиры станового пристава и мирового судьи.</w:t>
            </w:r>
            <w:r w:rsidR="009B678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16F95" w:rsidRPr="009B6781" w:rsidRDefault="00370D1F" w:rsidP="009B6781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1639">
              <w:rPr>
                <w:rFonts w:ascii="Times New Roman" w:eastAsia="Times New Roman" w:hAnsi="Times New Roman"/>
                <w:sz w:val="28"/>
                <w:szCs w:val="28"/>
              </w:rPr>
              <w:t xml:space="preserve">В Вознесенке были организованы колхозы « Правда» и « Советская Сибирь», в Кузнецово «имени Сталина», в </w:t>
            </w:r>
            <w:proofErr w:type="spellStart"/>
            <w:r w:rsidRPr="00201639">
              <w:rPr>
                <w:rFonts w:ascii="Times New Roman" w:eastAsia="Times New Roman" w:hAnsi="Times New Roman"/>
                <w:sz w:val="28"/>
                <w:szCs w:val="28"/>
              </w:rPr>
              <w:t>Малинино</w:t>
            </w:r>
            <w:proofErr w:type="spellEnd"/>
            <w:r w:rsidRPr="00201639">
              <w:rPr>
                <w:rFonts w:ascii="Times New Roman" w:eastAsia="Times New Roman" w:hAnsi="Times New Roman"/>
                <w:sz w:val="28"/>
                <w:szCs w:val="28"/>
              </w:rPr>
              <w:t xml:space="preserve"> «Труд и знание».</w:t>
            </w:r>
          </w:p>
        </w:tc>
      </w:tr>
      <w:tr w:rsidR="002F6F34" w:rsidRPr="00AD1953" w:rsidTr="00B07AC7">
        <w:tc>
          <w:tcPr>
            <w:tcW w:w="649" w:type="pct"/>
          </w:tcPr>
          <w:p w:rsidR="002F6F34" w:rsidRPr="008A7C00" w:rsidRDefault="002F6F34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A7C0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600 лет</w:t>
            </w:r>
          </w:p>
          <w:p w:rsidR="00170CEC" w:rsidRPr="008A7C00" w:rsidRDefault="00170CEC" w:rsidP="001165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51" w:type="pct"/>
          </w:tcPr>
          <w:p w:rsidR="00407A4B" w:rsidRPr="007D0BA1" w:rsidRDefault="002F6F34" w:rsidP="003A5FD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1418 г. </w:t>
            </w:r>
            <w:r w:rsidR="00DC265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илошенка</w:t>
            </w:r>
            <w:proofErr w:type="spellEnd"/>
            <w:r w:rsidR="009B678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407A4B" w:rsidRPr="007D0BA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13E93" w:rsidRPr="008A7C00" w:rsidRDefault="00407A4B" w:rsidP="003A5FDB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Самым старым селом в районе и Новосибирской области, заселённым русскими, является село </w:t>
            </w:r>
            <w:proofErr w:type="spellStart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Филошенка</w:t>
            </w:r>
            <w:proofErr w:type="spellEnd"/>
            <w:r w:rsidRPr="007D0BA1">
              <w:rPr>
                <w:rFonts w:ascii="Times New Roman" w:eastAsia="Times New Roman" w:hAnsi="Times New Roman" w:cs="Times New Roman"/>
                <w:sz w:val="28"/>
                <w:szCs w:val="28"/>
              </w:rPr>
              <w:t>. Оно было основано новгородскими охотниками в 1418 году.</w:t>
            </w:r>
          </w:p>
        </w:tc>
      </w:tr>
    </w:tbl>
    <w:p w:rsidR="008911C3" w:rsidRDefault="008911C3" w:rsidP="00DC2651">
      <w:pPr>
        <w:rPr>
          <w:rFonts w:ascii="Times New Roman" w:hAnsi="Times New Roman" w:cs="Times New Roman"/>
          <w:sz w:val="24"/>
          <w:szCs w:val="24"/>
        </w:rPr>
      </w:pPr>
    </w:p>
    <w:sectPr w:rsidR="008911C3" w:rsidSect="00845D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03A3F"/>
    <w:rsid w:val="00004D96"/>
    <w:rsid w:val="000334E0"/>
    <w:rsid w:val="00055905"/>
    <w:rsid w:val="00074851"/>
    <w:rsid w:val="0008542A"/>
    <w:rsid w:val="000D3544"/>
    <w:rsid w:val="000F6897"/>
    <w:rsid w:val="00100A73"/>
    <w:rsid w:val="00113E93"/>
    <w:rsid w:val="0011575E"/>
    <w:rsid w:val="001165D4"/>
    <w:rsid w:val="0012118B"/>
    <w:rsid w:val="00170CEC"/>
    <w:rsid w:val="00186D4E"/>
    <w:rsid w:val="001950C5"/>
    <w:rsid w:val="001A24CA"/>
    <w:rsid w:val="001A69D0"/>
    <w:rsid w:val="001D64EE"/>
    <w:rsid w:val="001E44D3"/>
    <w:rsid w:val="00201639"/>
    <w:rsid w:val="002522D9"/>
    <w:rsid w:val="00270E4B"/>
    <w:rsid w:val="002F6F34"/>
    <w:rsid w:val="00303FC6"/>
    <w:rsid w:val="0033710F"/>
    <w:rsid w:val="0034363B"/>
    <w:rsid w:val="00370D1F"/>
    <w:rsid w:val="003A5FDB"/>
    <w:rsid w:val="003A605D"/>
    <w:rsid w:val="003C07DF"/>
    <w:rsid w:val="003E33FA"/>
    <w:rsid w:val="003F741F"/>
    <w:rsid w:val="00407A4B"/>
    <w:rsid w:val="004109FD"/>
    <w:rsid w:val="004B6CC5"/>
    <w:rsid w:val="004B7455"/>
    <w:rsid w:val="004C1BA1"/>
    <w:rsid w:val="004D6DB0"/>
    <w:rsid w:val="004F2F20"/>
    <w:rsid w:val="00522A09"/>
    <w:rsid w:val="00572AEB"/>
    <w:rsid w:val="00590325"/>
    <w:rsid w:val="0059369E"/>
    <w:rsid w:val="005D24B5"/>
    <w:rsid w:val="005E457C"/>
    <w:rsid w:val="005F1B62"/>
    <w:rsid w:val="006176EC"/>
    <w:rsid w:val="00640106"/>
    <w:rsid w:val="006513FF"/>
    <w:rsid w:val="006734DB"/>
    <w:rsid w:val="006867A5"/>
    <w:rsid w:val="006E122D"/>
    <w:rsid w:val="00703A3F"/>
    <w:rsid w:val="00707824"/>
    <w:rsid w:val="00715CB3"/>
    <w:rsid w:val="00767456"/>
    <w:rsid w:val="007722DE"/>
    <w:rsid w:val="00776467"/>
    <w:rsid w:val="00781680"/>
    <w:rsid w:val="007B5E92"/>
    <w:rsid w:val="007D0BA1"/>
    <w:rsid w:val="00800BB4"/>
    <w:rsid w:val="00805C1A"/>
    <w:rsid w:val="00820996"/>
    <w:rsid w:val="00823D50"/>
    <w:rsid w:val="00842238"/>
    <w:rsid w:val="00845D19"/>
    <w:rsid w:val="00863D44"/>
    <w:rsid w:val="00866862"/>
    <w:rsid w:val="00876387"/>
    <w:rsid w:val="008911C3"/>
    <w:rsid w:val="008A7C00"/>
    <w:rsid w:val="008D5142"/>
    <w:rsid w:val="008E002C"/>
    <w:rsid w:val="008E7BCE"/>
    <w:rsid w:val="00916F95"/>
    <w:rsid w:val="00932322"/>
    <w:rsid w:val="009522E8"/>
    <w:rsid w:val="00965488"/>
    <w:rsid w:val="00966988"/>
    <w:rsid w:val="00996F9F"/>
    <w:rsid w:val="009A7584"/>
    <w:rsid w:val="009B2723"/>
    <w:rsid w:val="009B2E92"/>
    <w:rsid w:val="009B6781"/>
    <w:rsid w:val="009D5030"/>
    <w:rsid w:val="00A04931"/>
    <w:rsid w:val="00A27FC7"/>
    <w:rsid w:val="00A85389"/>
    <w:rsid w:val="00A96495"/>
    <w:rsid w:val="00B07AC7"/>
    <w:rsid w:val="00B12B86"/>
    <w:rsid w:val="00B51C57"/>
    <w:rsid w:val="00B634D3"/>
    <w:rsid w:val="00BA63B0"/>
    <w:rsid w:val="00BD31A7"/>
    <w:rsid w:val="00BE698A"/>
    <w:rsid w:val="00BF357F"/>
    <w:rsid w:val="00C07414"/>
    <w:rsid w:val="00C63730"/>
    <w:rsid w:val="00D12232"/>
    <w:rsid w:val="00D76646"/>
    <w:rsid w:val="00DB0144"/>
    <w:rsid w:val="00DC2651"/>
    <w:rsid w:val="00E03C01"/>
    <w:rsid w:val="00E74354"/>
    <w:rsid w:val="00EB3066"/>
    <w:rsid w:val="00ED4C92"/>
    <w:rsid w:val="00F24396"/>
    <w:rsid w:val="00F54A0B"/>
    <w:rsid w:val="00F72A46"/>
    <w:rsid w:val="00FA4F62"/>
    <w:rsid w:val="00FB0EC6"/>
    <w:rsid w:val="00FC61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D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6F95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C05B01-14DC-4438-9101-12DD223A3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8</Pages>
  <Words>2335</Words>
  <Characters>13311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124</cp:revision>
  <cp:lastPrinted>2017-11-21T10:42:00Z</cp:lastPrinted>
  <dcterms:created xsi:type="dcterms:W3CDTF">2017-11-14T13:09:00Z</dcterms:created>
  <dcterms:modified xsi:type="dcterms:W3CDTF">2017-12-15T03:16:00Z</dcterms:modified>
</cp:coreProperties>
</file>