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CA9" w:rsidRDefault="00972924">
      <w:pPr>
        <w:spacing w:after="0" w:line="240" w:lineRule="auto"/>
        <w:contextualSpacing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Реестр организаций по оказанию ритуальных услуг,</w:t>
      </w:r>
    </w:p>
    <w:p w:rsidR="00F83CA9" w:rsidRDefault="009729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расположенных на территории </w:t>
      </w:r>
      <w:r w:rsidR="00B702E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Венгеровского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</w:p>
    <w:p w:rsidR="00F83CA9" w:rsidRDefault="00F83CA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3CA9" w:rsidRDefault="00F83C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992"/>
        <w:gridCol w:w="2835"/>
        <w:gridCol w:w="2418"/>
        <w:gridCol w:w="2081"/>
        <w:gridCol w:w="2304"/>
        <w:gridCol w:w="1984"/>
        <w:gridCol w:w="1956"/>
      </w:tblGrid>
      <w:tr w:rsidR="00F83CA9">
        <w:tc>
          <w:tcPr>
            <w:tcW w:w="992" w:type="dxa"/>
            <w:noWrap/>
          </w:tcPr>
          <w:p w:rsidR="00F83CA9" w:rsidRDefault="009729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  <w:p w:rsidR="00F83CA9" w:rsidRDefault="009729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  <w:noWrap/>
          </w:tcPr>
          <w:p w:rsidR="00F83CA9" w:rsidRDefault="009729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Наименование хозяйствующего субъекта</w:t>
            </w:r>
          </w:p>
        </w:tc>
        <w:tc>
          <w:tcPr>
            <w:tcW w:w="2418" w:type="dxa"/>
            <w:noWrap/>
          </w:tcPr>
          <w:p w:rsidR="00F83CA9" w:rsidRDefault="009729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Юридический адрес</w:t>
            </w:r>
          </w:p>
        </w:tc>
        <w:tc>
          <w:tcPr>
            <w:tcW w:w="2081" w:type="dxa"/>
            <w:noWrap/>
          </w:tcPr>
          <w:p w:rsidR="00F83CA9" w:rsidRDefault="009729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Наименование объекта</w:t>
            </w:r>
          </w:p>
        </w:tc>
        <w:tc>
          <w:tcPr>
            <w:tcW w:w="2304" w:type="dxa"/>
            <w:noWrap/>
          </w:tcPr>
          <w:p w:rsidR="00F83CA9" w:rsidRDefault="009729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Адрес расположения объекта</w:t>
            </w:r>
          </w:p>
        </w:tc>
        <w:tc>
          <w:tcPr>
            <w:tcW w:w="1984" w:type="dxa"/>
            <w:noWrap/>
          </w:tcPr>
          <w:p w:rsidR="00F83CA9" w:rsidRDefault="009729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Ф.И.О. руководителя</w:t>
            </w:r>
          </w:p>
        </w:tc>
        <w:tc>
          <w:tcPr>
            <w:tcW w:w="1956" w:type="dxa"/>
            <w:noWrap/>
          </w:tcPr>
          <w:p w:rsidR="00F83CA9" w:rsidRDefault="009729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highlight w:val="white"/>
              </w:rPr>
              <w:t>Контактный телефон</w:t>
            </w:r>
          </w:p>
        </w:tc>
      </w:tr>
      <w:tr w:rsidR="00F83CA9">
        <w:tc>
          <w:tcPr>
            <w:tcW w:w="992" w:type="dxa"/>
            <w:noWrap/>
          </w:tcPr>
          <w:p w:rsidR="00F83CA9" w:rsidRDefault="009729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noWrap/>
          </w:tcPr>
          <w:p w:rsidR="00F83CA9" w:rsidRDefault="009729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8" w:type="dxa"/>
            <w:noWrap/>
          </w:tcPr>
          <w:p w:rsidR="00F83CA9" w:rsidRDefault="009729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1" w:type="dxa"/>
            <w:noWrap/>
          </w:tcPr>
          <w:p w:rsidR="00F83CA9" w:rsidRDefault="009729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4" w:type="dxa"/>
            <w:noWrap/>
          </w:tcPr>
          <w:p w:rsidR="00F83CA9" w:rsidRDefault="009729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noWrap/>
          </w:tcPr>
          <w:p w:rsidR="00F83CA9" w:rsidRDefault="009729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6" w:type="dxa"/>
            <w:noWrap/>
          </w:tcPr>
          <w:p w:rsidR="00F83CA9" w:rsidRDefault="009729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83CA9">
        <w:tc>
          <w:tcPr>
            <w:tcW w:w="14570" w:type="dxa"/>
            <w:gridSpan w:val="7"/>
            <w:noWrap/>
          </w:tcPr>
          <w:p w:rsidR="00F83CA9" w:rsidRDefault="00BA40BB" w:rsidP="00BA40BB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Венгеровский </w:t>
            </w:r>
            <w:r w:rsidR="009729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сельсовет</w:t>
            </w:r>
          </w:p>
        </w:tc>
      </w:tr>
      <w:tr w:rsidR="00B702EA">
        <w:tc>
          <w:tcPr>
            <w:tcW w:w="992" w:type="dxa"/>
            <w:noWrap/>
          </w:tcPr>
          <w:p w:rsidR="00B702EA" w:rsidRDefault="00DF2D7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noWrap/>
          </w:tcPr>
          <w:p w:rsidR="00B702EA" w:rsidRDefault="00E07A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«Центр по обслуживанию пассажиров»</w:t>
            </w:r>
          </w:p>
        </w:tc>
        <w:tc>
          <w:tcPr>
            <w:tcW w:w="2418" w:type="dxa"/>
            <w:noWrap/>
          </w:tcPr>
          <w:p w:rsidR="00B702EA" w:rsidRDefault="00E07A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632241. Новосибирская область, Венгеровский район, с.Венгерово, ул.Чапаева, 1</w:t>
            </w:r>
            <w:r w:rsidR="00D83A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81" w:type="dxa"/>
            <w:noWrap/>
          </w:tcPr>
          <w:p w:rsidR="00B702EA" w:rsidRDefault="00E07A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Специализированная служба</w:t>
            </w:r>
          </w:p>
        </w:tc>
        <w:tc>
          <w:tcPr>
            <w:tcW w:w="2304" w:type="dxa"/>
            <w:noWrap/>
          </w:tcPr>
          <w:p w:rsidR="00B702EA" w:rsidRDefault="00E07A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632241. Новосибирская область, Венгеровский район, с.Венгерово, ул.Чапаева, 1</w:t>
            </w:r>
            <w:r w:rsidR="00D83A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4" w:type="dxa"/>
            <w:noWrap/>
          </w:tcPr>
          <w:p w:rsidR="00B702EA" w:rsidRDefault="00E07A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Павленко Александр Анатольевич</w:t>
            </w:r>
          </w:p>
        </w:tc>
        <w:tc>
          <w:tcPr>
            <w:tcW w:w="1956" w:type="dxa"/>
            <w:noWrap/>
          </w:tcPr>
          <w:p w:rsidR="00B702EA" w:rsidRDefault="00E07A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(38369) 23202</w:t>
            </w:r>
          </w:p>
        </w:tc>
      </w:tr>
      <w:tr w:rsidR="00F83CA9">
        <w:tc>
          <w:tcPr>
            <w:tcW w:w="992" w:type="dxa"/>
            <w:noWrap/>
          </w:tcPr>
          <w:p w:rsidR="00F83CA9" w:rsidRDefault="00DF2D7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noWrap/>
          </w:tcPr>
          <w:p w:rsidR="00F83CA9" w:rsidRDefault="00B702E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Норов Сергей Васильевич</w:t>
            </w:r>
          </w:p>
        </w:tc>
        <w:tc>
          <w:tcPr>
            <w:tcW w:w="2418" w:type="dxa"/>
            <w:noWrap/>
          </w:tcPr>
          <w:p w:rsidR="00F83CA9" w:rsidRDefault="00E07AB2" w:rsidP="00D83A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632241. Новосибирская область, Венгеровский район, с.Венгерово, ул.Луговая, </w:t>
            </w:r>
            <w:r w:rsidR="00D83A66">
              <w:rPr>
                <w:rFonts w:ascii="Times New Roman" w:hAnsi="Times New Roman" w:cs="Times New Roman"/>
                <w:sz w:val="28"/>
                <w:szCs w:val="28"/>
              </w:rPr>
              <w:t>дом 65 кв.</w:t>
            </w:r>
            <w:r w:rsidR="00F31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noWrap/>
          </w:tcPr>
          <w:p w:rsidR="00F83CA9" w:rsidRDefault="009C52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Норов С.В.</w:t>
            </w:r>
          </w:p>
        </w:tc>
        <w:tc>
          <w:tcPr>
            <w:tcW w:w="2304" w:type="dxa"/>
            <w:noWrap/>
          </w:tcPr>
          <w:p w:rsidR="00F83CA9" w:rsidRDefault="00D83A66" w:rsidP="00F31E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632241. Новосибирская область, Венгеровский район, с.Венгерово, ул.Луговая, дом 65 кв.</w:t>
            </w:r>
            <w:r w:rsidR="00F31E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noWrap/>
          </w:tcPr>
          <w:p w:rsidR="00F83CA9" w:rsidRDefault="00D83A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Норов Сергей Васильевич</w:t>
            </w:r>
          </w:p>
        </w:tc>
        <w:tc>
          <w:tcPr>
            <w:tcW w:w="1956" w:type="dxa"/>
            <w:noWrap/>
          </w:tcPr>
          <w:p w:rsidR="00F83CA9" w:rsidRDefault="00D83A66" w:rsidP="00D83A6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(38369) 22573</w:t>
            </w:r>
          </w:p>
        </w:tc>
      </w:tr>
      <w:tr w:rsidR="00F83CA9">
        <w:trPr>
          <w:trHeight w:val="322"/>
        </w:trPr>
        <w:tc>
          <w:tcPr>
            <w:tcW w:w="992" w:type="dxa"/>
            <w:vMerge w:val="restart"/>
            <w:noWrap/>
          </w:tcPr>
          <w:p w:rsidR="00F83CA9" w:rsidRDefault="00DF2D7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vMerge w:val="restart"/>
            <w:noWrap/>
          </w:tcPr>
          <w:p w:rsidR="00F83CA9" w:rsidRDefault="00B702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ИП Трунова Татьяна Викторовна</w:t>
            </w:r>
          </w:p>
        </w:tc>
        <w:tc>
          <w:tcPr>
            <w:tcW w:w="2418" w:type="dxa"/>
            <w:vMerge w:val="restart"/>
            <w:noWrap/>
          </w:tcPr>
          <w:p w:rsidR="00F83CA9" w:rsidRDefault="00BA40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632241. Новосибирская область, Венгеровский район, с.Венгерово,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</w:t>
            </w:r>
            <w:r w:rsidR="00DF2D7A">
              <w:rPr>
                <w:rFonts w:ascii="Times New Roman" w:hAnsi="Times New Roman" w:cs="Times New Roman"/>
                <w:sz w:val="28"/>
                <w:szCs w:val="28"/>
              </w:rPr>
              <w:t>Портянко, дом 5, кв.1</w:t>
            </w:r>
          </w:p>
        </w:tc>
        <w:tc>
          <w:tcPr>
            <w:tcW w:w="2081" w:type="dxa"/>
            <w:vMerge w:val="restart"/>
            <w:noWrap/>
          </w:tcPr>
          <w:p w:rsidR="00F83CA9" w:rsidRDefault="009C52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ИП Трунова Т.В.</w:t>
            </w:r>
          </w:p>
        </w:tc>
        <w:tc>
          <w:tcPr>
            <w:tcW w:w="2304" w:type="dxa"/>
            <w:vMerge w:val="restart"/>
            <w:noWrap/>
          </w:tcPr>
          <w:p w:rsidR="00F83CA9" w:rsidRDefault="00DF2D7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632241. Новосибирская область, Венгеровский район, с.Венгерово,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ул.Портянко, дом 5, кв.1</w:t>
            </w:r>
          </w:p>
        </w:tc>
        <w:tc>
          <w:tcPr>
            <w:tcW w:w="1984" w:type="dxa"/>
            <w:vMerge w:val="restart"/>
            <w:noWrap/>
          </w:tcPr>
          <w:p w:rsidR="00F83CA9" w:rsidRDefault="00DF2D7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Трунова Татьяна Викторовна</w:t>
            </w:r>
          </w:p>
        </w:tc>
        <w:tc>
          <w:tcPr>
            <w:tcW w:w="1956" w:type="dxa"/>
            <w:vMerge w:val="restart"/>
            <w:noWrap/>
          </w:tcPr>
          <w:p w:rsidR="00F83CA9" w:rsidRDefault="00DF2D7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89538672035</w:t>
            </w:r>
          </w:p>
        </w:tc>
      </w:tr>
      <w:tr w:rsidR="00B702EA">
        <w:trPr>
          <w:trHeight w:val="322"/>
        </w:trPr>
        <w:tc>
          <w:tcPr>
            <w:tcW w:w="992" w:type="dxa"/>
            <w:noWrap/>
          </w:tcPr>
          <w:p w:rsidR="00B702EA" w:rsidRDefault="00DF2D7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  <w:noWrap/>
          </w:tcPr>
          <w:p w:rsidR="00B702EA" w:rsidRDefault="00B702E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ИП Шапорина Галина Владимировна</w:t>
            </w:r>
          </w:p>
        </w:tc>
        <w:tc>
          <w:tcPr>
            <w:tcW w:w="2418" w:type="dxa"/>
            <w:noWrap/>
          </w:tcPr>
          <w:p w:rsidR="00B702EA" w:rsidRDefault="00D83A66" w:rsidP="00D83A6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632241. Новосибирская область, Венгеровский район, с.Венгерово, ул.Ленина, 183 б</w:t>
            </w:r>
          </w:p>
        </w:tc>
        <w:tc>
          <w:tcPr>
            <w:tcW w:w="2081" w:type="dxa"/>
            <w:noWrap/>
          </w:tcPr>
          <w:p w:rsidR="00B702EA" w:rsidRDefault="009C52D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ИП Шапорина Г.В.</w:t>
            </w:r>
          </w:p>
        </w:tc>
        <w:tc>
          <w:tcPr>
            <w:tcW w:w="2304" w:type="dxa"/>
            <w:noWrap/>
          </w:tcPr>
          <w:p w:rsidR="00B702EA" w:rsidRDefault="00D83A6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632241. Новосибирская область, Венгеровский район, с.Венгерово, ул.Ленина, 183 б</w:t>
            </w:r>
          </w:p>
        </w:tc>
        <w:tc>
          <w:tcPr>
            <w:tcW w:w="1984" w:type="dxa"/>
            <w:noWrap/>
          </w:tcPr>
          <w:p w:rsidR="00B702EA" w:rsidRDefault="00D83A6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Шапорина Галина Владимировна</w:t>
            </w:r>
          </w:p>
        </w:tc>
        <w:tc>
          <w:tcPr>
            <w:tcW w:w="1956" w:type="dxa"/>
            <w:noWrap/>
          </w:tcPr>
          <w:p w:rsidR="00B702EA" w:rsidRDefault="00DF2D7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89061950051</w:t>
            </w:r>
          </w:p>
        </w:tc>
      </w:tr>
      <w:tr w:rsidR="00F83CA9">
        <w:trPr>
          <w:trHeight w:val="322"/>
        </w:trPr>
        <w:tc>
          <w:tcPr>
            <w:tcW w:w="14570" w:type="dxa"/>
            <w:gridSpan w:val="7"/>
            <w:vMerge w:val="restart"/>
            <w:noWrap/>
          </w:tcPr>
          <w:p w:rsidR="00F83CA9" w:rsidRDefault="0097292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Наименование сельсовета</w:t>
            </w:r>
          </w:p>
        </w:tc>
      </w:tr>
      <w:tr w:rsidR="00F83CA9">
        <w:trPr>
          <w:trHeight w:val="322"/>
        </w:trPr>
        <w:tc>
          <w:tcPr>
            <w:tcW w:w="992" w:type="dxa"/>
            <w:vMerge w:val="restart"/>
            <w:noWrap/>
          </w:tcPr>
          <w:p w:rsidR="00F83CA9" w:rsidRDefault="0097292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Merge w:val="restart"/>
            <w:noWrap/>
          </w:tcPr>
          <w:p w:rsidR="00F83CA9" w:rsidRDefault="00F83CA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  <w:vMerge w:val="restart"/>
            <w:noWrap/>
          </w:tcPr>
          <w:p w:rsidR="00F83CA9" w:rsidRDefault="00F83CA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 w:val="restart"/>
            <w:noWrap/>
          </w:tcPr>
          <w:p w:rsidR="00F83CA9" w:rsidRDefault="00F83CA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vMerge w:val="restart"/>
            <w:noWrap/>
          </w:tcPr>
          <w:p w:rsidR="00F83CA9" w:rsidRDefault="00F83CA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noWrap/>
          </w:tcPr>
          <w:p w:rsidR="00F83CA9" w:rsidRDefault="00F83CA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Merge w:val="restart"/>
            <w:noWrap/>
          </w:tcPr>
          <w:p w:rsidR="00F83CA9" w:rsidRDefault="00F83CA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3CA9">
        <w:trPr>
          <w:trHeight w:val="322"/>
        </w:trPr>
        <w:tc>
          <w:tcPr>
            <w:tcW w:w="992" w:type="dxa"/>
            <w:vMerge w:val="restart"/>
            <w:noWrap/>
          </w:tcPr>
          <w:p w:rsidR="00F83CA9" w:rsidRDefault="0097292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835" w:type="dxa"/>
            <w:vMerge w:val="restart"/>
            <w:noWrap/>
          </w:tcPr>
          <w:p w:rsidR="00F83CA9" w:rsidRDefault="00F83CA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  <w:vMerge w:val="restart"/>
            <w:noWrap/>
          </w:tcPr>
          <w:p w:rsidR="00F83CA9" w:rsidRDefault="00F83CA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 w:val="restart"/>
            <w:noWrap/>
          </w:tcPr>
          <w:p w:rsidR="00F83CA9" w:rsidRDefault="00F83CA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vMerge w:val="restart"/>
            <w:noWrap/>
          </w:tcPr>
          <w:p w:rsidR="00F83CA9" w:rsidRDefault="00F83CA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noWrap/>
          </w:tcPr>
          <w:p w:rsidR="00F83CA9" w:rsidRDefault="00F83CA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vMerge w:val="restart"/>
            <w:noWrap/>
          </w:tcPr>
          <w:p w:rsidR="00F83CA9" w:rsidRDefault="00F83CA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83CA9" w:rsidRDefault="00F83C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F83CA9" w:rsidSect="00F83CA9">
      <w:pgSz w:w="16838" w:h="11906" w:orient="landscape"/>
      <w:pgMar w:top="1276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924" w:rsidRDefault="00972924">
      <w:pPr>
        <w:spacing w:after="0" w:line="240" w:lineRule="auto"/>
      </w:pPr>
      <w:r>
        <w:separator/>
      </w:r>
    </w:p>
  </w:endnote>
  <w:endnote w:type="continuationSeparator" w:id="1">
    <w:p w:rsidR="00972924" w:rsidRDefault="0097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924" w:rsidRDefault="00972924">
      <w:pPr>
        <w:spacing w:after="0" w:line="240" w:lineRule="auto"/>
      </w:pPr>
      <w:r>
        <w:separator/>
      </w:r>
    </w:p>
  </w:footnote>
  <w:footnote w:type="continuationSeparator" w:id="1">
    <w:p w:rsidR="00972924" w:rsidRDefault="009729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CA9"/>
    <w:rsid w:val="0061765F"/>
    <w:rsid w:val="00972924"/>
    <w:rsid w:val="009C52D4"/>
    <w:rsid w:val="00B702EA"/>
    <w:rsid w:val="00BA40BB"/>
    <w:rsid w:val="00D83A66"/>
    <w:rsid w:val="00DF2D7A"/>
    <w:rsid w:val="00E07AB2"/>
    <w:rsid w:val="00F31E72"/>
    <w:rsid w:val="00F83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83CA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F83CA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83CA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F83CA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83CA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F83CA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83CA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83CA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83CA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F83CA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83CA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F83CA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83CA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F83CA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83CA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F83CA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83CA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F83CA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F83CA9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F83CA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83CA9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F83CA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83CA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83CA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83CA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83CA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83CA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83CA9"/>
  </w:style>
  <w:style w:type="paragraph" w:customStyle="1" w:styleId="Footer">
    <w:name w:val="Footer"/>
    <w:basedOn w:val="a"/>
    <w:link w:val="CaptionChar"/>
    <w:uiPriority w:val="99"/>
    <w:unhideWhenUsed/>
    <w:rsid w:val="00F83CA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83CA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83CA9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83CA9"/>
  </w:style>
  <w:style w:type="table" w:styleId="a9">
    <w:name w:val="Table Grid"/>
    <w:basedOn w:val="a1"/>
    <w:uiPriority w:val="59"/>
    <w:rsid w:val="00F83C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83CA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83CA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83C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83C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83C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83C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83C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83C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83C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83C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83C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83C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83C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83C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83C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83C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83C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83C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F83CA9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F83CA9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F83CA9"/>
    <w:rPr>
      <w:sz w:val="18"/>
    </w:rPr>
  </w:style>
  <w:style w:type="character" w:styleId="ad">
    <w:name w:val="footnote reference"/>
    <w:uiPriority w:val="99"/>
    <w:unhideWhenUsed/>
    <w:rsid w:val="00F83CA9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83CA9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F83CA9"/>
    <w:rPr>
      <w:sz w:val="20"/>
    </w:rPr>
  </w:style>
  <w:style w:type="character" w:styleId="af0">
    <w:name w:val="endnote reference"/>
    <w:uiPriority w:val="99"/>
    <w:semiHidden/>
    <w:unhideWhenUsed/>
    <w:rsid w:val="00F83CA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83CA9"/>
    <w:pPr>
      <w:spacing w:after="57"/>
    </w:pPr>
  </w:style>
  <w:style w:type="paragraph" w:styleId="21">
    <w:name w:val="toc 2"/>
    <w:basedOn w:val="a"/>
    <w:next w:val="a"/>
    <w:uiPriority w:val="39"/>
    <w:unhideWhenUsed/>
    <w:rsid w:val="00F83CA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83CA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83CA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83CA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83CA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83CA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83CA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83CA9"/>
    <w:pPr>
      <w:spacing w:after="57"/>
      <w:ind w:left="2268"/>
    </w:pPr>
  </w:style>
  <w:style w:type="paragraph" w:styleId="af1">
    <w:name w:val="TOC Heading"/>
    <w:uiPriority w:val="39"/>
    <w:unhideWhenUsed/>
    <w:rsid w:val="00F83CA9"/>
  </w:style>
  <w:style w:type="paragraph" w:styleId="af2">
    <w:name w:val="table of figures"/>
    <w:basedOn w:val="a"/>
    <w:next w:val="a"/>
    <w:uiPriority w:val="99"/>
    <w:unhideWhenUsed/>
    <w:rsid w:val="00F83CA9"/>
    <w:pPr>
      <w:spacing w:after="0"/>
    </w:pPr>
  </w:style>
  <w:style w:type="paragraph" w:styleId="af3">
    <w:name w:val="No Spacing"/>
    <w:basedOn w:val="a"/>
    <w:uiPriority w:val="1"/>
    <w:qFormat/>
    <w:rsid w:val="00F83CA9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F83C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DNA7 X86</cp:lastModifiedBy>
  <cp:revision>3</cp:revision>
  <cp:lastPrinted>2023-10-30T08:02:00Z</cp:lastPrinted>
  <dcterms:created xsi:type="dcterms:W3CDTF">2023-10-30T05:20:00Z</dcterms:created>
  <dcterms:modified xsi:type="dcterms:W3CDTF">2023-10-30T08:02:00Z</dcterms:modified>
</cp:coreProperties>
</file>