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BE26BE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-6pt;margin-top:-19.55pt;width:52.05pt;height:44.2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<v:textbox inset="0,0,0,0">
              <w:txbxContent>
                <w:p w:rsidR="007A4EE0" w:rsidRDefault="007A4EE0" w:rsidP="007A4EE0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66750" cy="581025"/>
                        <wp:effectExtent l="0" t="0" r="0" b="9525"/>
                        <wp:docPr id="3" name="Рисунок 3" descr="1_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1_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A4EE0"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5929B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 xml:space="preserve"> </w:t>
      </w:r>
      <w:r w:rsidR="006E4763">
        <w:rPr>
          <w:b/>
          <w:bCs/>
        </w:rPr>
        <w:tab/>
      </w:r>
      <w:r w:rsidR="00444707">
        <w:rPr>
          <w:b/>
          <w:bCs/>
        </w:rPr>
        <w:t xml:space="preserve">   </w:t>
      </w:r>
      <w:bookmarkStart w:id="0" w:name="_GoBack"/>
      <w:bookmarkEnd w:id="0"/>
    </w:p>
    <w:p w:rsidR="005E165F" w:rsidRPr="00CC0AB8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840656" w:rsidRPr="00E559DE" w:rsidRDefault="00840656" w:rsidP="00840656">
      <w:pPr>
        <w:pStyle w:val="af7"/>
        <w:jc w:val="both"/>
        <w:rPr>
          <w:b/>
          <w:sz w:val="26"/>
          <w:szCs w:val="26"/>
          <w:lang w:eastAsia="ru-RU"/>
        </w:rPr>
      </w:pPr>
      <w:r>
        <w:rPr>
          <w:b/>
          <w:sz w:val="26"/>
          <w:szCs w:val="26"/>
          <w:lang w:eastAsia="ru-RU"/>
        </w:rPr>
        <w:t xml:space="preserve">Свыше 10 тысяч семей Новосибирской области с начала года </w:t>
      </w:r>
      <w:r w:rsidR="00020241">
        <w:rPr>
          <w:b/>
          <w:sz w:val="26"/>
          <w:szCs w:val="26"/>
          <w:lang w:eastAsia="ru-RU"/>
        </w:rPr>
        <w:t xml:space="preserve">уже </w:t>
      </w:r>
      <w:r>
        <w:rPr>
          <w:b/>
          <w:sz w:val="26"/>
          <w:szCs w:val="26"/>
          <w:lang w:eastAsia="ru-RU"/>
        </w:rPr>
        <w:t>получили единовременную выплату при рождении ребенка</w:t>
      </w:r>
    </w:p>
    <w:p w:rsidR="007E1108" w:rsidRPr="00CC0AB8" w:rsidRDefault="007E1108" w:rsidP="00920C04">
      <w:pPr>
        <w:ind w:firstLine="567"/>
        <w:jc w:val="both"/>
        <w:rPr>
          <w:b/>
          <w:sz w:val="12"/>
          <w:szCs w:val="12"/>
        </w:rPr>
      </w:pPr>
    </w:p>
    <w:p w:rsidR="00020241" w:rsidRPr="00020241" w:rsidRDefault="00020241" w:rsidP="00020241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20241">
        <w:rPr>
          <w:sz w:val="26"/>
          <w:szCs w:val="26"/>
          <w:lang w:eastAsia="ru-RU"/>
        </w:rPr>
        <w:t xml:space="preserve">До 2023 года выплату в зависимости от трудоустройства родителя предоставлял либо Фонд социального страхования, либо Пенсионный фонд. С 2023 года средства перечисляются централизованно через единый Социальный фонд России. </w:t>
      </w:r>
    </w:p>
    <w:p w:rsidR="00840656" w:rsidRPr="00840656" w:rsidRDefault="00840656" w:rsidP="00840656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840656">
        <w:rPr>
          <w:sz w:val="26"/>
          <w:szCs w:val="26"/>
          <w:lang w:eastAsia="ru-RU"/>
        </w:rPr>
        <w:t xml:space="preserve">Свыше </w:t>
      </w:r>
      <w:r>
        <w:rPr>
          <w:sz w:val="26"/>
          <w:szCs w:val="26"/>
          <w:lang w:eastAsia="ru-RU"/>
        </w:rPr>
        <w:t>10 тысяч новосибирских</w:t>
      </w:r>
      <w:r w:rsidRPr="00840656">
        <w:rPr>
          <w:sz w:val="26"/>
          <w:szCs w:val="26"/>
          <w:lang w:eastAsia="ru-RU"/>
        </w:rPr>
        <w:t xml:space="preserve"> семей с начала года </w:t>
      </w:r>
      <w:r w:rsidR="00020241">
        <w:rPr>
          <w:sz w:val="26"/>
          <w:szCs w:val="26"/>
          <w:lang w:eastAsia="ru-RU"/>
        </w:rPr>
        <w:t xml:space="preserve">уже </w:t>
      </w:r>
      <w:r w:rsidRPr="00840656">
        <w:rPr>
          <w:sz w:val="26"/>
          <w:szCs w:val="26"/>
          <w:lang w:eastAsia="ru-RU"/>
        </w:rPr>
        <w:t>получили единовременную выплату при рождении ребенка – разовую меру поддержки, которую Социальный фонд предоставляет одному из родителей. Всего на финансирование этой выплаты</w:t>
      </w:r>
      <w:r>
        <w:rPr>
          <w:sz w:val="26"/>
          <w:szCs w:val="26"/>
          <w:lang w:eastAsia="ru-RU"/>
        </w:rPr>
        <w:t xml:space="preserve"> Отделение СФР по Новосибирской области</w:t>
      </w:r>
      <w:r w:rsidRPr="00840656">
        <w:rPr>
          <w:sz w:val="26"/>
          <w:szCs w:val="26"/>
          <w:lang w:eastAsia="ru-RU"/>
        </w:rPr>
        <w:t xml:space="preserve"> направил</w:t>
      </w:r>
      <w:r>
        <w:rPr>
          <w:sz w:val="26"/>
          <w:szCs w:val="26"/>
          <w:lang w:eastAsia="ru-RU"/>
        </w:rPr>
        <w:t>о</w:t>
      </w:r>
      <w:r w:rsidRPr="00840656">
        <w:rPr>
          <w:sz w:val="26"/>
          <w:szCs w:val="26"/>
          <w:lang w:eastAsia="ru-RU"/>
        </w:rPr>
        <w:t xml:space="preserve"> семьям </w:t>
      </w:r>
      <w:r>
        <w:rPr>
          <w:sz w:val="26"/>
          <w:szCs w:val="26"/>
          <w:lang w:eastAsia="ru-RU"/>
        </w:rPr>
        <w:t xml:space="preserve">в текущем году 280,4 </w:t>
      </w:r>
      <w:proofErr w:type="gramStart"/>
      <w:r>
        <w:rPr>
          <w:sz w:val="26"/>
          <w:szCs w:val="26"/>
          <w:lang w:eastAsia="ru-RU"/>
        </w:rPr>
        <w:t>млн</w:t>
      </w:r>
      <w:proofErr w:type="gramEnd"/>
      <w:r w:rsidRPr="00840656">
        <w:rPr>
          <w:sz w:val="26"/>
          <w:szCs w:val="26"/>
          <w:lang w:eastAsia="ru-RU"/>
        </w:rPr>
        <w:t xml:space="preserve"> рублей.</w:t>
      </w:r>
    </w:p>
    <w:p w:rsidR="009E4B37" w:rsidRPr="00840656" w:rsidRDefault="009E4B37" w:rsidP="009E4B37">
      <w:pPr>
        <w:pStyle w:val="af7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Новосибирской области размер пособия с учетом районного коэффициента составляет </w:t>
      </w:r>
      <w:r w:rsidRPr="001F0F42">
        <w:rPr>
          <w:b/>
          <w:sz w:val="26"/>
          <w:szCs w:val="26"/>
          <w:lang w:eastAsia="ru-RU"/>
        </w:rPr>
        <w:t>27 490, 84 руб.</w:t>
      </w:r>
      <w:r>
        <w:rPr>
          <w:sz w:val="26"/>
          <w:szCs w:val="26"/>
          <w:lang w:eastAsia="ru-RU"/>
        </w:rPr>
        <w:t xml:space="preserve"> </w:t>
      </w:r>
    </w:p>
    <w:p w:rsidR="00020241" w:rsidRDefault="00020241" w:rsidP="00020241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840656">
        <w:rPr>
          <w:sz w:val="26"/>
          <w:szCs w:val="26"/>
          <w:lang w:eastAsia="ru-RU"/>
        </w:rPr>
        <w:t xml:space="preserve">Выплата положена всем российским семьям независимо от уровня дохода и </w:t>
      </w:r>
      <w:r w:rsidRPr="009E4B37">
        <w:rPr>
          <w:sz w:val="26"/>
          <w:szCs w:val="26"/>
          <w:lang w:eastAsia="ru-RU"/>
        </w:rPr>
        <w:t xml:space="preserve">предоставляется на каждого появившегося в семье ребенка. Получить средства могут также опекуны, усыновители или приемные родители ребенка. </w:t>
      </w:r>
      <w:r w:rsidRPr="009E4B37">
        <w:rPr>
          <w:color w:val="212121"/>
          <w:sz w:val="26"/>
          <w:szCs w:val="26"/>
        </w:rPr>
        <w:t>На выплату имеют право и те, кто учится на очном отделении высшего или профессионального учебного заведения, а также учебного заведения дополнительного профессионального образования.</w:t>
      </w:r>
    </w:p>
    <w:p w:rsidR="00385D42" w:rsidRDefault="00385D42" w:rsidP="00840656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E559DE">
        <w:rPr>
          <w:sz w:val="26"/>
          <w:szCs w:val="26"/>
          <w:lang w:eastAsia="ru-RU"/>
        </w:rPr>
        <w:t xml:space="preserve">Получить выплату могут как работающие, так и неработающие </w:t>
      </w:r>
      <w:r w:rsidRPr="00385D42">
        <w:rPr>
          <w:sz w:val="26"/>
          <w:szCs w:val="26"/>
          <w:lang w:eastAsia="ru-RU"/>
        </w:rPr>
        <w:t xml:space="preserve">родители. </w:t>
      </w:r>
      <w:r w:rsidRPr="00385D42">
        <w:rPr>
          <w:sz w:val="26"/>
          <w:szCs w:val="26"/>
        </w:rPr>
        <w:t>Если один из родителей не работает, то пособие оформляется на работающего родителя.</w:t>
      </w:r>
    </w:p>
    <w:p w:rsidR="00020241" w:rsidRDefault="00840656" w:rsidP="00840656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840656">
        <w:rPr>
          <w:sz w:val="26"/>
          <w:szCs w:val="26"/>
          <w:lang w:eastAsia="ru-RU"/>
        </w:rPr>
        <w:t xml:space="preserve">Работающий родитель должен обратиться к своему работодателю, чтобы получить </w:t>
      </w:r>
      <w:r>
        <w:rPr>
          <w:sz w:val="26"/>
          <w:szCs w:val="26"/>
          <w:lang w:eastAsia="ru-RU"/>
        </w:rPr>
        <w:t xml:space="preserve">данное </w:t>
      </w:r>
      <w:r w:rsidRPr="00840656">
        <w:rPr>
          <w:sz w:val="26"/>
          <w:szCs w:val="26"/>
          <w:lang w:eastAsia="ru-RU"/>
        </w:rPr>
        <w:t xml:space="preserve">пособие. </w:t>
      </w:r>
      <w:r w:rsidR="00020241">
        <w:rPr>
          <w:sz w:val="26"/>
          <w:szCs w:val="26"/>
          <w:lang w:eastAsia="ru-RU"/>
        </w:rPr>
        <w:t xml:space="preserve">Специалистами Социального фонда оно оформляется на основе данных ЗАГС о рождении ребенка и сведений от работодателя. Заявлений в этом случае в СФР подавать не нужно. </w:t>
      </w:r>
    </w:p>
    <w:p w:rsidR="00840656" w:rsidRDefault="00840656" w:rsidP="00840656">
      <w:pPr>
        <w:pStyle w:val="af7"/>
        <w:ind w:firstLine="567"/>
        <w:jc w:val="both"/>
        <w:rPr>
          <w:color w:val="212121"/>
          <w:sz w:val="26"/>
          <w:szCs w:val="26"/>
        </w:rPr>
      </w:pPr>
      <w:r w:rsidRPr="00840656">
        <w:rPr>
          <w:sz w:val="26"/>
          <w:szCs w:val="26"/>
          <w:lang w:eastAsia="ru-RU"/>
        </w:rPr>
        <w:t xml:space="preserve">Неработающему родителю </w:t>
      </w:r>
      <w:r w:rsidR="00020241">
        <w:rPr>
          <w:sz w:val="26"/>
          <w:szCs w:val="26"/>
          <w:lang w:eastAsia="ru-RU"/>
        </w:rPr>
        <w:t xml:space="preserve">(если оба родителя не работают или у ребенка один неработающий родитель) </w:t>
      </w:r>
      <w:r w:rsidRPr="00840656">
        <w:rPr>
          <w:sz w:val="26"/>
          <w:szCs w:val="26"/>
          <w:lang w:eastAsia="ru-RU"/>
        </w:rPr>
        <w:t>для оформления выплаты нужно подать заявление в клиентскую службу Социального фонда или многофункциональный центр</w:t>
      </w:r>
      <w:r w:rsidR="009E4B37">
        <w:rPr>
          <w:sz w:val="26"/>
          <w:szCs w:val="26"/>
          <w:lang w:eastAsia="ru-RU"/>
        </w:rPr>
        <w:t xml:space="preserve"> (МФЦ)</w:t>
      </w:r>
      <w:r w:rsidRPr="00840656">
        <w:rPr>
          <w:sz w:val="26"/>
          <w:szCs w:val="26"/>
          <w:lang w:eastAsia="ru-RU"/>
        </w:rPr>
        <w:t xml:space="preserve">. Заявление также </w:t>
      </w:r>
      <w:r w:rsidR="00020241">
        <w:rPr>
          <w:sz w:val="26"/>
          <w:szCs w:val="26"/>
          <w:lang w:eastAsia="ru-RU"/>
        </w:rPr>
        <w:t xml:space="preserve">можно подать и </w:t>
      </w:r>
      <w:r w:rsidRPr="00840656">
        <w:rPr>
          <w:sz w:val="26"/>
          <w:szCs w:val="26"/>
          <w:lang w:eastAsia="ru-RU"/>
        </w:rPr>
        <w:t xml:space="preserve">через портал </w:t>
      </w:r>
      <w:proofErr w:type="spellStart"/>
      <w:r w:rsidRPr="00840656">
        <w:rPr>
          <w:sz w:val="26"/>
          <w:szCs w:val="26"/>
          <w:lang w:eastAsia="ru-RU"/>
        </w:rPr>
        <w:t>госуслуг</w:t>
      </w:r>
      <w:proofErr w:type="spellEnd"/>
      <w:r w:rsidRPr="00840656">
        <w:rPr>
          <w:sz w:val="26"/>
          <w:szCs w:val="26"/>
          <w:lang w:eastAsia="ru-RU"/>
        </w:rPr>
        <w:t>.</w:t>
      </w:r>
      <w:r w:rsidR="009E4B37">
        <w:rPr>
          <w:sz w:val="26"/>
          <w:szCs w:val="26"/>
          <w:lang w:eastAsia="ru-RU"/>
        </w:rPr>
        <w:t xml:space="preserve"> </w:t>
      </w:r>
      <w:r w:rsidR="00020241">
        <w:rPr>
          <w:sz w:val="26"/>
          <w:szCs w:val="26"/>
          <w:lang w:eastAsia="ru-RU"/>
        </w:rPr>
        <w:t xml:space="preserve">Важно помнить, что </w:t>
      </w:r>
      <w:r w:rsidR="00020241">
        <w:rPr>
          <w:color w:val="212121"/>
          <w:sz w:val="26"/>
          <w:szCs w:val="26"/>
        </w:rPr>
        <w:t>з</w:t>
      </w:r>
      <w:r w:rsidR="009E4B37" w:rsidRPr="009E4B37">
        <w:rPr>
          <w:color w:val="212121"/>
          <w:sz w:val="26"/>
          <w:szCs w:val="26"/>
        </w:rPr>
        <w:t>аявление необходимо подать в течение 6 месяцев с рождения ребенка.</w:t>
      </w:r>
    </w:p>
    <w:p w:rsidR="001F0F42" w:rsidRPr="00840656" w:rsidRDefault="001F0F42" w:rsidP="00840656">
      <w:pPr>
        <w:pStyle w:val="af7"/>
        <w:ind w:firstLine="567"/>
        <w:jc w:val="both"/>
        <w:rPr>
          <w:sz w:val="26"/>
          <w:szCs w:val="26"/>
          <w:lang w:eastAsia="ru-RU"/>
        </w:rPr>
      </w:pPr>
      <w:r>
        <w:rPr>
          <w:color w:val="212121"/>
          <w:sz w:val="26"/>
          <w:szCs w:val="26"/>
        </w:rPr>
        <w:t>Перечисление сре</w:t>
      </w:r>
      <w:proofErr w:type="gramStart"/>
      <w:r>
        <w:rPr>
          <w:color w:val="212121"/>
          <w:sz w:val="26"/>
          <w:szCs w:val="26"/>
        </w:rPr>
        <w:t>дств пр</w:t>
      </w:r>
      <w:proofErr w:type="gramEnd"/>
      <w:r>
        <w:rPr>
          <w:color w:val="212121"/>
          <w:sz w:val="26"/>
          <w:szCs w:val="26"/>
        </w:rPr>
        <w:t xml:space="preserve">оизводится в течение 5 рабочих дней после принятия решения на карту МИР. </w:t>
      </w:r>
    </w:p>
    <w:p w:rsidR="00B6752F" w:rsidRPr="006E5ACA" w:rsidRDefault="00B6752F" w:rsidP="00B6752F">
      <w:pPr>
        <w:pStyle w:val="af7"/>
        <w:ind w:firstLine="567"/>
        <w:jc w:val="both"/>
        <w:rPr>
          <w:sz w:val="16"/>
          <w:szCs w:val="16"/>
        </w:rPr>
      </w:pPr>
    </w:p>
    <w:p w:rsidR="00E365B1" w:rsidRPr="00945074" w:rsidRDefault="00E365B1" w:rsidP="00945074">
      <w:pPr>
        <w:autoSpaceDE w:val="0"/>
        <w:autoSpaceDN w:val="0"/>
        <w:adjustRightInd w:val="0"/>
        <w:spacing w:before="60" w:after="60"/>
        <w:ind w:firstLine="567"/>
        <w:jc w:val="both"/>
        <w:rPr>
          <w:sz w:val="16"/>
          <w:szCs w:val="16"/>
        </w:rPr>
      </w:pPr>
    </w:p>
    <w:p w:rsidR="00146C1A" w:rsidRDefault="00F937A3" w:rsidP="00AF54FB">
      <w:pPr>
        <w:pStyle w:val="af7"/>
        <w:ind w:firstLine="567"/>
        <w:jc w:val="right"/>
      </w:pPr>
      <w:r>
        <w:t xml:space="preserve">Пресс-служба Отделения СФР  </w:t>
      </w:r>
    </w:p>
    <w:sectPr w:rsidR="00146C1A" w:rsidSect="00020241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241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0F8"/>
    <w:rsid w:val="000B0CA3"/>
    <w:rsid w:val="000B223F"/>
    <w:rsid w:val="000B299C"/>
    <w:rsid w:val="000B3D9E"/>
    <w:rsid w:val="000B4306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5D00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07F"/>
    <w:rsid w:val="0012212D"/>
    <w:rsid w:val="00122E85"/>
    <w:rsid w:val="00123187"/>
    <w:rsid w:val="00123915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3D91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6F59"/>
    <w:rsid w:val="001A79EA"/>
    <w:rsid w:val="001B0059"/>
    <w:rsid w:val="001B0296"/>
    <w:rsid w:val="001B0971"/>
    <w:rsid w:val="001B15DC"/>
    <w:rsid w:val="001B1631"/>
    <w:rsid w:val="001B1C23"/>
    <w:rsid w:val="001B1DC2"/>
    <w:rsid w:val="001B1F92"/>
    <w:rsid w:val="001B3051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0950"/>
    <w:rsid w:val="001C1755"/>
    <w:rsid w:val="001C1F53"/>
    <w:rsid w:val="001C2E0B"/>
    <w:rsid w:val="001C3906"/>
    <w:rsid w:val="001C3C2E"/>
    <w:rsid w:val="001C476E"/>
    <w:rsid w:val="001C4DCE"/>
    <w:rsid w:val="001C5BBB"/>
    <w:rsid w:val="001C5BD7"/>
    <w:rsid w:val="001C6B41"/>
    <w:rsid w:val="001C737B"/>
    <w:rsid w:val="001C7865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287A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B14"/>
    <w:rsid w:val="001E7129"/>
    <w:rsid w:val="001E7153"/>
    <w:rsid w:val="001E7906"/>
    <w:rsid w:val="001E7C6E"/>
    <w:rsid w:val="001F0613"/>
    <w:rsid w:val="001F0F42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3F7D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752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3AF"/>
    <w:rsid w:val="002B3C64"/>
    <w:rsid w:val="002B512C"/>
    <w:rsid w:val="002B56DD"/>
    <w:rsid w:val="002B5784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A60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5D8E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6B4D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79B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0754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5D42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66F8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A2D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490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629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38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E77"/>
    <w:rsid w:val="00452FA7"/>
    <w:rsid w:val="004538B3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1E01"/>
    <w:rsid w:val="004C44F3"/>
    <w:rsid w:val="004C4817"/>
    <w:rsid w:val="004C4DE9"/>
    <w:rsid w:val="004C4F86"/>
    <w:rsid w:val="004C511B"/>
    <w:rsid w:val="004C5DC5"/>
    <w:rsid w:val="004C715F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3F49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628"/>
    <w:rsid w:val="004F26B7"/>
    <w:rsid w:val="004F2973"/>
    <w:rsid w:val="004F4B25"/>
    <w:rsid w:val="004F4D3E"/>
    <w:rsid w:val="004F5702"/>
    <w:rsid w:val="00501713"/>
    <w:rsid w:val="00501B72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3DDD"/>
    <w:rsid w:val="00514176"/>
    <w:rsid w:val="00514595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77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2A4D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31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0B4F"/>
    <w:rsid w:val="0056100E"/>
    <w:rsid w:val="00561960"/>
    <w:rsid w:val="00561C8D"/>
    <w:rsid w:val="00561DFD"/>
    <w:rsid w:val="0056297A"/>
    <w:rsid w:val="0056328B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864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5F8"/>
    <w:rsid w:val="00594BC2"/>
    <w:rsid w:val="00595A65"/>
    <w:rsid w:val="0059699C"/>
    <w:rsid w:val="00596D5F"/>
    <w:rsid w:val="00596E85"/>
    <w:rsid w:val="005A1971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5702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1E9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BE2"/>
    <w:rsid w:val="005C6D15"/>
    <w:rsid w:val="005C6E1C"/>
    <w:rsid w:val="005C6E9E"/>
    <w:rsid w:val="005C709E"/>
    <w:rsid w:val="005C7FED"/>
    <w:rsid w:val="005D0A60"/>
    <w:rsid w:val="005D110A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E7FDB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5F7ED2"/>
    <w:rsid w:val="00600126"/>
    <w:rsid w:val="0060028C"/>
    <w:rsid w:val="00600B54"/>
    <w:rsid w:val="00601546"/>
    <w:rsid w:val="0060156B"/>
    <w:rsid w:val="00602128"/>
    <w:rsid w:val="00602D3B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0D5D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3CDC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3E5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38F5"/>
    <w:rsid w:val="006E40A7"/>
    <w:rsid w:val="006E4599"/>
    <w:rsid w:val="006E4763"/>
    <w:rsid w:val="006E47DC"/>
    <w:rsid w:val="006E49B9"/>
    <w:rsid w:val="006E50A0"/>
    <w:rsid w:val="006E5ACA"/>
    <w:rsid w:val="006E5B6C"/>
    <w:rsid w:val="006E6396"/>
    <w:rsid w:val="006E7419"/>
    <w:rsid w:val="006F01A3"/>
    <w:rsid w:val="006F0574"/>
    <w:rsid w:val="006F077F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C4F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6411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D74D7"/>
    <w:rsid w:val="007D78C0"/>
    <w:rsid w:val="007E1108"/>
    <w:rsid w:val="007E13C7"/>
    <w:rsid w:val="007E150A"/>
    <w:rsid w:val="007E2570"/>
    <w:rsid w:val="007E32A0"/>
    <w:rsid w:val="007E49CB"/>
    <w:rsid w:val="007E4B16"/>
    <w:rsid w:val="007E4C9E"/>
    <w:rsid w:val="007E5BF3"/>
    <w:rsid w:val="007E6289"/>
    <w:rsid w:val="007E7F43"/>
    <w:rsid w:val="007F0A9A"/>
    <w:rsid w:val="007F0C46"/>
    <w:rsid w:val="007F13D3"/>
    <w:rsid w:val="007F157D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65D6"/>
    <w:rsid w:val="008369E3"/>
    <w:rsid w:val="00837183"/>
    <w:rsid w:val="008401E8"/>
    <w:rsid w:val="00840656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85E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154A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C777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649A"/>
    <w:rsid w:val="008D6700"/>
    <w:rsid w:val="008D6CAA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3914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E3C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0C04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C06"/>
    <w:rsid w:val="00936CF2"/>
    <w:rsid w:val="009402C3"/>
    <w:rsid w:val="009408DD"/>
    <w:rsid w:val="009418DD"/>
    <w:rsid w:val="009429FF"/>
    <w:rsid w:val="00942D77"/>
    <w:rsid w:val="00943228"/>
    <w:rsid w:val="00945074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6B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0C"/>
    <w:rsid w:val="00966C19"/>
    <w:rsid w:val="00966DCE"/>
    <w:rsid w:val="00967473"/>
    <w:rsid w:val="009679B5"/>
    <w:rsid w:val="009733C7"/>
    <w:rsid w:val="00973BB3"/>
    <w:rsid w:val="00973C46"/>
    <w:rsid w:val="0097449D"/>
    <w:rsid w:val="00975B75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D80"/>
    <w:rsid w:val="009D3FCA"/>
    <w:rsid w:val="009D4C83"/>
    <w:rsid w:val="009D4DDE"/>
    <w:rsid w:val="009D5C3C"/>
    <w:rsid w:val="009D5E14"/>
    <w:rsid w:val="009D67A9"/>
    <w:rsid w:val="009D7CE3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B37"/>
    <w:rsid w:val="009E4D3F"/>
    <w:rsid w:val="009E55F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9"/>
    <w:rsid w:val="00A0680D"/>
    <w:rsid w:val="00A068C8"/>
    <w:rsid w:val="00A06E33"/>
    <w:rsid w:val="00A06FB5"/>
    <w:rsid w:val="00A079D0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7EB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1D8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02BF"/>
    <w:rsid w:val="00AB1862"/>
    <w:rsid w:val="00AB2CC9"/>
    <w:rsid w:val="00AB2F46"/>
    <w:rsid w:val="00AB33C6"/>
    <w:rsid w:val="00AB3B2C"/>
    <w:rsid w:val="00AB3C3C"/>
    <w:rsid w:val="00AB3C5A"/>
    <w:rsid w:val="00AB402E"/>
    <w:rsid w:val="00AB4041"/>
    <w:rsid w:val="00AB58B8"/>
    <w:rsid w:val="00AB6D03"/>
    <w:rsid w:val="00AB75CD"/>
    <w:rsid w:val="00AC0126"/>
    <w:rsid w:val="00AC110D"/>
    <w:rsid w:val="00AC1914"/>
    <w:rsid w:val="00AC1BB8"/>
    <w:rsid w:val="00AC2112"/>
    <w:rsid w:val="00AC3639"/>
    <w:rsid w:val="00AC380F"/>
    <w:rsid w:val="00AC3BDC"/>
    <w:rsid w:val="00AC3FC9"/>
    <w:rsid w:val="00AC4B05"/>
    <w:rsid w:val="00AC51E8"/>
    <w:rsid w:val="00AC5EB5"/>
    <w:rsid w:val="00AC6388"/>
    <w:rsid w:val="00AD0A1C"/>
    <w:rsid w:val="00AD1DF3"/>
    <w:rsid w:val="00AD2E24"/>
    <w:rsid w:val="00AD2F59"/>
    <w:rsid w:val="00AD43CB"/>
    <w:rsid w:val="00AD4839"/>
    <w:rsid w:val="00AD4F72"/>
    <w:rsid w:val="00AD52D0"/>
    <w:rsid w:val="00AD5353"/>
    <w:rsid w:val="00AD550B"/>
    <w:rsid w:val="00AD5CB4"/>
    <w:rsid w:val="00AD6167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4FB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07877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76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52F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4300"/>
    <w:rsid w:val="00BB5478"/>
    <w:rsid w:val="00BB5DF5"/>
    <w:rsid w:val="00BB6C93"/>
    <w:rsid w:val="00BB6D39"/>
    <w:rsid w:val="00BB6F06"/>
    <w:rsid w:val="00BB71B4"/>
    <w:rsid w:val="00BB7B0C"/>
    <w:rsid w:val="00BC085A"/>
    <w:rsid w:val="00BC26EC"/>
    <w:rsid w:val="00BC2762"/>
    <w:rsid w:val="00BC2E6D"/>
    <w:rsid w:val="00BC4DD8"/>
    <w:rsid w:val="00BC5570"/>
    <w:rsid w:val="00BC602E"/>
    <w:rsid w:val="00BC62F0"/>
    <w:rsid w:val="00BC7ACB"/>
    <w:rsid w:val="00BC7E81"/>
    <w:rsid w:val="00BD043F"/>
    <w:rsid w:val="00BD0E6D"/>
    <w:rsid w:val="00BD204B"/>
    <w:rsid w:val="00BD364E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26BE"/>
    <w:rsid w:val="00BE3945"/>
    <w:rsid w:val="00BE44AF"/>
    <w:rsid w:val="00BE44D5"/>
    <w:rsid w:val="00BE55BF"/>
    <w:rsid w:val="00BE62C6"/>
    <w:rsid w:val="00BE64A8"/>
    <w:rsid w:val="00BE7065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4534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5E00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3415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3E6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06DC"/>
    <w:rsid w:val="00CC0AB8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42D3"/>
    <w:rsid w:val="00D0792A"/>
    <w:rsid w:val="00D07BAF"/>
    <w:rsid w:val="00D1158A"/>
    <w:rsid w:val="00D11E26"/>
    <w:rsid w:val="00D131B6"/>
    <w:rsid w:val="00D13598"/>
    <w:rsid w:val="00D1436B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0BC6"/>
    <w:rsid w:val="00D3165A"/>
    <w:rsid w:val="00D3192D"/>
    <w:rsid w:val="00D31ADE"/>
    <w:rsid w:val="00D31ED8"/>
    <w:rsid w:val="00D336D1"/>
    <w:rsid w:val="00D33835"/>
    <w:rsid w:val="00D33EF6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28F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74C0D"/>
    <w:rsid w:val="00D80BA8"/>
    <w:rsid w:val="00D80D7B"/>
    <w:rsid w:val="00D8132D"/>
    <w:rsid w:val="00D8159C"/>
    <w:rsid w:val="00D818B1"/>
    <w:rsid w:val="00D81C3F"/>
    <w:rsid w:val="00D81DBA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6DB1"/>
    <w:rsid w:val="00DA100F"/>
    <w:rsid w:val="00DA14B2"/>
    <w:rsid w:val="00DA35BF"/>
    <w:rsid w:val="00DA49F2"/>
    <w:rsid w:val="00DA4A31"/>
    <w:rsid w:val="00DA5390"/>
    <w:rsid w:val="00DA56A2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2F6E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912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211"/>
    <w:rsid w:val="00E3142B"/>
    <w:rsid w:val="00E3149D"/>
    <w:rsid w:val="00E320BE"/>
    <w:rsid w:val="00E32E1D"/>
    <w:rsid w:val="00E3462E"/>
    <w:rsid w:val="00E34697"/>
    <w:rsid w:val="00E3469D"/>
    <w:rsid w:val="00E348FC"/>
    <w:rsid w:val="00E362AD"/>
    <w:rsid w:val="00E3630C"/>
    <w:rsid w:val="00E365B1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60B6"/>
    <w:rsid w:val="00E47352"/>
    <w:rsid w:val="00E5089D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C2A"/>
    <w:rsid w:val="00E71DCF"/>
    <w:rsid w:val="00E72CB2"/>
    <w:rsid w:val="00E72E30"/>
    <w:rsid w:val="00E747D1"/>
    <w:rsid w:val="00E749FD"/>
    <w:rsid w:val="00E75906"/>
    <w:rsid w:val="00E75EB9"/>
    <w:rsid w:val="00E76B8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42F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37A3"/>
    <w:rsid w:val="00F94968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4F63"/>
    <w:rsid w:val="00FA51D6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867"/>
    <w:rsid w:val="00FB4FE1"/>
    <w:rsid w:val="00FB5CC6"/>
    <w:rsid w:val="00FB5D5F"/>
    <w:rsid w:val="00FB7073"/>
    <w:rsid w:val="00FC0E38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940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AD9"/>
    <w:rsid w:val="00FF4DDC"/>
    <w:rsid w:val="00FF5099"/>
    <w:rsid w:val="00FF5BAC"/>
    <w:rsid w:val="00FF5F64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84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5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5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906585-3BF4-4668-BE9B-9B2CCF36D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64</cp:revision>
  <cp:lastPrinted>2022-11-15T06:36:00Z</cp:lastPrinted>
  <dcterms:created xsi:type="dcterms:W3CDTF">2023-05-12T05:47:00Z</dcterms:created>
  <dcterms:modified xsi:type="dcterms:W3CDTF">2023-06-15T06:40:00Z</dcterms:modified>
</cp:coreProperties>
</file>