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186743"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186743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01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>
        <w:rPr>
          <w:b/>
          <w:bCs/>
        </w:rPr>
        <w:t>9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т.218-08-50</w:t>
      </w:r>
    </w:p>
    <w:p w:rsidR="005E165F" w:rsidRPr="0065770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E65633" w:rsidRPr="00915A98" w:rsidRDefault="00E65633" w:rsidP="00573800">
      <w:pPr>
        <w:ind w:firstLine="567"/>
        <w:jc w:val="both"/>
        <w:outlineLvl w:val="0"/>
        <w:rPr>
          <w:b/>
          <w:sz w:val="16"/>
          <w:szCs w:val="16"/>
        </w:rPr>
      </w:pPr>
    </w:p>
    <w:p w:rsidR="009967CD" w:rsidRDefault="00897753" w:rsidP="009967CD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«Качество обслуживания клиентов – сохранить достигнутое и внедрить новое»</w:t>
      </w:r>
    </w:p>
    <w:p w:rsidR="009967CD" w:rsidRPr="00915A98" w:rsidRDefault="009967CD" w:rsidP="009967CD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6C588D" w:rsidRPr="00897753" w:rsidRDefault="00897753" w:rsidP="006C588D">
      <w:pPr>
        <w:pStyle w:val="af"/>
        <w:ind w:left="0" w:firstLine="426"/>
        <w:rPr>
          <w:b/>
          <w:i/>
          <w:szCs w:val="26"/>
        </w:rPr>
      </w:pPr>
      <w:r>
        <w:rPr>
          <w:b/>
          <w:i/>
          <w:szCs w:val="26"/>
        </w:rPr>
        <w:t xml:space="preserve">Работу клиентских служб органов ПФР региона оценил </w:t>
      </w:r>
      <w:r w:rsidRPr="00897753">
        <w:rPr>
          <w:b/>
          <w:i/>
          <w:szCs w:val="26"/>
        </w:rPr>
        <w:t>сенатор Совета Федерации Федерального Собрания РФ Владимир Городецкий.</w:t>
      </w:r>
    </w:p>
    <w:p w:rsidR="006C588D" w:rsidRPr="006C588D" w:rsidRDefault="006C588D" w:rsidP="006C588D">
      <w:pPr>
        <w:pStyle w:val="af"/>
        <w:ind w:left="0" w:firstLine="426"/>
        <w:rPr>
          <w:b/>
          <w:i/>
          <w:sz w:val="16"/>
          <w:szCs w:val="16"/>
        </w:rPr>
      </w:pPr>
    </w:p>
    <w:p w:rsidR="00610968" w:rsidRDefault="00186743" w:rsidP="00073782">
      <w:pPr>
        <w:pStyle w:val="af"/>
        <w:ind w:left="0" w:firstLine="426"/>
        <w:rPr>
          <w:szCs w:val="26"/>
        </w:rPr>
      </w:pPr>
      <w:r>
        <w:rPr>
          <w:szCs w:val="26"/>
        </w:rPr>
        <w:t>В конце августа</w:t>
      </w:r>
      <w:r w:rsidR="00CE7774">
        <w:rPr>
          <w:szCs w:val="26"/>
        </w:rPr>
        <w:t xml:space="preserve"> в ходе рабочей встречи клиентские службы Пенсионного фонда </w:t>
      </w:r>
      <w:r w:rsidR="00610968">
        <w:rPr>
          <w:szCs w:val="26"/>
        </w:rPr>
        <w:t xml:space="preserve">в Центральном, Железнодорожном и Октябрьском районе города Новосибирска </w:t>
      </w:r>
      <w:r w:rsidR="00CE7774">
        <w:rPr>
          <w:szCs w:val="26"/>
        </w:rPr>
        <w:t>посетил</w:t>
      </w:r>
      <w:r w:rsidR="00897753">
        <w:rPr>
          <w:szCs w:val="26"/>
        </w:rPr>
        <w:t xml:space="preserve"> с</w:t>
      </w:r>
      <w:r w:rsidR="00CE7774" w:rsidRPr="00CE7774">
        <w:rPr>
          <w:szCs w:val="26"/>
        </w:rPr>
        <w:t xml:space="preserve">енатор Совета Федерации Федерального Собрания Российской Федерации от исполнительного органа государственной власти Новосибирской области </w:t>
      </w:r>
      <w:r w:rsidR="00CE7774">
        <w:rPr>
          <w:szCs w:val="26"/>
        </w:rPr>
        <w:t>Владимир Филиппович Городецкий.</w:t>
      </w:r>
    </w:p>
    <w:p w:rsidR="00610968" w:rsidRDefault="00CE7774" w:rsidP="00073782">
      <w:pPr>
        <w:pStyle w:val="af"/>
        <w:ind w:left="0" w:firstLine="426"/>
        <w:rPr>
          <w:szCs w:val="26"/>
        </w:rPr>
      </w:pPr>
      <w:r>
        <w:rPr>
          <w:szCs w:val="26"/>
        </w:rPr>
        <w:t>Гостю были продемонстрированы возможности приема граждан в клиентских службах ПФР</w:t>
      </w:r>
      <w:r w:rsidR="00610968">
        <w:rPr>
          <w:szCs w:val="26"/>
        </w:rPr>
        <w:t xml:space="preserve">, в том числе </w:t>
      </w:r>
      <w:r w:rsidR="00897753">
        <w:rPr>
          <w:szCs w:val="26"/>
        </w:rPr>
        <w:t xml:space="preserve">электронная очередь, </w:t>
      </w:r>
      <w:r w:rsidR="00610968">
        <w:rPr>
          <w:szCs w:val="26"/>
        </w:rPr>
        <w:t>зоны самообслуживания, места п</w:t>
      </w:r>
      <w:r w:rsidR="00653CDD">
        <w:rPr>
          <w:szCs w:val="26"/>
        </w:rPr>
        <w:t xml:space="preserve">риема для маломобильных граждан, </w:t>
      </w:r>
      <w:r>
        <w:rPr>
          <w:szCs w:val="26"/>
        </w:rPr>
        <w:t>которые позволяют предоставлять клиентам государственные услуги</w:t>
      </w:r>
      <w:r w:rsidR="00610968">
        <w:rPr>
          <w:szCs w:val="26"/>
        </w:rPr>
        <w:t xml:space="preserve"> качественно,</w:t>
      </w:r>
      <w:r>
        <w:rPr>
          <w:szCs w:val="26"/>
        </w:rPr>
        <w:t xml:space="preserve"> оперативно и в полном объеме.</w:t>
      </w:r>
      <w:r w:rsidR="00B7532B">
        <w:rPr>
          <w:szCs w:val="26"/>
        </w:rPr>
        <w:t xml:space="preserve"> </w:t>
      </w:r>
      <w:r w:rsidR="00610968">
        <w:rPr>
          <w:szCs w:val="26"/>
        </w:rPr>
        <w:t>Сенатор оценил удобную планировку клиентских служб, поинтересовался количеством принимаемых клиентов в день, каким образом строится  работа в условиях сложной эпидемиологической обстановки, а также в связи с ростом выплат, которые теперь предоставляет гражданам Пенсионный фонд России.</w:t>
      </w:r>
    </w:p>
    <w:p w:rsidR="00610968" w:rsidRDefault="00610968" w:rsidP="00073782">
      <w:pPr>
        <w:pStyle w:val="af"/>
        <w:ind w:left="0" w:firstLine="426"/>
        <w:rPr>
          <w:szCs w:val="26"/>
        </w:rPr>
      </w:pPr>
      <w:r>
        <w:rPr>
          <w:szCs w:val="26"/>
        </w:rPr>
        <w:t>«</w:t>
      </w:r>
      <w:r w:rsidR="00FA5407">
        <w:rPr>
          <w:szCs w:val="26"/>
        </w:rPr>
        <w:t xml:space="preserve">Мы постоянно работаем над повышением качества обслуживания населения, - отметил управляющий Отделением ПФР Александр </w:t>
      </w:r>
      <w:proofErr w:type="spellStart"/>
      <w:r w:rsidR="00FA5407">
        <w:rPr>
          <w:szCs w:val="26"/>
        </w:rPr>
        <w:t>Терепа</w:t>
      </w:r>
      <w:proofErr w:type="spellEnd"/>
      <w:r w:rsidR="00FA5407">
        <w:rPr>
          <w:szCs w:val="26"/>
        </w:rPr>
        <w:t xml:space="preserve">, - в основном посетителям не приходится ждать прием специалиста ПФР, так как работает предварительная запись, есть предварительный заказ определенных документов. </w:t>
      </w:r>
      <w:r w:rsidR="00B7532B">
        <w:rPr>
          <w:szCs w:val="26"/>
        </w:rPr>
        <w:t>Сам прием ведется в установленные регламентом сроки.</w:t>
      </w:r>
      <w:r w:rsidR="005A4E36">
        <w:rPr>
          <w:szCs w:val="26"/>
        </w:rPr>
        <w:t xml:space="preserve"> В среднем на прием к специалистам ПФР в клиентские службы нашего региона ежедневно обращаются более трех тысяч человек.</w:t>
      </w:r>
      <w:r w:rsidR="00B7532B">
        <w:rPr>
          <w:szCs w:val="26"/>
        </w:rPr>
        <w:t xml:space="preserve"> </w:t>
      </w:r>
      <w:r w:rsidR="00653CDD">
        <w:rPr>
          <w:szCs w:val="26"/>
        </w:rPr>
        <w:t xml:space="preserve">При этом </w:t>
      </w:r>
      <w:proofErr w:type="spellStart"/>
      <w:r w:rsidR="00653CDD">
        <w:rPr>
          <w:szCs w:val="26"/>
        </w:rPr>
        <w:t>бО</w:t>
      </w:r>
      <w:r w:rsidR="00FA5407">
        <w:rPr>
          <w:szCs w:val="26"/>
        </w:rPr>
        <w:t>льш</w:t>
      </w:r>
      <w:r w:rsidR="00653CDD">
        <w:rPr>
          <w:szCs w:val="26"/>
        </w:rPr>
        <w:t>ая</w:t>
      </w:r>
      <w:proofErr w:type="spellEnd"/>
      <w:r w:rsidR="00FA5407">
        <w:rPr>
          <w:szCs w:val="26"/>
        </w:rPr>
        <w:t xml:space="preserve"> </w:t>
      </w:r>
      <w:r w:rsidR="00653CDD">
        <w:rPr>
          <w:szCs w:val="26"/>
        </w:rPr>
        <w:t>часть</w:t>
      </w:r>
      <w:r w:rsidR="00FA5407">
        <w:rPr>
          <w:szCs w:val="26"/>
        </w:rPr>
        <w:t xml:space="preserve"> услуг</w:t>
      </w:r>
      <w:r w:rsidR="005A4E36">
        <w:rPr>
          <w:szCs w:val="26"/>
        </w:rPr>
        <w:t xml:space="preserve"> Пенсионного фонда</w:t>
      </w:r>
      <w:r w:rsidR="00FA5407">
        <w:rPr>
          <w:szCs w:val="26"/>
        </w:rPr>
        <w:t xml:space="preserve"> на сегодняшний день переведены в элек</w:t>
      </w:r>
      <w:r w:rsidR="00653CDD">
        <w:rPr>
          <w:szCs w:val="26"/>
        </w:rPr>
        <w:t xml:space="preserve">тронный вид или в </w:t>
      </w:r>
      <w:proofErr w:type="spellStart"/>
      <w:r w:rsidR="00653CDD">
        <w:rPr>
          <w:szCs w:val="26"/>
        </w:rPr>
        <w:t>проактив</w:t>
      </w:r>
      <w:proofErr w:type="spellEnd"/>
      <w:r w:rsidR="00653CDD">
        <w:rPr>
          <w:szCs w:val="26"/>
        </w:rPr>
        <w:t>, то есть</w:t>
      </w:r>
      <w:r w:rsidR="00FA5407">
        <w:rPr>
          <w:szCs w:val="26"/>
        </w:rPr>
        <w:t>, когда клиенту не требуется, не только посещать лично ПФР, но и подавать заявления даже в электронном виде».</w:t>
      </w:r>
    </w:p>
    <w:p w:rsidR="00653CDD" w:rsidRDefault="00653CDD" w:rsidP="00073782">
      <w:pPr>
        <w:pStyle w:val="af"/>
        <w:ind w:left="0" w:firstLine="426"/>
        <w:rPr>
          <w:szCs w:val="26"/>
        </w:rPr>
      </w:pPr>
      <w:r>
        <w:rPr>
          <w:szCs w:val="26"/>
        </w:rPr>
        <w:t xml:space="preserve">Сенатор высоко оценил качество приема клиентов: «Число услуг, которые сегодня оказывает Пенсионный фонд, выросло в разы, при этом уровень оказания этих услуг, качество их предоставления – высоки». </w:t>
      </w:r>
    </w:p>
    <w:p w:rsidR="005C4600" w:rsidRDefault="004D5060" w:rsidP="00073782">
      <w:pPr>
        <w:pStyle w:val="af"/>
        <w:ind w:left="0" w:firstLine="426"/>
        <w:rPr>
          <w:szCs w:val="26"/>
        </w:rPr>
      </w:pPr>
      <w:r>
        <w:rPr>
          <w:szCs w:val="26"/>
        </w:rPr>
        <w:t>«</w:t>
      </w:r>
      <w:r w:rsidR="005A4E36">
        <w:rPr>
          <w:szCs w:val="26"/>
        </w:rPr>
        <w:t xml:space="preserve">На сегодняшний день </w:t>
      </w:r>
      <w:r w:rsidR="00653CDD">
        <w:rPr>
          <w:szCs w:val="26"/>
        </w:rPr>
        <w:t>Отделение ПФР по Новосибирской области обеспечивает выплаты</w:t>
      </w:r>
      <w:r w:rsidR="005A4E36">
        <w:rPr>
          <w:szCs w:val="26"/>
        </w:rPr>
        <w:t xml:space="preserve"> 811 тысяч</w:t>
      </w:r>
      <w:r w:rsidR="00653CDD">
        <w:rPr>
          <w:szCs w:val="26"/>
        </w:rPr>
        <w:t>ам</w:t>
      </w:r>
      <w:r w:rsidR="005A4E36">
        <w:rPr>
          <w:szCs w:val="26"/>
        </w:rPr>
        <w:t xml:space="preserve"> пенсионеров, 220 тысяч</w:t>
      </w:r>
      <w:r w:rsidR="00653CDD">
        <w:rPr>
          <w:szCs w:val="26"/>
        </w:rPr>
        <w:t>ам</w:t>
      </w:r>
      <w:r w:rsidR="005A4E36">
        <w:rPr>
          <w:szCs w:val="26"/>
        </w:rPr>
        <w:t xml:space="preserve"> федеральных льготников, получающих ежемесячную денежную выплату (ЕДВ), - привел статистику </w:t>
      </w:r>
      <w:r w:rsidR="00653CDD">
        <w:rPr>
          <w:szCs w:val="26"/>
        </w:rPr>
        <w:t>управляющий отделением ПФР</w:t>
      </w:r>
      <w:r w:rsidR="005A4E36">
        <w:rPr>
          <w:szCs w:val="26"/>
        </w:rPr>
        <w:t>, - Успешно реализуется Программа материнского капитала: с начала ее действия выдано</w:t>
      </w:r>
      <w:r w:rsidR="00653CDD">
        <w:rPr>
          <w:szCs w:val="26"/>
        </w:rPr>
        <w:t xml:space="preserve">  более 255</w:t>
      </w:r>
      <w:r w:rsidR="0015201E">
        <w:rPr>
          <w:szCs w:val="26"/>
        </w:rPr>
        <w:t xml:space="preserve"> тысяч сертификатов на </w:t>
      </w:r>
      <w:proofErr w:type="gramStart"/>
      <w:r w:rsidR="0015201E">
        <w:rPr>
          <w:szCs w:val="26"/>
        </w:rPr>
        <w:t>МСК</w:t>
      </w:r>
      <w:proofErr w:type="gramEnd"/>
      <w:r w:rsidR="0015201E">
        <w:rPr>
          <w:szCs w:val="26"/>
        </w:rPr>
        <w:t xml:space="preserve">, причем сейчас они оформляются специалистами самостоятельно – в </w:t>
      </w:r>
      <w:proofErr w:type="spellStart"/>
      <w:r w:rsidR="0015201E">
        <w:rPr>
          <w:szCs w:val="26"/>
        </w:rPr>
        <w:t>проактивном</w:t>
      </w:r>
      <w:proofErr w:type="spellEnd"/>
      <w:r w:rsidR="0015201E">
        <w:rPr>
          <w:szCs w:val="26"/>
        </w:rPr>
        <w:t xml:space="preserve"> режиме. Начиная с весны 2020 года, через Пенсионный фонд началась реализация различных единовременных выплат семьям с детьми разных возрастов. Летом 2021 года ПФР начал осуществлять ежемесячные выплаты беременным женщинам, вставшим на учет в </w:t>
      </w:r>
      <w:proofErr w:type="spellStart"/>
      <w:r w:rsidR="0015201E">
        <w:rPr>
          <w:szCs w:val="26"/>
        </w:rPr>
        <w:t>медорганизации</w:t>
      </w:r>
      <w:proofErr w:type="spellEnd"/>
      <w:r w:rsidR="0015201E">
        <w:rPr>
          <w:szCs w:val="26"/>
        </w:rPr>
        <w:t xml:space="preserve"> на ранних сроках беременности, а также одиноким родителям</w:t>
      </w:r>
      <w:r w:rsidR="005C4600">
        <w:rPr>
          <w:szCs w:val="26"/>
        </w:rPr>
        <w:t xml:space="preserve"> с невысоким доходом</w:t>
      </w:r>
      <w:r w:rsidR="0015201E">
        <w:rPr>
          <w:szCs w:val="26"/>
        </w:rPr>
        <w:t>, воспитывающим детей в возрасте от 8 до 1</w:t>
      </w:r>
      <w:r w:rsidR="005C4600">
        <w:rPr>
          <w:szCs w:val="26"/>
        </w:rPr>
        <w:t>7</w:t>
      </w:r>
      <w:r w:rsidR="0015201E">
        <w:rPr>
          <w:szCs w:val="26"/>
        </w:rPr>
        <w:t xml:space="preserve"> лет. Количество получателей последней указанной категории граждан в текущем году значительно увеличилось в связи с </w:t>
      </w:r>
      <w:r w:rsidR="005C4600">
        <w:rPr>
          <w:szCs w:val="26"/>
        </w:rPr>
        <w:t xml:space="preserve">новым </w:t>
      </w:r>
      <w:r w:rsidR="0015201E">
        <w:rPr>
          <w:szCs w:val="26"/>
        </w:rPr>
        <w:t>Указом Президента</w:t>
      </w:r>
      <w:r w:rsidR="005C4600">
        <w:rPr>
          <w:szCs w:val="26"/>
        </w:rPr>
        <w:t>, расширяющим круг семей, в которых есть дети от 8 до 17 лет, и имеющим право на данную ежемесячную выплату. По последним данным в</w:t>
      </w:r>
      <w:r w:rsidR="00787897">
        <w:rPr>
          <w:szCs w:val="26"/>
        </w:rPr>
        <w:t>ыплата назначена более чем на 92</w:t>
      </w:r>
      <w:r w:rsidR="005C4600">
        <w:rPr>
          <w:szCs w:val="26"/>
        </w:rPr>
        <w:t xml:space="preserve"> тысяч детей. Помимо этого целый ряд выплат с 1 января 2022 года перешел из органов соцзащиты в ПФР. В итоге при увеличении объема и количества выплат Отделением ПФР по Новосибирской области в этом году </w:t>
      </w:r>
      <w:r w:rsidR="005C4600">
        <w:rPr>
          <w:szCs w:val="26"/>
        </w:rPr>
        <w:lastRenderedPageBreak/>
        <w:t xml:space="preserve">планируется направить на выплаты жителям региона 203 миллиарда рублей. Для сравнения </w:t>
      </w:r>
      <w:r w:rsidR="00D000CE">
        <w:rPr>
          <w:szCs w:val="26"/>
        </w:rPr>
        <w:t xml:space="preserve">- </w:t>
      </w:r>
      <w:r w:rsidR="005C4600">
        <w:rPr>
          <w:szCs w:val="26"/>
        </w:rPr>
        <w:t>в прошлом году на выплаты было направлено 186 миллиардов рублей».</w:t>
      </w:r>
    </w:p>
    <w:p w:rsidR="00663B79" w:rsidRDefault="008A5457" w:rsidP="00073782">
      <w:pPr>
        <w:pStyle w:val="af"/>
        <w:ind w:left="0" w:firstLine="426"/>
        <w:rPr>
          <w:szCs w:val="26"/>
        </w:rPr>
      </w:pPr>
      <w:r>
        <w:rPr>
          <w:szCs w:val="26"/>
        </w:rPr>
        <w:t xml:space="preserve">В ходе встречи была затронута и тема </w:t>
      </w:r>
      <w:r w:rsidR="00E4128C">
        <w:rPr>
          <w:szCs w:val="26"/>
        </w:rPr>
        <w:t xml:space="preserve">создания </w:t>
      </w:r>
      <w:r>
        <w:rPr>
          <w:szCs w:val="26"/>
        </w:rPr>
        <w:t>с 1 января будущего года</w:t>
      </w:r>
      <w:r w:rsidR="00E4128C">
        <w:rPr>
          <w:szCs w:val="26"/>
        </w:rPr>
        <w:t xml:space="preserve"> Единого социального фонда</w:t>
      </w:r>
      <w:r>
        <w:rPr>
          <w:szCs w:val="26"/>
        </w:rPr>
        <w:t>.</w:t>
      </w:r>
      <w:r w:rsidR="00663B79">
        <w:rPr>
          <w:szCs w:val="26"/>
        </w:rPr>
        <w:t xml:space="preserve"> Сенатор </w:t>
      </w:r>
      <w:r w:rsidR="00E4128C">
        <w:rPr>
          <w:szCs w:val="26"/>
        </w:rPr>
        <w:t>Владимир Городецкий</w:t>
      </w:r>
      <w:r w:rsidR="00663B79">
        <w:rPr>
          <w:szCs w:val="26"/>
        </w:rPr>
        <w:t xml:space="preserve"> выразил уверенность, что данный процесс </w:t>
      </w:r>
      <w:r w:rsidR="00E4128C">
        <w:rPr>
          <w:szCs w:val="26"/>
        </w:rPr>
        <w:t>только повысит</w:t>
      </w:r>
      <w:r w:rsidR="00663B79">
        <w:rPr>
          <w:szCs w:val="26"/>
        </w:rPr>
        <w:t xml:space="preserve"> </w:t>
      </w:r>
      <w:r w:rsidR="00E4128C">
        <w:rPr>
          <w:szCs w:val="26"/>
        </w:rPr>
        <w:t>качество</w:t>
      </w:r>
      <w:r w:rsidR="00663B79">
        <w:rPr>
          <w:szCs w:val="26"/>
        </w:rPr>
        <w:t xml:space="preserve"> обслуживания граждан.</w:t>
      </w:r>
    </w:p>
    <w:p w:rsidR="008A5457" w:rsidRDefault="00663B79" w:rsidP="00073782">
      <w:pPr>
        <w:pStyle w:val="af"/>
        <w:ind w:left="0" w:firstLine="426"/>
        <w:rPr>
          <w:szCs w:val="26"/>
        </w:rPr>
      </w:pPr>
      <w:r>
        <w:rPr>
          <w:szCs w:val="26"/>
        </w:rPr>
        <w:t>«Накопленный многолетний опыт и профессионализм сотрудников ПФР</w:t>
      </w:r>
      <w:r w:rsidR="00E4128C">
        <w:rPr>
          <w:szCs w:val="26"/>
        </w:rPr>
        <w:t xml:space="preserve"> и ФСС</w:t>
      </w:r>
      <w:r>
        <w:rPr>
          <w:szCs w:val="26"/>
        </w:rPr>
        <w:t>, - отметил Владимир Филипп</w:t>
      </w:r>
      <w:r w:rsidR="00E4128C">
        <w:rPr>
          <w:szCs w:val="26"/>
        </w:rPr>
        <w:t xml:space="preserve">ович, - думаю, позволят достигнуть таких результатов, когда клиентам нового объединенного Фонда станет еще удобнее получать услуги в режиме «одного окна», </w:t>
      </w:r>
      <w:r>
        <w:rPr>
          <w:szCs w:val="26"/>
        </w:rPr>
        <w:t xml:space="preserve">а предоставления </w:t>
      </w:r>
      <w:proofErr w:type="spellStart"/>
      <w:r w:rsidR="00234F2F">
        <w:rPr>
          <w:szCs w:val="26"/>
        </w:rPr>
        <w:t>госуслуг</w:t>
      </w:r>
      <w:proofErr w:type="spellEnd"/>
      <w:r w:rsidR="00234F2F">
        <w:rPr>
          <w:szCs w:val="26"/>
        </w:rPr>
        <w:t xml:space="preserve"> клиентам останется, по-прежнему, на высоком уровне».</w:t>
      </w:r>
    </w:p>
    <w:p w:rsidR="00B7532B" w:rsidRPr="00422828" w:rsidRDefault="00B7532B" w:rsidP="00073782">
      <w:pPr>
        <w:pStyle w:val="af"/>
        <w:ind w:left="0" w:firstLine="426"/>
        <w:rPr>
          <w:i/>
          <w:szCs w:val="26"/>
        </w:rPr>
      </w:pPr>
      <w:bookmarkStart w:id="0" w:name="_GoBack"/>
      <w:bookmarkEnd w:id="0"/>
    </w:p>
    <w:p w:rsidR="00F71CAD" w:rsidRDefault="00993AB4" w:rsidP="00657702">
      <w:pPr>
        <w:pStyle w:val="ae"/>
        <w:spacing w:before="0" w:after="0"/>
        <w:ind w:firstLine="426"/>
        <w:jc w:val="right"/>
      </w:pPr>
      <w:r>
        <w:rPr>
          <w:sz w:val="26"/>
          <w:szCs w:val="26"/>
        </w:rPr>
        <w:t xml:space="preserve"> </w:t>
      </w:r>
      <w:r w:rsidR="003C1FF2" w:rsidRPr="003B08A9">
        <w:t>Пресс-</w:t>
      </w:r>
      <w:r w:rsidR="003C1FF2">
        <w:t>служба</w:t>
      </w:r>
      <w:r w:rsidR="003C1FF2" w:rsidRPr="003B08A9">
        <w:t xml:space="preserve"> </w:t>
      </w:r>
      <w:r w:rsidR="003C1FF2">
        <w:t>О</w:t>
      </w:r>
      <w:r w:rsidR="0013020B">
        <w:t xml:space="preserve">тделения </w:t>
      </w:r>
      <w:r w:rsidR="003C1FF2"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5C4600">
      <w:pgSz w:w="11906" w:h="16838"/>
      <w:pgMar w:top="907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782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28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1D9"/>
    <w:rsid w:val="000F4783"/>
    <w:rsid w:val="000F549E"/>
    <w:rsid w:val="000F692A"/>
    <w:rsid w:val="0010129C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201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743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2F"/>
    <w:rsid w:val="00234FAE"/>
    <w:rsid w:val="00234FF6"/>
    <w:rsid w:val="0023502D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3FC4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BE1"/>
    <w:rsid w:val="00304800"/>
    <w:rsid w:val="00304872"/>
    <w:rsid w:val="00304A5E"/>
    <w:rsid w:val="00305A30"/>
    <w:rsid w:val="003060A5"/>
    <w:rsid w:val="003066E9"/>
    <w:rsid w:val="003101E6"/>
    <w:rsid w:val="0031026D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2828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06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0FE9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02B9"/>
    <w:rsid w:val="005A20A1"/>
    <w:rsid w:val="005A22AE"/>
    <w:rsid w:val="005A26B7"/>
    <w:rsid w:val="005A2E37"/>
    <w:rsid w:val="005A3271"/>
    <w:rsid w:val="005A476D"/>
    <w:rsid w:val="005A4E36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600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0968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614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3CDD"/>
    <w:rsid w:val="006548B3"/>
    <w:rsid w:val="006557D1"/>
    <w:rsid w:val="00657702"/>
    <w:rsid w:val="00661739"/>
    <w:rsid w:val="006619B9"/>
    <w:rsid w:val="00661B19"/>
    <w:rsid w:val="0066251A"/>
    <w:rsid w:val="00662EDC"/>
    <w:rsid w:val="00663B79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88D"/>
    <w:rsid w:val="006C5A44"/>
    <w:rsid w:val="006C5D9E"/>
    <w:rsid w:val="006C6756"/>
    <w:rsid w:val="006C7DDC"/>
    <w:rsid w:val="006D0513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59F4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651E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89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1F5A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435A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753"/>
    <w:rsid w:val="00897A76"/>
    <w:rsid w:val="008A0CCB"/>
    <w:rsid w:val="008A0EE4"/>
    <w:rsid w:val="008A2EE5"/>
    <w:rsid w:val="008A37E9"/>
    <w:rsid w:val="008A3FEF"/>
    <w:rsid w:val="008A4DF2"/>
    <w:rsid w:val="008A5285"/>
    <w:rsid w:val="008A5457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68B3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A98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1F71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192C"/>
    <w:rsid w:val="009920AC"/>
    <w:rsid w:val="00992914"/>
    <w:rsid w:val="00993A2B"/>
    <w:rsid w:val="00993AB4"/>
    <w:rsid w:val="0099490F"/>
    <w:rsid w:val="0099515C"/>
    <w:rsid w:val="009962EB"/>
    <w:rsid w:val="009967CD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4121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5EDA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2C8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D4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32B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774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00CE"/>
    <w:rsid w:val="00D01EA6"/>
    <w:rsid w:val="00D0792A"/>
    <w:rsid w:val="00D07BAF"/>
    <w:rsid w:val="00D106E2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28C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3BCC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1EBE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2AAA"/>
    <w:rsid w:val="00FA3BA7"/>
    <w:rsid w:val="00FA4868"/>
    <w:rsid w:val="00FA4AC1"/>
    <w:rsid w:val="00FA5407"/>
    <w:rsid w:val="00FA5F88"/>
    <w:rsid w:val="00FA69A6"/>
    <w:rsid w:val="00FA6BF6"/>
    <w:rsid w:val="00FA6FF4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5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25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225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22518"/>
    <w:rPr>
      <w:rFonts w:ascii="Wingdings" w:hAnsi="Wingdings"/>
      <w:color w:val="0082B0"/>
    </w:rPr>
  </w:style>
  <w:style w:type="character" w:customStyle="1" w:styleId="WW8Num2z0">
    <w:name w:val="WW8Num2z0"/>
    <w:rsid w:val="00322518"/>
    <w:rPr>
      <w:rFonts w:ascii="Wingdings" w:hAnsi="Wingdings"/>
    </w:rPr>
  </w:style>
  <w:style w:type="character" w:customStyle="1" w:styleId="WW8Num2z1">
    <w:name w:val="WW8Num2z1"/>
    <w:rsid w:val="00322518"/>
    <w:rPr>
      <w:rFonts w:ascii="Courier New" w:hAnsi="Courier New" w:cs="Courier New"/>
    </w:rPr>
  </w:style>
  <w:style w:type="character" w:customStyle="1" w:styleId="WW8Num2z3">
    <w:name w:val="WW8Num2z3"/>
    <w:rsid w:val="00322518"/>
    <w:rPr>
      <w:rFonts w:ascii="Symbol" w:hAnsi="Symbol"/>
    </w:rPr>
  </w:style>
  <w:style w:type="character" w:customStyle="1" w:styleId="WW8Num4z0">
    <w:name w:val="WW8Num4z0"/>
    <w:rsid w:val="00322518"/>
    <w:rPr>
      <w:rFonts w:ascii="Wingdings" w:hAnsi="Wingdings"/>
      <w:color w:val="0082B0"/>
    </w:rPr>
  </w:style>
  <w:style w:type="character" w:customStyle="1" w:styleId="WW8Num4z1">
    <w:name w:val="WW8Num4z1"/>
    <w:rsid w:val="00322518"/>
    <w:rPr>
      <w:rFonts w:ascii="Courier New" w:hAnsi="Courier New" w:cs="Courier New"/>
    </w:rPr>
  </w:style>
  <w:style w:type="character" w:customStyle="1" w:styleId="WW8Num4z2">
    <w:name w:val="WW8Num4z2"/>
    <w:rsid w:val="00322518"/>
    <w:rPr>
      <w:rFonts w:ascii="Wingdings" w:hAnsi="Wingdings"/>
    </w:rPr>
  </w:style>
  <w:style w:type="character" w:customStyle="1" w:styleId="WW8Num4z3">
    <w:name w:val="WW8Num4z3"/>
    <w:rsid w:val="00322518"/>
    <w:rPr>
      <w:rFonts w:ascii="Symbol" w:hAnsi="Symbol"/>
    </w:rPr>
  </w:style>
  <w:style w:type="character" w:customStyle="1" w:styleId="WW8Num5z0">
    <w:name w:val="WW8Num5z0"/>
    <w:rsid w:val="00322518"/>
    <w:rPr>
      <w:rFonts w:ascii="Wingdings" w:hAnsi="Wingdings"/>
      <w:color w:val="0082B0"/>
    </w:rPr>
  </w:style>
  <w:style w:type="character" w:customStyle="1" w:styleId="WW8Num5z1">
    <w:name w:val="WW8Num5z1"/>
    <w:rsid w:val="00322518"/>
    <w:rPr>
      <w:rFonts w:ascii="Courier New" w:hAnsi="Courier New" w:cs="Courier New"/>
    </w:rPr>
  </w:style>
  <w:style w:type="character" w:customStyle="1" w:styleId="WW8Num5z2">
    <w:name w:val="WW8Num5z2"/>
    <w:rsid w:val="00322518"/>
    <w:rPr>
      <w:rFonts w:ascii="Wingdings" w:hAnsi="Wingdings"/>
    </w:rPr>
  </w:style>
  <w:style w:type="character" w:customStyle="1" w:styleId="WW8Num5z3">
    <w:name w:val="WW8Num5z3"/>
    <w:rsid w:val="00322518"/>
    <w:rPr>
      <w:rFonts w:ascii="Symbol" w:hAnsi="Symbol"/>
    </w:rPr>
  </w:style>
  <w:style w:type="character" w:customStyle="1" w:styleId="WW8Num6z0">
    <w:name w:val="WW8Num6z0"/>
    <w:rsid w:val="00322518"/>
    <w:rPr>
      <w:rFonts w:ascii="Wingdings" w:hAnsi="Wingdings"/>
      <w:color w:val="0082B0"/>
    </w:rPr>
  </w:style>
  <w:style w:type="character" w:customStyle="1" w:styleId="WW8Num6z1">
    <w:name w:val="WW8Num6z1"/>
    <w:rsid w:val="00322518"/>
    <w:rPr>
      <w:rFonts w:ascii="Courier New" w:hAnsi="Courier New" w:cs="Courier New"/>
    </w:rPr>
  </w:style>
  <w:style w:type="character" w:customStyle="1" w:styleId="WW8Num6z2">
    <w:name w:val="WW8Num6z2"/>
    <w:rsid w:val="00322518"/>
    <w:rPr>
      <w:rFonts w:ascii="Wingdings" w:hAnsi="Wingdings"/>
    </w:rPr>
  </w:style>
  <w:style w:type="character" w:customStyle="1" w:styleId="WW8Num6z3">
    <w:name w:val="WW8Num6z3"/>
    <w:rsid w:val="00322518"/>
    <w:rPr>
      <w:rFonts w:ascii="Symbol" w:hAnsi="Symbol"/>
    </w:rPr>
  </w:style>
  <w:style w:type="character" w:customStyle="1" w:styleId="WW8Num7z0">
    <w:name w:val="WW8Num7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322518"/>
    <w:rPr>
      <w:rFonts w:ascii="Courier New" w:hAnsi="Courier New" w:cs="Courier New"/>
    </w:rPr>
  </w:style>
  <w:style w:type="character" w:customStyle="1" w:styleId="WW8Num7z2">
    <w:name w:val="WW8Num7z2"/>
    <w:rsid w:val="00322518"/>
    <w:rPr>
      <w:rFonts w:ascii="Wingdings" w:hAnsi="Wingdings"/>
    </w:rPr>
  </w:style>
  <w:style w:type="character" w:customStyle="1" w:styleId="WW8Num7z3">
    <w:name w:val="WW8Num7z3"/>
    <w:rsid w:val="00322518"/>
    <w:rPr>
      <w:rFonts w:ascii="Symbol" w:hAnsi="Symbol"/>
    </w:rPr>
  </w:style>
  <w:style w:type="character" w:customStyle="1" w:styleId="WW8Num8z0">
    <w:name w:val="WW8Num8z0"/>
    <w:rsid w:val="00322518"/>
    <w:rPr>
      <w:rFonts w:ascii="Symbol" w:hAnsi="Symbol"/>
    </w:rPr>
  </w:style>
  <w:style w:type="character" w:customStyle="1" w:styleId="WW8Num9z0">
    <w:name w:val="WW8Num9z0"/>
    <w:rsid w:val="00322518"/>
    <w:rPr>
      <w:rFonts w:ascii="Wingdings" w:hAnsi="Wingdings"/>
      <w:color w:val="0082B0"/>
    </w:rPr>
  </w:style>
  <w:style w:type="character" w:customStyle="1" w:styleId="WW8Num9z1">
    <w:name w:val="WW8Num9z1"/>
    <w:rsid w:val="00322518"/>
    <w:rPr>
      <w:rFonts w:ascii="Courier New" w:hAnsi="Courier New" w:cs="Courier New"/>
    </w:rPr>
  </w:style>
  <w:style w:type="character" w:customStyle="1" w:styleId="WW8Num9z2">
    <w:name w:val="WW8Num9z2"/>
    <w:rsid w:val="00322518"/>
    <w:rPr>
      <w:rFonts w:ascii="Wingdings" w:hAnsi="Wingdings"/>
    </w:rPr>
  </w:style>
  <w:style w:type="character" w:customStyle="1" w:styleId="WW8Num9z3">
    <w:name w:val="WW8Num9z3"/>
    <w:rsid w:val="00322518"/>
    <w:rPr>
      <w:rFonts w:ascii="Symbol" w:hAnsi="Symbol"/>
    </w:rPr>
  </w:style>
  <w:style w:type="character" w:customStyle="1" w:styleId="WW8Num10z0">
    <w:name w:val="WW8Num10z0"/>
    <w:rsid w:val="00322518"/>
    <w:rPr>
      <w:rFonts w:ascii="Wingdings" w:hAnsi="Wingdings"/>
      <w:color w:val="0082B0"/>
    </w:rPr>
  </w:style>
  <w:style w:type="character" w:customStyle="1" w:styleId="WW8Num10z1">
    <w:name w:val="WW8Num10z1"/>
    <w:rsid w:val="00322518"/>
    <w:rPr>
      <w:rFonts w:ascii="Courier New" w:hAnsi="Courier New" w:cs="Courier New"/>
    </w:rPr>
  </w:style>
  <w:style w:type="character" w:customStyle="1" w:styleId="WW8Num10z2">
    <w:name w:val="WW8Num10z2"/>
    <w:rsid w:val="00322518"/>
    <w:rPr>
      <w:rFonts w:ascii="Wingdings" w:hAnsi="Wingdings"/>
    </w:rPr>
  </w:style>
  <w:style w:type="character" w:customStyle="1" w:styleId="WW8Num10z3">
    <w:name w:val="WW8Num10z3"/>
    <w:rsid w:val="00322518"/>
    <w:rPr>
      <w:rFonts w:ascii="Symbol" w:hAnsi="Symbol"/>
    </w:rPr>
  </w:style>
  <w:style w:type="character" w:customStyle="1" w:styleId="WW8Num11z0">
    <w:name w:val="WW8Num11z0"/>
    <w:rsid w:val="00322518"/>
    <w:rPr>
      <w:rFonts w:ascii="Wingdings" w:hAnsi="Wingdings"/>
      <w:color w:val="0082B0"/>
    </w:rPr>
  </w:style>
  <w:style w:type="character" w:customStyle="1" w:styleId="WW8Num11z1">
    <w:name w:val="WW8Num11z1"/>
    <w:rsid w:val="00322518"/>
    <w:rPr>
      <w:rFonts w:ascii="Courier New" w:hAnsi="Courier New" w:cs="Courier New"/>
    </w:rPr>
  </w:style>
  <w:style w:type="character" w:customStyle="1" w:styleId="WW8Num11z2">
    <w:name w:val="WW8Num11z2"/>
    <w:rsid w:val="00322518"/>
    <w:rPr>
      <w:rFonts w:ascii="Wingdings" w:hAnsi="Wingdings"/>
    </w:rPr>
  </w:style>
  <w:style w:type="character" w:customStyle="1" w:styleId="WW8Num11z3">
    <w:name w:val="WW8Num11z3"/>
    <w:rsid w:val="00322518"/>
    <w:rPr>
      <w:rFonts w:ascii="Symbol" w:hAnsi="Symbol"/>
    </w:rPr>
  </w:style>
  <w:style w:type="character" w:customStyle="1" w:styleId="WW8Num12z0">
    <w:name w:val="WW8Num12z0"/>
    <w:rsid w:val="00322518"/>
    <w:rPr>
      <w:rFonts w:ascii="Wingdings" w:hAnsi="Wingdings"/>
      <w:color w:val="0082B0"/>
    </w:rPr>
  </w:style>
  <w:style w:type="character" w:customStyle="1" w:styleId="WW8Num12z1">
    <w:name w:val="WW8Num12z1"/>
    <w:rsid w:val="00322518"/>
    <w:rPr>
      <w:rFonts w:ascii="Courier New" w:hAnsi="Courier New" w:cs="Courier New"/>
    </w:rPr>
  </w:style>
  <w:style w:type="character" w:customStyle="1" w:styleId="WW8Num12z2">
    <w:name w:val="WW8Num12z2"/>
    <w:rsid w:val="00322518"/>
    <w:rPr>
      <w:rFonts w:ascii="Wingdings" w:hAnsi="Wingdings"/>
    </w:rPr>
  </w:style>
  <w:style w:type="character" w:customStyle="1" w:styleId="WW8Num12z3">
    <w:name w:val="WW8Num12z3"/>
    <w:rsid w:val="00322518"/>
    <w:rPr>
      <w:rFonts w:ascii="Symbol" w:hAnsi="Symbol"/>
    </w:rPr>
  </w:style>
  <w:style w:type="character" w:customStyle="1" w:styleId="WW8Num13z0">
    <w:name w:val="WW8Num13z0"/>
    <w:rsid w:val="00322518"/>
    <w:rPr>
      <w:rFonts w:ascii="Wingdings" w:hAnsi="Wingdings"/>
      <w:color w:val="0082B0"/>
    </w:rPr>
  </w:style>
  <w:style w:type="character" w:customStyle="1" w:styleId="WW8Num13z1">
    <w:name w:val="WW8Num13z1"/>
    <w:rsid w:val="00322518"/>
    <w:rPr>
      <w:rFonts w:ascii="Courier New" w:hAnsi="Courier New" w:cs="Courier New"/>
    </w:rPr>
  </w:style>
  <w:style w:type="character" w:customStyle="1" w:styleId="WW8Num13z2">
    <w:name w:val="WW8Num13z2"/>
    <w:rsid w:val="00322518"/>
    <w:rPr>
      <w:rFonts w:ascii="Wingdings" w:hAnsi="Wingdings"/>
    </w:rPr>
  </w:style>
  <w:style w:type="character" w:customStyle="1" w:styleId="WW8Num13z3">
    <w:name w:val="WW8Num13z3"/>
    <w:rsid w:val="00322518"/>
    <w:rPr>
      <w:rFonts w:ascii="Symbol" w:hAnsi="Symbol"/>
    </w:rPr>
  </w:style>
  <w:style w:type="character" w:customStyle="1" w:styleId="WW8Num14z0">
    <w:name w:val="WW8Num14z0"/>
    <w:rsid w:val="00322518"/>
    <w:rPr>
      <w:rFonts w:ascii="Wingdings" w:hAnsi="Wingdings"/>
      <w:color w:val="145AA8"/>
    </w:rPr>
  </w:style>
  <w:style w:type="character" w:customStyle="1" w:styleId="WW8Num14z1">
    <w:name w:val="WW8Num14z1"/>
    <w:rsid w:val="00322518"/>
    <w:rPr>
      <w:rFonts w:ascii="Courier New" w:hAnsi="Courier New" w:cs="Courier New"/>
    </w:rPr>
  </w:style>
  <w:style w:type="character" w:customStyle="1" w:styleId="WW8Num14z2">
    <w:name w:val="WW8Num14z2"/>
    <w:rsid w:val="00322518"/>
    <w:rPr>
      <w:rFonts w:ascii="Wingdings" w:hAnsi="Wingdings"/>
    </w:rPr>
  </w:style>
  <w:style w:type="character" w:customStyle="1" w:styleId="WW8Num14z3">
    <w:name w:val="WW8Num14z3"/>
    <w:rsid w:val="00322518"/>
    <w:rPr>
      <w:rFonts w:ascii="Symbol" w:hAnsi="Symbol"/>
    </w:rPr>
  </w:style>
  <w:style w:type="character" w:customStyle="1" w:styleId="WW8Num15z0">
    <w:name w:val="WW8Num15z0"/>
    <w:rsid w:val="00322518"/>
    <w:rPr>
      <w:rFonts w:ascii="Wingdings" w:hAnsi="Wingdings"/>
      <w:color w:val="0082B0"/>
    </w:rPr>
  </w:style>
  <w:style w:type="character" w:customStyle="1" w:styleId="WW8Num15z1">
    <w:name w:val="WW8Num15z1"/>
    <w:rsid w:val="00322518"/>
    <w:rPr>
      <w:rFonts w:ascii="Courier New" w:hAnsi="Courier New" w:cs="Courier New"/>
    </w:rPr>
  </w:style>
  <w:style w:type="character" w:customStyle="1" w:styleId="WW8Num15z2">
    <w:name w:val="WW8Num15z2"/>
    <w:rsid w:val="00322518"/>
    <w:rPr>
      <w:rFonts w:ascii="Wingdings" w:hAnsi="Wingdings"/>
    </w:rPr>
  </w:style>
  <w:style w:type="character" w:customStyle="1" w:styleId="WW8Num15z3">
    <w:name w:val="WW8Num15z3"/>
    <w:rsid w:val="00322518"/>
    <w:rPr>
      <w:rFonts w:ascii="Symbol" w:hAnsi="Symbol"/>
    </w:rPr>
  </w:style>
  <w:style w:type="character" w:customStyle="1" w:styleId="WW8Num16z0">
    <w:name w:val="WW8Num16z0"/>
    <w:rsid w:val="00322518"/>
    <w:rPr>
      <w:rFonts w:ascii="Wingdings" w:hAnsi="Wingdings"/>
      <w:color w:val="0082B0"/>
    </w:rPr>
  </w:style>
  <w:style w:type="character" w:customStyle="1" w:styleId="WW8Num16z1">
    <w:name w:val="WW8Num16z1"/>
    <w:rsid w:val="00322518"/>
    <w:rPr>
      <w:rFonts w:ascii="Courier New" w:hAnsi="Courier New" w:cs="Courier New"/>
    </w:rPr>
  </w:style>
  <w:style w:type="character" w:customStyle="1" w:styleId="WW8Num16z2">
    <w:name w:val="WW8Num16z2"/>
    <w:rsid w:val="00322518"/>
    <w:rPr>
      <w:rFonts w:ascii="Wingdings" w:hAnsi="Wingdings"/>
    </w:rPr>
  </w:style>
  <w:style w:type="character" w:customStyle="1" w:styleId="WW8Num16z3">
    <w:name w:val="WW8Num16z3"/>
    <w:rsid w:val="00322518"/>
    <w:rPr>
      <w:rFonts w:ascii="Symbol" w:hAnsi="Symbol"/>
    </w:rPr>
  </w:style>
  <w:style w:type="character" w:customStyle="1" w:styleId="WW8Num17z0">
    <w:name w:val="WW8Num17z0"/>
    <w:rsid w:val="00322518"/>
    <w:rPr>
      <w:rFonts w:ascii="Symbol" w:hAnsi="Symbol"/>
    </w:rPr>
  </w:style>
  <w:style w:type="character" w:customStyle="1" w:styleId="WW8Num17z1">
    <w:name w:val="WW8Num17z1"/>
    <w:rsid w:val="00322518"/>
    <w:rPr>
      <w:rFonts w:ascii="Courier New" w:hAnsi="Courier New" w:cs="Courier New"/>
    </w:rPr>
  </w:style>
  <w:style w:type="character" w:customStyle="1" w:styleId="WW8Num17z2">
    <w:name w:val="WW8Num17z2"/>
    <w:rsid w:val="00322518"/>
    <w:rPr>
      <w:rFonts w:ascii="Wingdings" w:hAnsi="Wingdings"/>
    </w:rPr>
  </w:style>
  <w:style w:type="character" w:customStyle="1" w:styleId="WW8Num18z0">
    <w:name w:val="WW8Num18z0"/>
    <w:rsid w:val="00322518"/>
    <w:rPr>
      <w:rFonts w:ascii="Wingdings" w:hAnsi="Wingdings"/>
      <w:color w:val="0082B0"/>
    </w:rPr>
  </w:style>
  <w:style w:type="character" w:customStyle="1" w:styleId="WW8Num18z1">
    <w:name w:val="WW8Num18z1"/>
    <w:rsid w:val="00322518"/>
    <w:rPr>
      <w:rFonts w:ascii="Courier New" w:hAnsi="Courier New" w:cs="Courier New"/>
    </w:rPr>
  </w:style>
  <w:style w:type="character" w:customStyle="1" w:styleId="WW8Num18z2">
    <w:name w:val="WW8Num18z2"/>
    <w:rsid w:val="00322518"/>
    <w:rPr>
      <w:rFonts w:ascii="Wingdings" w:hAnsi="Wingdings"/>
    </w:rPr>
  </w:style>
  <w:style w:type="character" w:customStyle="1" w:styleId="WW8Num18z3">
    <w:name w:val="WW8Num18z3"/>
    <w:rsid w:val="00322518"/>
    <w:rPr>
      <w:rFonts w:ascii="Symbol" w:hAnsi="Symbol"/>
    </w:rPr>
  </w:style>
  <w:style w:type="character" w:customStyle="1" w:styleId="WW8Num19z0">
    <w:name w:val="WW8Num19z0"/>
    <w:rsid w:val="00322518"/>
    <w:rPr>
      <w:rFonts w:ascii="Wingdings" w:hAnsi="Wingdings"/>
      <w:color w:val="0082B0"/>
    </w:rPr>
  </w:style>
  <w:style w:type="character" w:customStyle="1" w:styleId="WW8Num19z1">
    <w:name w:val="WW8Num19z1"/>
    <w:rsid w:val="00322518"/>
    <w:rPr>
      <w:rFonts w:ascii="Courier New" w:hAnsi="Courier New" w:cs="Courier New"/>
    </w:rPr>
  </w:style>
  <w:style w:type="character" w:customStyle="1" w:styleId="WW8Num19z2">
    <w:name w:val="WW8Num19z2"/>
    <w:rsid w:val="00322518"/>
    <w:rPr>
      <w:rFonts w:ascii="Wingdings" w:hAnsi="Wingdings"/>
    </w:rPr>
  </w:style>
  <w:style w:type="character" w:customStyle="1" w:styleId="WW8Num19z3">
    <w:name w:val="WW8Num19z3"/>
    <w:rsid w:val="00322518"/>
    <w:rPr>
      <w:rFonts w:ascii="Symbol" w:hAnsi="Symbol"/>
    </w:rPr>
  </w:style>
  <w:style w:type="character" w:customStyle="1" w:styleId="WW8Num20z0">
    <w:name w:val="WW8Num20z0"/>
    <w:rsid w:val="003225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322518"/>
    <w:rPr>
      <w:rFonts w:ascii="Courier New" w:hAnsi="Courier New" w:cs="Courier New"/>
    </w:rPr>
  </w:style>
  <w:style w:type="character" w:customStyle="1" w:styleId="WW8Num20z2">
    <w:name w:val="WW8Num20z2"/>
    <w:rsid w:val="00322518"/>
    <w:rPr>
      <w:rFonts w:ascii="Wingdings" w:hAnsi="Wingdings"/>
    </w:rPr>
  </w:style>
  <w:style w:type="character" w:customStyle="1" w:styleId="WW8Num20z3">
    <w:name w:val="WW8Num20z3"/>
    <w:rsid w:val="00322518"/>
    <w:rPr>
      <w:rFonts w:ascii="Symbol" w:hAnsi="Symbol"/>
    </w:rPr>
  </w:style>
  <w:style w:type="character" w:customStyle="1" w:styleId="WW8Num21z0">
    <w:name w:val="WW8Num21z0"/>
    <w:rsid w:val="00322518"/>
    <w:rPr>
      <w:rFonts w:ascii="Wingdings" w:hAnsi="Wingdings"/>
      <w:color w:val="0082B0"/>
    </w:rPr>
  </w:style>
  <w:style w:type="character" w:customStyle="1" w:styleId="WW8Num21z1">
    <w:name w:val="WW8Num21z1"/>
    <w:rsid w:val="00322518"/>
    <w:rPr>
      <w:rFonts w:ascii="Courier New" w:hAnsi="Courier New" w:cs="Courier New"/>
    </w:rPr>
  </w:style>
  <w:style w:type="character" w:customStyle="1" w:styleId="WW8Num21z2">
    <w:name w:val="WW8Num21z2"/>
    <w:rsid w:val="00322518"/>
    <w:rPr>
      <w:rFonts w:ascii="Wingdings" w:hAnsi="Wingdings"/>
    </w:rPr>
  </w:style>
  <w:style w:type="character" w:customStyle="1" w:styleId="WW8Num21z3">
    <w:name w:val="WW8Num21z3"/>
    <w:rsid w:val="00322518"/>
    <w:rPr>
      <w:rFonts w:ascii="Symbol" w:hAnsi="Symbol"/>
    </w:rPr>
  </w:style>
  <w:style w:type="character" w:customStyle="1" w:styleId="WW8Num23z0">
    <w:name w:val="WW8Num23z0"/>
    <w:rsid w:val="00322518"/>
    <w:rPr>
      <w:rFonts w:ascii="Wingdings" w:hAnsi="Wingdings"/>
      <w:color w:val="0082B0"/>
    </w:rPr>
  </w:style>
  <w:style w:type="character" w:customStyle="1" w:styleId="WW8Num23z1">
    <w:name w:val="WW8Num23z1"/>
    <w:rsid w:val="00322518"/>
    <w:rPr>
      <w:rFonts w:ascii="Courier New" w:hAnsi="Courier New" w:cs="Courier New"/>
    </w:rPr>
  </w:style>
  <w:style w:type="character" w:customStyle="1" w:styleId="WW8Num23z2">
    <w:name w:val="WW8Num23z2"/>
    <w:rsid w:val="00322518"/>
    <w:rPr>
      <w:rFonts w:ascii="Wingdings" w:hAnsi="Wingdings"/>
    </w:rPr>
  </w:style>
  <w:style w:type="character" w:customStyle="1" w:styleId="WW8Num23z3">
    <w:name w:val="WW8Num23z3"/>
    <w:rsid w:val="00322518"/>
    <w:rPr>
      <w:rFonts w:ascii="Symbol" w:hAnsi="Symbol"/>
    </w:rPr>
  </w:style>
  <w:style w:type="character" w:customStyle="1" w:styleId="WW8Num24z0">
    <w:name w:val="WW8Num24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322518"/>
    <w:rPr>
      <w:rFonts w:ascii="Courier New" w:hAnsi="Courier New" w:cs="Courier New"/>
    </w:rPr>
  </w:style>
  <w:style w:type="character" w:customStyle="1" w:styleId="WW8Num24z2">
    <w:name w:val="WW8Num24z2"/>
    <w:rsid w:val="00322518"/>
    <w:rPr>
      <w:rFonts w:ascii="Wingdings" w:hAnsi="Wingdings"/>
    </w:rPr>
  </w:style>
  <w:style w:type="character" w:customStyle="1" w:styleId="WW8Num24z3">
    <w:name w:val="WW8Num24z3"/>
    <w:rsid w:val="00322518"/>
    <w:rPr>
      <w:rFonts w:ascii="Symbol" w:hAnsi="Symbol"/>
    </w:rPr>
  </w:style>
  <w:style w:type="character" w:customStyle="1" w:styleId="WW8Num25z0">
    <w:name w:val="WW8Num25z0"/>
    <w:rsid w:val="00322518"/>
    <w:rPr>
      <w:rFonts w:ascii="Wingdings" w:hAnsi="Wingdings"/>
      <w:color w:val="0082B0"/>
    </w:rPr>
  </w:style>
  <w:style w:type="character" w:customStyle="1" w:styleId="WW8Num25z1">
    <w:name w:val="WW8Num25z1"/>
    <w:rsid w:val="00322518"/>
    <w:rPr>
      <w:rFonts w:ascii="Courier New" w:hAnsi="Courier New" w:cs="Courier New"/>
    </w:rPr>
  </w:style>
  <w:style w:type="character" w:customStyle="1" w:styleId="WW8Num25z2">
    <w:name w:val="WW8Num25z2"/>
    <w:rsid w:val="00322518"/>
    <w:rPr>
      <w:rFonts w:ascii="Wingdings" w:hAnsi="Wingdings"/>
    </w:rPr>
  </w:style>
  <w:style w:type="character" w:customStyle="1" w:styleId="WW8Num25z3">
    <w:name w:val="WW8Num25z3"/>
    <w:rsid w:val="00322518"/>
    <w:rPr>
      <w:rFonts w:ascii="Symbol" w:hAnsi="Symbol"/>
    </w:rPr>
  </w:style>
  <w:style w:type="character" w:customStyle="1" w:styleId="WW8Num26z0">
    <w:name w:val="WW8Num26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322518"/>
    <w:rPr>
      <w:rFonts w:ascii="Courier New" w:hAnsi="Courier New" w:cs="Courier New"/>
    </w:rPr>
  </w:style>
  <w:style w:type="character" w:customStyle="1" w:styleId="WW8Num26z2">
    <w:name w:val="WW8Num26z2"/>
    <w:rsid w:val="00322518"/>
    <w:rPr>
      <w:rFonts w:ascii="Wingdings" w:hAnsi="Wingdings"/>
    </w:rPr>
  </w:style>
  <w:style w:type="character" w:customStyle="1" w:styleId="WW8Num26z3">
    <w:name w:val="WW8Num26z3"/>
    <w:rsid w:val="00322518"/>
    <w:rPr>
      <w:rFonts w:ascii="Symbol" w:hAnsi="Symbol"/>
    </w:rPr>
  </w:style>
  <w:style w:type="character" w:customStyle="1" w:styleId="WW8Num27z0">
    <w:name w:val="WW8Num27z0"/>
    <w:rsid w:val="00322518"/>
    <w:rPr>
      <w:rFonts w:ascii="Wingdings" w:hAnsi="Wingdings"/>
      <w:color w:val="0082B0"/>
    </w:rPr>
  </w:style>
  <w:style w:type="character" w:customStyle="1" w:styleId="WW8Num27z1">
    <w:name w:val="WW8Num27z1"/>
    <w:rsid w:val="00322518"/>
    <w:rPr>
      <w:rFonts w:ascii="Courier New" w:hAnsi="Courier New" w:cs="Courier New"/>
    </w:rPr>
  </w:style>
  <w:style w:type="character" w:customStyle="1" w:styleId="WW8Num27z2">
    <w:name w:val="WW8Num27z2"/>
    <w:rsid w:val="00322518"/>
    <w:rPr>
      <w:rFonts w:ascii="Wingdings" w:hAnsi="Wingdings"/>
    </w:rPr>
  </w:style>
  <w:style w:type="character" w:customStyle="1" w:styleId="WW8Num27z3">
    <w:name w:val="WW8Num27z3"/>
    <w:rsid w:val="00322518"/>
    <w:rPr>
      <w:rFonts w:ascii="Symbol" w:hAnsi="Symbol"/>
    </w:rPr>
  </w:style>
  <w:style w:type="character" w:customStyle="1" w:styleId="WW8Num28z0">
    <w:name w:val="WW8Num28z0"/>
    <w:rsid w:val="00322518"/>
    <w:rPr>
      <w:rFonts w:ascii="Wingdings" w:hAnsi="Wingdings"/>
      <w:color w:val="0082B0"/>
    </w:rPr>
  </w:style>
  <w:style w:type="character" w:customStyle="1" w:styleId="WW8Num28z1">
    <w:name w:val="WW8Num28z1"/>
    <w:rsid w:val="00322518"/>
    <w:rPr>
      <w:rFonts w:ascii="Courier New" w:hAnsi="Courier New" w:cs="Courier New"/>
    </w:rPr>
  </w:style>
  <w:style w:type="character" w:customStyle="1" w:styleId="WW8Num28z2">
    <w:name w:val="WW8Num28z2"/>
    <w:rsid w:val="00322518"/>
    <w:rPr>
      <w:rFonts w:ascii="Wingdings" w:hAnsi="Wingdings"/>
    </w:rPr>
  </w:style>
  <w:style w:type="character" w:customStyle="1" w:styleId="WW8Num28z3">
    <w:name w:val="WW8Num28z3"/>
    <w:rsid w:val="00322518"/>
    <w:rPr>
      <w:rFonts w:ascii="Symbol" w:hAnsi="Symbol"/>
    </w:rPr>
  </w:style>
  <w:style w:type="character" w:customStyle="1" w:styleId="WW8Num30z0">
    <w:name w:val="WW8Num30z0"/>
    <w:rsid w:val="00322518"/>
    <w:rPr>
      <w:rFonts w:ascii="Wingdings" w:hAnsi="Wingdings"/>
      <w:color w:val="0082B0"/>
    </w:rPr>
  </w:style>
  <w:style w:type="character" w:customStyle="1" w:styleId="WW8Num30z1">
    <w:name w:val="WW8Num30z1"/>
    <w:rsid w:val="00322518"/>
    <w:rPr>
      <w:rFonts w:ascii="Courier New" w:hAnsi="Courier New" w:cs="Courier New"/>
    </w:rPr>
  </w:style>
  <w:style w:type="character" w:customStyle="1" w:styleId="WW8Num30z2">
    <w:name w:val="WW8Num30z2"/>
    <w:rsid w:val="00322518"/>
    <w:rPr>
      <w:rFonts w:ascii="Wingdings" w:hAnsi="Wingdings"/>
    </w:rPr>
  </w:style>
  <w:style w:type="character" w:customStyle="1" w:styleId="WW8Num30z3">
    <w:name w:val="WW8Num30z3"/>
    <w:rsid w:val="00322518"/>
    <w:rPr>
      <w:rFonts w:ascii="Symbol" w:hAnsi="Symbol"/>
    </w:rPr>
  </w:style>
  <w:style w:type="character" w:customStyle="1" w:styleId="WW8Num31z0">
    <w:name w:val="WW8Num31z0"/>
    <w:rsid w:val="00322518"/>
    <w:rPr>
      <w:rFonts w:ascii="Symbol" w:hAnsi="Symbol"/>
    </w:rPr>
  </w:style>
  <w:style w:type="character" w:customStyle="1" w:styleId="WW8Num31z1">
    <w:name w:val="WW8Num31z1"/>
    <w:rsid w:val="00322518"/>
    <w:rPr>
      <w:rFonts w:ascii="Courier New" w:hAnsi="Courier New" w:cs="Courier New"/>
    </w:rPr>
  </w:style>
  <w:style w:type="character" w:customStyle="1" w:styleId="WW8Num31z2">
    <w:name w:val="WW8Num31z2"/>
    <w:rsid w:val="00322518"/>
    <w:rPr>
      <w:rFonts w:ascii="Wingdings" w:hAnsi="Wingdings"/>
    </w:rPr>
  </w:style>
  <w:style w:type="character" w:customStyle="1" w:styleId="10">
    <w:name w:val="Основной шрифт абзаца1"/>
    <w:rsid w:val="00322518"/>
  </w:style>
  <w:style w:type="character" w:customStyle="1" w:styleId="20">
    <w:name w:val="Знак Знак2"/>
    <w:rsid w:val="003225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322518"/>
    <w:rPr>
      <w:color w:val="0000FF"/>
      <w:u w:val="single"/>
    </w:rPr>
  </w:style>
  <w:style w:type="character" w:customStyle="1" w:styleId="11">
    <w:name w:val="Знак Знак1"/>
    <w:rsid w:val="003225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3225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322518"/>
    <w:rPr>
      <w:rFonts w:cs="Times New Roman"/>
    </w:rPr>
  </w:style>
  <w:style w:type="character" w:customStyle="1" w:styleId="a4">
    <w:name w:val="Знак Знак"/>
    <w:rsid w:val="003225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322518"/>
    <w:rPr>
      <w:i/>
      <w:iCs/>
    </w:rPr>
  </w:style>
  <w:style w:type="character" w:styleId="a6">
    <w:name w:val="Strong"/>
    <w:uiPriority w:val="22"/>
    <w:qFormat/>
    <w:rsid w:val="00322518"/>
    <w:rPr>
      <w:b/>
      <w:bCs/>
    </w:rPr>
  </w:style>
  <w:style w:type="character" w:styleId="a7">
    <w:name w:val="FollowedHyperlink"/>
    <w:rsid w:val="003225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3225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322518"/>
    <w:pPr>
      <w:spacing w:after="120"/>
    </w:pPr>
  </w:style>
  <w:style w:type="paragraph" w:styleId="ab">
    <w:name w:val="List"/>
    <w:basedOn w:val="a9"/>
    <w:rsid w:val="00322518"/>
    <w:rPr>
      <w:rFonts w:ascii="Arial" w:hAnsi="Arial" w:cs="Mangal"/>
    </w:rPr>
  </w:style>
  <w:style w:type="paragraph" w:customStyle="1" w:styleId="12">
    <w:name w:val="Название1"/>
    <w:basedOn w:val="a"/>
    <w:rsid w:val="003225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3225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3225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3225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3225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322518"/>
    <w:pPr>
      <w:spacing w:before="280" w:after="119"/>
    </w:pPr>
  </w:style>
  <w:style w:type="paragraph" w:styleId="af">
    <w:name w:val="Body Text Indent"/>
    <w:basedOn w:val="a"/>
    <w:link w:val="af0"/>
    <w:rsid w:val="003225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322518"/>
    <w:pPr>
      <w:spacing w:after="120" w:line="480" w:lineRule="auto"/>
    </w:pPr>
  </w:style>
  <w:style w:type="paragraph" w:customStyle="1" w:styleId="af1">
    <w:name w:val="Содержимое таблицы"/>
    <w:basedOn w:val="a"/>
    <w:rsid w:val="003225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3225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3225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3225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3225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3225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3225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8CC3C-E9D8-4E06-956A-8B6912DC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39</cp:revision>
  <cp:lastPrinted>2022-06-29T07:11:00Z</cp:lastPrinted>
  <dcterms:created xsi:type="dcterms:W3CDTF">2022-07-28T02:42:00Z</dcterms:created>
  <dcterms:modified xsi:type="dcterms:W3CDTF">2022-09-01T06:53:00Z</dcterms:modified>
</cp:coreProperties>
</file>