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8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рассмотренных в 20</w:t>
      </w:r>
      <w:r w:rsidR="005D7867">
        <w:rPr>
          <w:b/>
          <w:sz w:val="26"/>
          <w:szCs w:val="26"/>
        </w:rPr>
        <w:t>2</w:t>
      </w:r>
      <w:r w:rsidR="00036AF1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год</w:t>
      </w:r>
      <w:r w:rsidR="00D16044">
        <w:rPr>
          <w:b/>
          <w:sz w:val="26"/>
          <w:szCs w:val="26"/>
        </w:rPr>
        <w:t>у</w:t>
      </w:r>
      <w:r w:rsidRPr="00220798">
        <w:rPr>
          <w:b/>
          <w:sz w:val="26"/>
          <w:szCs w:val="26"/>
        </w:rPr>
        <w:t xml:space="preserve">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A65D79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D16044" w:rsidRPr="00D16044" w:rsidRDefault="00D16044" w:rsidP="00D16044">
      <w:pPr>
        <w:ind w:firstLine="567"/>
        <w:jc w:val="both"/>
        <w:outlineLvl w:val="0"/>
        <w:rPr>
          <w:sz w:val="26"/>
          <w:szCs w:val="26"/>
        </w:rPr>
      </w:pPr>
      <w:r w:rsidRPr="00D16044">
        <w:rPr>
          <w:sz w:val="26"/>
          <w:szCs w:val="26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Венгеровского района и в администрацию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Венгеровского района.</w:t>
      </w:r>
    </w:p>
    <w:p w:rsidR="00EA4775" w:rsidRDefault="00D16044" w:rsidP="00EA4775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16044">
        <w:rPr>
          <w:sz w:val="26"/>
          <w:szCs w:val="26"/>
        </w:rPr>
        <w:t xml:space="preserve">Организацию работы по объективному, </w:t>
      </w:r>
      <w:r w:rsidR="004B7D9D">
        <w:rPr>
          <w:sz w:val="26"/>
          <w:szCs w:val="26"/>
        </w:rPr>
        <w:t xml:space="preserve">всестороннему и своевременному </w:t>
      </w:r>
      <w:r w:rsidRPr="00D16044">
        <w:rPr>
          <w:sz w:val="26"/>
          <w:szCs w:val="26"/>
        </w:rPr>
        <w:t xml:space="preserve">рассмотрению обращений граждан осуществляет общественная приемная Главы Венгеровского района. </w:t>
      </w:r>
    </w:p>
    <w:p w:rsidR="00D16044" w:rsidRPr="00D16044" w:rsidRDefault="00EA4775" w:rsidP="00EA4775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>Возможность гражданам, представителям организаций и общественных объединений обратиться к Главе района и в администрацию реализуется путем направления письменных обращений по почте, в форме электронного до</w:t>
      </w:r>
      <w:r>
        <w:rPr>
          <w:sz w:val="26"/>
          <w:szCs w:val="26"/>
        </w:rPr>
        <w:t xml:space="preserve">кумента на официальный </w:t>
      </w:r>
      <w:r w:rsidRPr="0024362E">
        <w:rPr>
          <w:sz w:val="26"/>
          <w:szCs w:val="26"/>
        </w:rPr>
        <w:t>сайт администрации, а также лично на приемах граждан Главой района и его заместителями.</w:t>
      </w:r>
    </w:p>
    <w:p w:rsidR="00D16044" w:rsidRPr="00D16044" w:rsidRDefault="00D16044" w:rsidP="00EA4775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16044">
        <w:rPr>
          <w:sz w:val="26"/>
          <w:szCs w:val="26"/>
        </w:rPr>
        <w:t xml:space="preserve">Требования к организации работы по рассмотрению обращений граждан и проведению личного приема граждан в администрации Венгеровского района установлены </w:t>
      </w:r>
      <w:r w:rsidR="00EA4775">
        <w:rPr>
          <w:sz w:val="26"/>
          <w:szCs w:val="26"/>
        </w:rPr>
        <w:t>распоряжением</w:t>
      </w:r>
      <w:r w:rsidR="00EA4775" w:rsidRPr="0024362E">
        <w:rPr>
          <w:sz w:val="26"/>
          <w:szCs w:val="26"/>
        </w:rPr>
        <w:t xml:space="preserve"> </w:t>
      </w:r>
      <w:r w:rsidR="00EA4775">
        <w:rPr>
          <w:sz w:val="26"/>
          <w:szCs w:val="26"/>
        </w:rPr>
        <w:t>администрации</w:t>
      </w:r>
      <w:r w:rsidR="00EA4775" w:rsidRPr="0024362E">
        <w:rPr>
          <w:sz w:val="26"/>
          <w:szCs w:val="26"/>
        </w:rPr>
        <w:t xml:space="preserve"> Венгеровского района </w:t>
      </w:r>
      <w:r w:rsidR="00EA4775">
        <w:rPr>
          <w:sz w:val="26"/>
          <w:szCs w:val="26"/>
        </w:rPr>
        <w:t xml:space="preserve">Новосибирской области </w:t>
      </w:r>
      <w:r w:rsidR="00EA4775" w:rsidRPr="0024362E">
        <w:rPr>
          <w:sz w:val="26"/>
          <w:szCs w:val="26"/>
        </w:rPr>
        <w:t>от 2</w:t>
      </w:r>
      <w:r w:rsidR="00EA4775">
        <w:rPr>
          <w:sz w:val="26"/>
          <w:szCs w:val="26"/>
        </w:rPr>
        <w:t>4</w:t>
      </w:r>
      <w:r w:rsidR="00EA4775" w:rsidRPr="0024362E">
        <w:rPr>
          <w:sz w:val="26"/>
          <w:szCs w:val="26"/>
        </w:rPr>
        <w:t>.</w:t>
      </w:r>
      <w:r w:rsidR="00EA4775">
        <w:rPr>
          <w:sz w:val="26"/>
          <w:szCs w:val="26"/>
        </w:rPr>
        <w:t>04</w:t>
      </w:r>
      <w:r w:rsidR="00EA4775" w:rsidRPr="0024362E">
        <w:rPr>
          <w:sz w:val="26"/>
          <w:szCs w:val="26"/>
        </w:rPr>
        <w:t>.20</w:t>
      </w:r>
      <w:r w:rsidR="00EA4775">
        <w:rPr>
          <w:sz w:val="26"/>
          <w:szCs w:val="26"/>
        </w:rPr>
        <w:t>20</w:t>
      </w:r>
      <w:r w:rsidR="00EA4775" w:rsidRPr="0024362E">
        <w:rPr>
          <w:sz w:val="26"/>
          <w:szCs w:val="26"/>
        </w:rPr>
        <w:t xml:space="preserve"> № </w:t>
      </w:r>
      <w:r w:rsidR="00EA4775">
        <w:rPr>
          <w:sz w:val="26"/>
          <w:szCs w:val="26"/>
        </w:rPr>
        <w:t>79-ра</w:t>
      </w:r>
      <w:r w:rsidR="00EA4775" w:rsidRPr="0024362E">
        <w:rPr>
          <w:sz w:val="26"/>
          <w:szCs w:val="26"/>
        </w:rPr>
        <w:t xml:space="preserve"> (последние изменения от </w:t>
      </w:r>
      <w:r w:rsidR="00036AF1">
        <w:rPr>
          <w:sz w:val="26"/>
          <w:szCs w:val="26"/>
        </w:rPr>
        <w:t>22</w:t>
      </w:r>
      <w:r w:rsidR="00EA4775" w:rsidRPr="0024362E">
        <w:rPr>
          <w:sz w:val="26"/>
          <w:szCs w:val="26"/>
        </w:rPr>
        <w:t>.</w:t>
      </w:r>
      <w:r w:rsidR="00036AF1">
        <w:rPr>
          <w:sz w:val="26"/>
          <w:szCs w:val="26"/>
        </w:rPr>
        <w:t>01</w:t>
      </w:r>
      <w:r w:rsidR="00EA4775" w:rsidRPr="0024362E">
        <w:rPr>
          <w:sz w:val="26"/>
          <w:szCs w:val="26"/>
        </w:rPr>
        <w:t>.20</w:t>
      </w:r>
      <w:r w:rsidR="00EA4775">
        <w:rPr>
          <w:sz w:val="26"/>
          <w:szCs w:val="26"/>
        </w:rPr>
        <w:t>2</w:t>
      </w:r>
      <w:r w:rsidR="00036AF1">
        <w:rPr>
          <w:sz w:val="26"/>
          <w:szCs w:val="26"/>
        </w:rPr>
        <w:t>5</w:t>
      </w:r>
      <w:r w:rsidR="00EA4775" w:rsidRPr="0024362E">
        <w:rPr>
          <w:sz w:val="26"/>
          <w:szCs w:val="26"/>
        </w:rPr>
        <w:t xml:space="preserve"> № </w:t>
      </w:r>
      <w:r w:rsidR="00036AF1">
        <w:rPr>
          <w:sz w:val="26"/>
          <w:szCs w:val="26"/>
        </w:rPr>
        <w:t>11</w:t>
      </w:r>
      <w:r w:rsidR="00EA4775">
        <w:rPr>
          <w:sz w:val="26"/>
          <w:szCs w:val="26"/>
        </w:rPr>
        <w:t>-ра</w:t>
      </w:r>
      <w:r w:rsidR="00EA4775" w:rsidRPr="0024362E">
        <w:rPr>
          <w:sz w:val="26"/>
          <w:szCs w:val="26"/>
        </w:rPr>
        <w:t xml:space="preserve">) </w:t>
      </w:r>
      <w:r w:rsidR="00EA4775">
        <w:rPr>
          <w:sz w:val="26"/>
          <w:szCs w:val="26"/>
        </w:rPr>
        <w:t xml:space="preserve">«Об </w:t>
      </w:r>
      <w:r w:rsidR="00EA4775" w:rsidRPr="0024362E">
        <w:rPr>
          <w:sz w:val="26"/>
          <w:szCs w:val="26"/>
        </w:rPr>
        <w:t>организации работы с обращениями граждан в администрации Венгеровского района</w:t>
      </w:r>
      <w:r w:rsidR="00EA4775">
        <w:rPr>
          <w:sz w:val="26"/>
          <w:szCs w:val="26"/>
        </w:rPr>
        <w:t xml:space="preserve"> Новосибирской области</w:t>
      </w:r>
      <w:r w:rsidR="00EA4775" w:rsidRPr="0024362E">
        <w:rPr>
          <w:sz w:val="26"/>
          <w:szCs w:val="26"/>
        </w:rPr>
        <w:t>».</w:t>
      </w:r>
    </w:p>
    <w:p w:rsidR="00D16044" w:rsidRPr="00D16044" w:rsidRDefault="00D16044" w:rsidP="00D16044">
      <w:pPr>
        <w:tabs>
          <w:tab w:val="left" w:pos="567"/>
        </w:tabs>
        <w:jc w:val="both"/>
        <w:rPr>
          <w:color w:val="FF0000"/>
          <w:sz w:val="26"/>
          <w:szCs w:val="26"/>
        </w:rPr>
      </w:pPr>
      <w:r w:rsidRPr="00D16044">
        <w:rPr>
          <w:color w:val="C00000"/>
          <w:sz w:val="26"/>
          <w:szCs w:val="26"/>
        </w:rPr>
        <w:t xml:space="preserve">    </w:t>
      </w:r>
      <w:r w:rsidRPr="00D16044">
        <w:rPr>
          <w:color w:val="C00000"/>
          <w:sz w:val="26"/>
          <w:szCs w:val="26"/>
        </w:rPr>
        <w:tab/>
      </w:r>
      <w:r w:rsidRPr="00D16044">
        <w:rPr>
          <w:b/>
          <w:sz w:val="26"/>
          <w:szCs w:val="26"/>
        </w:rPr>
        <w:t>В 20</w:t>
      </w:r>
      <w:r w:rsidR="005D7867">
        <w:rPr>
          <w:b/>
          <w:sz w:val="26"/>
          <w:szCs w:val="26"/>
        </w:rPr>
        <w:t>2</w:t>
      </w:r>
      <w:r w:rsidR="00036AF1">
        <w:rPr>
          <w:b/>
          <w:sz w:val="26"/>
          <w:szCs w:val="26"/>
        </w:rPr>
        <w:t>4</w:t>
      </w:r>
      <w:r w:rsidRPr="00D16044">
        <w:rPr>
          <w:b/>
          <w:sz w:val="26"/>
          <w:szCs w:val="26"/>
        </w:rPr>
        <w:t xml:space="preserve"> году</w:t>
      </w:r>
      <w:r w:rsidRPr="00D16044">
        <w:rPr>
          <w:sz w:val="26"/>
          <w:szCs w:val="26"/>
        </w:rPr>
        <w:t xml:space="preserve"> в адрес Главы Венгеровского района и в администрацию Венгеровского района </w:t>
      </w:r>
      <w:proofErr w:type="gramStart"/>
      <w:r w:rsidRPr="00D16044">
        <w:rPr>
          <w:sz w:val="26"/>
          <w:szCs w:val="26"/>
        </w:rPr>
        <w:t>через общественную приемную Главы</w:t>
      </w:r>
      <w:proofErr w:type="gramEnd"/>
      <w:r w:rsidRPr="00D16044">
        <w:rPr>
          <w:sz w:val="26"/>
          <w:szCs w:val="26"/>
        </w:rPr>
        <w:t xml:space="preserve"> Венгеровского района поступило </w:t>
      </w:r>
      <w:r w:rsidR="004B7D9D">
        <w:rPr>
          <w:b/>
          <w:sz w:val="26"/>
          <w:szCs w:val="26"/>
        </w:rPr>
        <w:t>1</w:t>
      </w:r>
      <w:r w:rsidR="00036AF1">
        <w:rPr>
          <w:b/>
          <w:sz w:val="26"/>
          <w:szCs w:val="26"/>
        </w:rPr>
        <w:t>50</w:t>
      </w:r>
      <w:r w:rsidR="000B7E7F">
        <w:rPr>
          <w:b/>
          <w:sz w:val="26"/>
          <w:szCs w:val="26"/>
        </w:rPr>
        <w:t xml:space="preserve"> </w:t>
      </w:r>
      <w:r w:rsidRPr="00D16044">
        <w:rPr>
          <w:sz w:val="26"/>
          <w:szCs w:val="26"/>
        </w:rPr>
        <w:t>обращен</w:t>
      </w:r>
      <w:r w:rsidR="00B55EC8">
        <w:rPr>
          <w:sz w:val="26"/>
          <w:szCs w:val="26"/>
        </w:rPr>
        <w:t>ий</w:t>
      </w:r>
      <w:r w:rsidRPr="00D16044">
        <w:rPr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>(в 20</w:t>
      </w:r>
      <w:r w:rsidR="00B55EC8">
        <w:rPr>
          <w:i/>
          <w:sz w:val="26"/>
          <w:szCs w:val="26"/>
        </w:rPr>
        <w:t>2</w:t>
      </w:r>
      <w:r w:rsidR="00036AF1">
        <w:rPr>
          <w:i/>
          <w:sz w:val="26"/>
          <w:szCs w:val="26"/>
        </w:rPr>
        <w:t>3</w:t>
      </w:r>
      <w:r w:rsidRPr="00D16044">
        <w:rPr>
          <w:i/>
          <w:sz w:val="26"/>
          <w:szCs w:val="26"/>
        </w:rPr>
        <w:t xml:space="preserve"> году – </w:t>
      </w:r>
      <w:r w:rsidR="00036AF1">
        <w:rPr>
          <w:i/>
          <w:sz w:val="26"/>
          <w:szCs w:val="26"/>
        </w:rPr>
        <w:t>109</w:t>
      </w:r>
      <w:r w:rsidRPr="00D16044">
        <w:rPr>
          <w:i/>
          <w:sz w:val="26"/>
          <w:szCs w:val="26"/>
        </w:rPr>
        <w:t>, в 20</w:t>
      </w:r>
      <w:r w:rsidR="004B7D9D">
        <w:rPr>
          <w:i/>
          <w:sz w:val="26"/>
          <w:szCs w:val="26"/>
        </w:rPr>
        <w:t>2</w:t>
      </w:r>
      <w:r w:rsidR="00036AF1">
        <w:rPr>
          <w:i/>
          <w:sz w:val="26"/>
          <w:szCs w:val="26"/>
        </w:rPr>
        <w:t>2</w:t>
      </w:r>
      <w:r w:rsidRPr="00D16044">
        <w:rPr>
          <w:i/>
          <w:sz w:val="26"/>
          <w:szCs w:val="26"/>
        </w:rPr>
        <w:t xml:space="preserve"> году - </w:t>
      </w:r>
      <w:r w:rsidR="00036AF1">
        <w:rPr>
          <w:i/>
          <w:sz w:val="26"/>
          <w:szCs w:val="26"/>
        </w:rPr>
        <w:t>126</w:t>
      </w:r>
      <w:r w:rsidRPr="00D16044">
        <w:rPr>
          <w:i/>
          <w:sz w:val="26"/>
          <w:szCs w:val="26"/>
        </w:rPr>
        <w:t>),</w:t>
      </w:r>
      <w:r w:rsidRPr="00D16044">
        <w:rPr>
          <w:sz w:val="26"/>
          <w:szCs w:val="26"/>
        </w:rPr>
        <w:t xml:space="preserve"> в том числе:</w:t>
      </w:r>
    </w:p>
    <w:p w:rsidR="00D16044" w:rsidRPr="00D16044" w:rsidRDefault="00D16044" w:rsidP="00D16044">
      <w:pPr>
        <w:tabs>
          <w:tab w:val="left" w:pos="567"/>
        </w:tabs>
        <w:jc w:val="both"/>
        <w:rPr>
          <w:i/>
          <w:color w:val="FF0000"/>
          <w:sz w:val="26"/>
          <w:szCs w:val="26"/>
        </w:rPr>
      </w:pPr>
      <w:r w:rsidRPr="00D16044">
        <w:rPr>
          <w:sz w:val="26"/>
          <w:szCs w:val="26"/>
        </w:rPr>
        <w:t xml:space="preserve">- письменных обращений – </w:t>
      </w:r>
      <w:r w:rsidR="00036AF1">
        <w:rPr>
          <w:b/>
          <w:sz w:val="26"/>
          <w:szCs w:val="26"/>
        </w:rPr>
        <w:t>101</w:t>
      </w:r>
      <w:r w:rsidRPr="00D16044">
        <w:rPr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>(в 20</w:t>
      </w:r>
      <w:r w:rsidR="00B55EC8">
        <w:rPr>
          <w:i/>
          <w:sz w:val="26"/>
          <w:szCs w:val="26"/>
        </w:rPr>
        <w:t>2</w:t>
      </w:r>
      <w:r w:rsidR="00036AF1">
        <w:rPr>
          <w:i/>
          <w:sz w:val="26"/>
          <w:szCs w:val="26"/>
        </w:rPr>
        <w:t>3</w:t>
      </w:r>
      <w:r w:rsidRPr="00D16044">
        <w:rPr>
          <w:i/>
          <w:sz w:val="26"/>
          <w:szCs w:val="26"/>
        </w:rPr>
        <w:t xml:space="preserve"> году – </w:t>
      </w:r>
      <w:r w:rsidR="00EA4775">
        <w:rPr>
          <w:i/>
          <w:sz w:val="26"/>
          <w:szCs w:val="26"/>
        </w:rPr>
        <w:t>8</w:t>
      </w:r>
      <w:r w:rsidR="00036AF1">
        <w:rPr>
          <w:i/>
          <w:sz w:val="26"/>
          <w:szCs w:val="26"/>
        </w:rPr>
        <w:t>1</w:t>
      </w:r>
      <w:r w:rsidRPr="00D16044">
        <w:rPr>
          <w:i/>
          <w:sz w:val="26"/>
          <w:szCs w:val="26"/>
        </w:rPr>
        <w:t>, в 20</w:t>
      </w:r>
      <w:r w:rsidR="004B7D9D">
        <w:rPr>
          <w:i/>
          <w:sz w:val="26"/>
          <w:szCs w:val="26"/>
        </w:rPr>
        <w:t>2</w:t>
      </w:r>
      <w:r w:rsidR="00036AF1">
        <w:rPr>
          <w:i/>
          <w:sz w:val="26"/>
          <w:szCs w:val="26"/>
        </w:rPr>
        <w:t>2</w:t>
      </w:r>
      <w:r w:rsidRPr="00D16044">
        <w:rPr>
          <w:i/>
          <w:sz w:val="26"/>
          <w:szCs w:val="26"/>
        </w:rPr>
        <w:t xml:space="preserve"> году - </w:t>
      </w:r>
      <w:r w:rsidR="00036AF1">
        <w:rPr>
          <w:i/>
          <w:sz w:val="26"/>
          <w:szCs w:val="26"/>
        </w:rPr>
        <w:t>86</w:t>
      </w:r>
      <w:r w:rsidRPr="00D16044">
        <w:rPr>
          <w:i/>
          <w:sz w:val="26"/>
          <w:szCs w:val="26"/>
        </w:rPr>
        <w:t>);</w:t>
      </w:r>
    </w:p>
    <w:p w:rsidR="00D16044" w:rsidRPr="00D16044" w:rsidRDefault="00D16044" w:rsidP="00D16044">
      <w:pPr>
        <w:tabs>
          <w:tab w:val="left" w:pos="567"/>
        </w:tabs>
        <w:jc w:val="both"/>
        <w:rPr>
          <w:i/>
          <w:sz w:val="26"/>
          <w:szCs w:val="26"/>
        </w:rPr>
      </w:pPr>
      <w:r w:rsidRPr="00D16044">
        <w:rPr>
          <w:sz w:val="26"/>
          <w:szCs w:val="26"/>
        </w:rPr>
        <w:t>- личных обращений на личных приемах Главы Венгеровского района</w:t>
      </w:r>
      <w:r w:rsidRPr="00D16044">
        <w:rPr>
          <w:color w:val="FF0000"/>
          <w:sz w:val="26"/>
          <w:szCs w:val="26"/>
        </w:rPr>
        <w:t xml:space="preserve"> </w:t>
      </w:r>
      <w:r w:rsidRPr="00D16044">
        <w:rPr>
          <w:sz w:val="26"/>
          <w:szCs w:val="26"/>
        </w:rPr>
        <w:t xml:space="preserve">– </w:t>
      </w:r>
      <w:r w:rsidR="005C4D85">
        <w:rPr>
          <w:b/>
          <w:sz w:val="26"/>
          <w:szCs w:val="26"/>
        </w:rPr>
        <w:t>10</w:t>
      </w:r>
      <w:r w:rsidRPr="00D16044">
        <w:rPr>
          <w:b/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>(в 20</w:t>
      </w:r>
      <w:r w:rsidR="00B55EC8">
        <w:rPr>
          <w:i/>
          <w:sz w:val="26"/>
          <w:szCs w:val="26"/>
        </w:rPr>
        <w:t>2</w:t>
      </w:r>
      <w:r w:rsidR="005C4D85">
        <w:rPr>
          <w:i/>
          <w:sz w:val="26"/>
          <w:szCs w:val="26"/>
        </w:rPr>
        <w:t>3</w:t>
      </w:r>
      <w:r w:rsidR="005D7867">
        <w:rPr>
          <w:i/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 xml:space="preserve">году – </w:t>
      </w:r>
      <w:r w:rsidR="005C4D85">
        <w:rPr>
          <w:i/>
          <w:sz w:val="26"/>
          <w:szCs w:val="26"/>
        </w:rPr>
        <w:t>16</w:t>
      </w:r>
      <w:r w:rsidRPr="00D16044">
        <w:rPr>
          <w:i/>
          <w:sz w:val="26"/>
          <w:szCs w:val="26"/>
        </w:rPr>
        <w:t>, в 20</w:t>
      </w:r>
      <w:r w:rsidR="004B7D9D">
        <w:rPr>
          <w:i/>
          <w:sz w:val="26"/>
          <w:szCs w:val="26"/>
        </w:rPr>
        <w:t>2</w:t>
      </w:r>
      <w:r w:rsidR="005C4D85">
        <w:rPr>
          <w:i/>
          <w:sz w:val="26"/>
          <w:szCs w:val="26"/>
        </w:rPr>
        <w:t>2</w:t>
      </w:r>
      <w:r w:rsidRPr="00D16044">
        <w:rPr>
          <w:i/>
          <w:sz w:val="26"/>
          <w:szCs w:val="26"/>
        </w:rPr>
        <w:t xml:space="preserve"> году - </w:t>
      </w:r>
      <w:r w:rsidR="00EA4775">
        <w:rPr>
          <w:i/>
          <w:sz w:val="26"/>
          <w:szCs w:val="26"/>
        </w:rPr>
        <w:t>2</w:t>
      </w:r>
      <w:r w:rsidR="005C4D85">
        <w:rPr>
          <w:i/>
          <w:sz w:val="26"/>
          <w:szCs w:val="26"/>
        </w:rPr>
        <w:t>0</w:t>
      </w:r>
      <w:r w:rsidRPr="00D16044">
        <w:rPr>
          <w:i/>
          <w:sz w:val="26"/>
          <w:szCs w:val="26"/>
        </w:rPr>
        <w:t>);</w:t>
      </w:r>
    </w:p>
    <w:p w:rsidR="00D16044" w:rsidRPr="00D16044" w:rsidRDefault="00D16044" w:rsidP="00D16044">
      <w:pPr>
        <w:tabs>
          <w:tab w:val="left" w:pos="567"/>
        </w:tabs>
        <w:jc w:val="both"/>
        <w:rPr>
          <w:i/>
          <w:color w:val="FF0000"/>
          <w:sz w:val="26"/>
          <w:szCs w:val="26"/>
        </w:rPr>
      </w:pPr>
      <w:r w:rsidRPr="00D16044">
        <w:rPr>
          <w:sz w:val="26"/>
          <w:szCs w:val="26"/>
        </w:rPr>
        <w:t>- обращений к специалисту общественной приемной Главы Венгеровского района –</w:t>
      </w:r>
      <w:r w:rsidRPr="00D16044">
        <w:rPr>
          <w:color w:val="FF0000"/>
          <w:sz w:val="26"/>
          <w:szCs w:val="26"/>
        </w:rPr>
        <w:t xml:space="preserve"> </w:t>
      </w:r>
      <w:r w:rsidR="005C4D85">
        <w:rPr>
          <w:b/>
          <w:sz w:val="26"/>
          <w:szCs w:val="26"/>
        </w:rPr>
        <w:t>20</w:t>
      </w:r>
      <w:r w:rsidRPr="00D16044">
        <w:rPr>
          <w:b/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>(в 20</w:t>
      </w:r>
      <w:r w:rsidR="00B55EC8">
        <w:rPr>
          <w:i/>
          <w:sz w:val="26"/>
          <w:szCs w:val="26"/>
        </w:rPr>
        <w:t>2</w:t>
      </w:r>
      <w:r w:rsidR="005C4D85">
        <w:rPr>
          <w:i/>
          <w:sz w:val="26"/>
          <w:szCs w:val="26"/>
        </w:rPr>
        <w:t>3</w:t>
      </w:r>
      <w:r w:rsidRPr="00D16044">
        <w:rPr>
          <w:i/>
          <w:sz w:val="26"/>
          <w:szCs w:val="26"/>
        </w:rPr>
        <w:t xml:space="preserve"> году – </w:t>
      </w:r>
      <w:r w:rsidR="00EA4775">
        <w:rPr>
          <w:i/>
          <w:sz w:val="26"/>
          <w:szCs w:val="26"/>
        </w:rPr>
        <w:t>1</w:t>
      </w:r>
      <w:r w:rsidR="005C4D85">
        <w:rPr>
          <w:i/>
          <w:sz w:val="26"/>
          <w:szCs w:val="26"/>
        </w:rPr>
        <w:t>7</w:t>
      </w:r>
      <w:r w:rsidRPr="00D16044">
        <w:rPr>
          <w:i/>
          <w:sz w:val="26"/>
          <w:szCs w:val="26"/>
        </w:rPr>
        <w:t>, в 20</w:t>
      </w:r>
      <w:r w:rsidR="004B7D9D">
        <w:rPr>
          <w:i/>
          <w:sz w:val="26"/>
          <w:szCs w:val="26"/>
        </w:rPr>
        <w:t>2</w:t>
      </w:r>
      <w:r w:rsidR="005C4D85">
        <w:rPr>
          <w:i/>
          <w:sz w:val="26"/>
          <w:szCs w:val="26"/>
        </w:rPr>
        <w:t>2</w:t>
      </w:r>
      <w:r w:rsidRPr="00D16044">
        <w:rPr>
          <w:i/>
          <w:sz w:val="26"/>
          <w:szCs w:val="26"/>
        </w:rPr>
        <w:t xml:space="preserve"> году - </w:t>
      </w:r>
      <w:r w:rsidR="005C4D85">
        <w:rPr>
          <w:i/>
          <w:sz w:val="26"/>
          <w:szCs w:val="26"/>
        </w:rPr>
        <w:t>15</w:t>
      </w:r>
      <w:r w:rsidRPr="00D16044">
        <w:rPr>
          <w:i/>
          <w:sz w:val="26"/>
          <w:szCs w:val="26"/>
        </w:rPr>
        <w:t>);</w:t>
      </w:r>
    </w:p>
    <w:p w:rsidR="00DA1A38" w:rsidRPr="00D16044" w:rsidRDefault="00D16044" w:rsidP="00D16044">
      <w:pPr>
        <w:tabs>
          <w:tab w:val="left" w:pos="567"/>
        </w:tabs>
        <w:jc w:val="both"/>
        <w:rPr>
          <w:i/>
          <w:sz w:val="26"/>
          <w:szCs w:val="26"/>
        </w:rPr>
      </w:pPr>
      <w:r w:rsidRPr="00D16044">
        <w:rPr>
          <w:sz w:val="26"/>
          <w:szCs w:val="26"/>
        </w:rPr>
        <w:t xml:space="preserve">- устных сообщений и запросов в справочную телефонную службу общественной приемной Главы Венгеровского района – </w:t>
      </w:r>
      <w:r w:rsidR="005C4D85">
        <w:rPr>
          <w:b/>
          <w:sz w:val="26"/>
          <w:szCs w:val="26"/>
        </w:rPr>
        <w:t>19</w:t>
      </w:r>
      <w:r w:rsidRPr="00D16044">
        <w:rPr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>(в 20</w:t>
      </w:r>
      <w:r w:rsidR="00B55EC8">
        <w:rPr>
          <w:i/>
          <w:sz w:val="26"/>
          <w:szCs w:val="26"/>
        </w:rPr>
        <w:t>2</w:t>
      </w:r>
      <w:r w:rsidR="005C4D85">
        <w:rPr>
          <w:i/>
          <w:sz w:val="26"/>
          <w:szCs w:val="26"/>
        </w:rPr>
        <w:t>3</w:t>
      </w:r>
      <w:r w:rsidRPr="00D16044">
        <w:rPr>
          <w:i/>
          <w:sz w:val="26"/>
          <w:szCs w:val="26"/>
        </w:rPr>
        <w:t xml:space="preserve"> году – </w:t>
      </w:r>
      <w:r w:rsidR="005C4D85">
        <w:rPr>
          <w:i/>
          <w:sz w:val="26"/>
          <w:szCs w:val="26"/>
        </w:rPr>
        <w:t>2</w:t>
      </w:r>
      <w:r w:rsidRPr="00D16044">
        <w:rPr>
          <w:i/>
          <w:sz w:val="26"/>
          <w:szCs w:val="26"/>
        </w:rPr>
        <w:t>, в 20</w:t>
      </w:r>
      <w:r w:rsidR="004B7D9D">
        <w:rPr>
          <w:i/>
          <w:sz w:val="26"/>
          <w:szCs w:val="26"/>
        </w:rPr>
        <w:t>2</w:t>
      </w:r>
      <w:r w:rsidR="005C4D85">
        <w:rPr>
          <w:i/>
          <w:sz w:val="26"/>
          <w:szCs w:val="26"/>
        </w:rPr>
        <w:t>2</w:t>
      </w:r>
      <w:r w:rsidRPr="00D16044">
        <w:rPr>
          <w:i/>
          <w:sz w:val="26"/>
          <w:szCs w:val="26"/>
        </w:rPr>
        <w:t xml:space="preserve"> году - </w:t>
      </w:r>
      <w:r w:rsidR="00EA4775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>).</w:t>
      </w: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6E56BB" w:rsidRDefault="006E56BB" w:rsidP="00D16044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E56BB">
        <w:rPr>
          <w:sz w:val="26"/>
          <w:szCs w:val="26"/>
        </w:rPr>
        <w:t>Анализ общего количества обращений, поступивших в адрес Главы района</w:t>
      </w:r>
      <w:r w:rsidRPr="006E56BB">
        <w:rPr>
          <w:sz w:val="26"/>
          <w:szCs w:val="26"/>
        </w:rPr>
        <w:br/>
        <w:t xml:space="preserve">и в администрацию, показывает, что общее количество письменных, личных (на личных приемах), устных (по справочному телефону) и обращений к </w:t>
      </w:r>
      <w:r w:rsidRPr="00D16044">
        <w:rPr>
          <w:sz w:val="26"/>
          <w:szCs w:val="26"/>
        </w:rPr>
        <w:t>специалисту</w:t>
      </w:r>
      <w:r w:rsidRPr="006E56BB">
        <w:rPr>
          <w:sz w:val="26"/>
          <w:szCs w:val="26"/>
        </w:rPr>
        <w:t xml:space="preserve"> общественной приемной  </w:t>
      </w:r>
      <w:r w:rsidR="005E10AF">
        <w:rPr>
          <w:b/>
          <w:sz w:val="26"/>
          <w:szCs w:val="26"/>
        </w:rPr>
        <w:t>увеличилось</w:t>
      </w:r>
      <w:r w:rsidRPr="006E56BB">
        <w:rPr>
          <w:sz w:val="26"/>
          <w:szCs w:val="26"/>
        </w:rPr>
        <w:t xml:space="preserve"> на </w:t>
      </w:r>
      <w:r w:rsidR="005E10AF">
        <w:rPr>
          <w:sz w:val="26"/>
          <w:szCs w:val="26"/>
        </w:rPr>
        <w:t>38</w:t>
      </w:r>
      <w:r w:rsidRPr="006E56BB">
        <w:rPr>
          <w:sz w:val="26"/>
          <w:szCs w:val="26"/>
        </w:rPr>
        <w:t xml:space="preserve">% (на </w:t>
      </w:r>
      <w:r w:rsidR="005E10AF">
        <w:rPr>
          <w:sz w:val="26"/>
          <w:szCs w:val="26"/>
        </w:rPr>
        <w:t>41</w:t>
      </w:r>
      <w:r w:rsidRPr="006E56BB">
        <w:rPr>
          <w:sz w:val="26"/>
          <w:szCs w:val="26"/>
        </w:rPr>
        <w:t xml:space="preserve"> обращени</w:t>
      </w:r>
      <w:r w:rsidR="005E10AF">
        <w:rPr>
          <w:sz w:val="26"/>
          <w:szCs w:val="26"/>
        </w:rPr>
        <w:t>е</w:t>
      </w:r>
      <w:r w:rsidRPr="006E56BB">
        <w:rPr>
          <w:sz w:val="26"/>
          <w:szCs w:val="26"/>
        </w:rPr>
        <w:t>) в сравнении с 202</w:t>
      </w:r>
      <w:r w:rsidR="005E10AF">
        <w:rPr>
          <w:sz w:val="26"/>
          <w:szCs w:val="26"/>
        </w:rPr>
        <w:t>3</w:t>
      </w:r>
      <w:r w:rsidRPr="006E56BB">
        <w:rPr>
          <w:sz w:val="26"/>
          <w:szCs w:val="26"/>
        </w:rPr>
        <w:t xml:space="preserve"> годом </w:t>
      </w:r>
      <w:r w:rsidR="005E10AF">
        <w:rPr>
          <w:sz w:val="26"/>
          <w:szCs w:val="26"/>
        </w:rPr>
        <w:t xml:space="preserve">и </w:t>
      </w:r>
      <w:r w:rsidR="002D7FBF" w:rsidRPr="005860B1">
        <w:rPr>
          <w:b/>
          <w:sz w:val="26"/>
          <w:szCs w:val="26"/>
        </w:rPr>
        <w:t>увеличилось</w:t>
      </w:r>
      <w:r w:rsidR="002D7FBF">
        <w:rPr>
          <w:sz w:val="26"/>
          <w:szCs w:val="26"/>
        </w:rPr>
        <w:t xml:space="preserve"> </w:t>
      </w:r>
      <w:r w:rsidRPr="006E56BB">
        <w:rPr>
          <w:sz w:val="26"/>
          <w:szCs w:val="26"/>
        </w:rPr>
        <w:t xml:space="preserve">на </w:t>
      </w:r>
      <w:r w:rsidR="002D7FBF">
        <w:rPr>
          <w:sz w:val="26"/>
          <w:szCs w:val="26"/>
        </w:rPr>
        <w:t>1</w:t>
      </w:r>
      <w:r w:rsidR="005E10AF">
        <w:rPr>
          <w:sz w:val="26"/>
          <w:szCs w:val="26"/>
        </w:rPr>
        <w:t>9</w:t>
      </w:r>
      <w:r w:rsidRPr="006E56BB">
        <w:rPr>
          <w:sz w:val="26"/>
          <w:szCs w:val="26"/>
        </w:rPr>
        <w:t xml:space="preserve">% (на </w:t>
      </w:r>
      <w:r w:rsidR="005E10AF">
        <w:rPr>
          <w:sz w:val="26"/>
          <w:szCs w:val="26"/>
        </w:rPr>
        <w:t>24</w:t>
      </w:r>
      <w:r w:rsidRPr="006E56BB">
        <w:rPr>
          <w:sz w:val="26"/>
          <w:szCs w:val="26"/>
        </w:rPr>
        <w:t xml:space="preserve"> обращени</w:t>
      </w:r>
      <w:r w:rsidR="005E10AF">
        <w:rPr>
          <w:sz w:val="26"/>
          <w:szCs w:val="26"/>
        </w:rPr>
        <w:t>я</w:t>
      </w:r>
      <w:r w:rsidRPr="006E56BB">
        <w:rPr>
          <w:sz w:val="26"/>
          <w:szCs w:val="26"/>
        </w:rPr>
        <w:t>) в сравнении с 202</w:t>
      </w:r>
      <w:r w:rsidR="005E10AF">
        <w:rPr>
          <w:sz w:val="26"/>
          <w:szCs w:val="26"/>
        </w:rPr>
        <w:t>2</w:t>
      </w:r>
      <w:r w:rsidRPr="006E56BB">
        <w:rPr>
          <w:sz w:val="26"/>
          <w:szCs w:val="26"/>
        </w:rPr>
        <w:t xml:space="preserve"> годом.</w:t>
      </w:r>
    </w:p>
    <w:p w:rsidR="00AA1B63" w:rsidRDefault="00AA1B63" w:rsidP="00D16044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AA1B63" w:rsidRDefault="00AA1B63" w:rsidP="00D16044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A086D">
        <w:rPr>
          <w:noProof/>
          <w:sz w:val="26"/>
          <w:szCs w:val="26"/>
        </w:rPr>
        <w:drawing>
          <wp:inline distT="0" distB="0" distL="0" distR="0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56BB" w:rsidRPr="00D16044" w:rsidRDefault="006E56BB" w:rsidP="00D16044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D16044" w:rsidRDefault="00D16044" w:rsidP="00D16044">
      <w:pPr>
        <w:tabs>
          <w:tab w:val="left" w:pos="567"/>
        </w:tabs>
        <w:jc w:val="both"/>
        <w:rPr>
          <w:sz w:val="26"/>
          <w:szCs w:val="26"/>
        </w:rPr>
      </w:pPr>
    </w:p>
    <w:p w:rsidR="007867CA" w:rsidRPr="007867CA" w:rsidRDefault="007867CA" w:rsidP="007867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7867CA">
        <w:rPr>
          <w:sz w:val="26"/>
          <w:szCs w:val="26"/>
        </w:rPr>
        <w:t xml:space="preserve">В </w:t>
      </w:r>
      <w:r w:rsidRPr="007867CA">
        <w:rPr>
          <w:b/>
          <w:sz w:val="26"/>
          <w:szCs w:val="26"/>
        </w:rPr>
        <w:t>1</w:t>
      </w:r>
      <w:r w:rsidR="00AD74A9">
        <w:rPr>
          <w:b/>
          <w:sz w:val="26"/>
          <w:szCs w:val="26"/>
        </w:rPr>
        <w:t>50</w:t>
      </w:r>
      <w:r w:rsidRPr="007867CA">
        <w:rPr>
          <w:b/>
          <w:sz w:val="26"/>
          <w:szCs w:val="26"/>
        </w:rPr>
        <w:t xml:space="preserve"> </w:t>
      </w:r>
      <w:r w:rsidRPr="007867CA">
        <w:rPr>
          <w:sz w:val="26"/>
          <w:szCs w:val="26"/>
        </w:rPr>
        <w:t xml:space="preserve">обращениях содержатся </w:t>
      </w:r>
      <w:r w:rsidRPr="007867CA">
        <w:rPr>
          <w:b/>
          <w:sz w:val="26"/>
          <w:szCs w:val="26"/>
        </w:rPr>
        <w:t>1</w:t>
      </w:r>
      <w:r w:rsidR="00AD74A9">
        <w:rPr>
          <w:b/>
          <w:sz w:val="26"/>
          <w:szCs w:val="26"/>
        </w:rPr>
        <w:t>66</w:t>
      </w:r>
      <w:r w:rsidRPr="007867CA">
        <w:rPr>
          <w:sz w:val="26"/>
          <w:szCs w:val="26"/>
        </w:rPr>
        <w:t xml:space="preserve"> вопрос</w:t>
      </w:r>
      <w:r w:rsidR="00AD74A9">
        <w:rPr>
          <w:sz w:val="26"/>
          <w:szCs w:val="26"/>
        </w:rPr>
        <w:t>ов</w:t>
      </w:r>
      <w:r>
        <w:rPr>
          <w:sz w:val="26"/>
          <w:szCs w:val="26"/>
        </w:rPr>
        <w:t xml:space="preserve"> </w:t>
      </w:r>
      <w:r w:rsidRPr="007867CA">
        <w:rPr>
          <w:i/>
          <w:sz w:val="26"/>
          <w:szCs w:val="26"/>
        </w:rPr>
        <w:t>(в 202</w:t>
      </w:r>
      <w:r w:rsidR="007804F0">
        <w:rPr>
          <w:i/>
          <w:sz w:val="26"/>
          <w:szCs w:val="26"/>
        </w:rPr>
        <w:t>3</w:t>
      </w:r>
      <w:r w:rsidRPr="007867CA">
        <w:rPr>
          <w:i/>
          <w:sz w:val="26"/>
          <w:szCs w:val="26"/>
        </w:rPr>
        <w:t xml:space="preserve"> году – </w:t>
      </w:r>
      <w:r w:rsidR="00C15673">
        <w:rPr>
          <w:i/>
          <w:sz w:val="26"/>
          <w:szCs w:val="26"/>
        </w:rPr>
        <w:t>1</w:t>
      </w:r>
      <w:r w:rsidR="007804F0">
        <w:rPr>
          <w:i/>
          <w:sz w:val="26"/>
          <w:szCs w:val="26"/>
        </w:rPr>
        <w:t>09</w:t>
      </w:r>
      <w:r w:rsidRPr="007867CA">
        <w:rPr>
          <w:i/>
          <w:sz w:val="26"/>
          <w:szCs w:val="26"/>
        </w:rPr>
        <w:t xml:space="preserve"> (1</w:t>
      </w:r>
      <w:r w:rsidR="00C15673">
        <w:rPr>
          <w:i/>
          <w:sz w:val="26"/>
          <w:szCs w:val="26"/>
        </w:rPr>
        <w:t>2</w:t>
      </w:r>
      <w:r w:rsidR="007804F0">
        <w:rPr>
          <w:i/>
          <w:sz w:val="26"/>
          <w:szCs w:val="26"/>
        </w:rPr>
        <w:t>4</w:t>
      </w:r>
      <w:r w:rsidRPr="007867CA">
        <w:rPr>
          <w:i/>
          <w:sz w:val="26"/>
          <w:szCs w:val="26"/>
        </w:rPr>
        <w:t xml:space="preserve"> вопросов),</w:t>
      </w:r>
      <w:r w:rsidRPr="007867CA">
        <w:rPr>
          <w:i/>
          <w:color w:val="FF0000"/>
          <w:sz w:val="26"/>
          <w:szCs w:val="26"/>
        </w:rPr>
        <w:t xml:space="preserve"> </w:t>
      </w:r>
      <w:r w:rsidRPr="007867CA">
        <w:rPr>
          <w:i/>
          <w:sz w:val="26"/>
          <w:szCs w:val="26"/>
        </w:rPr>
        <w:t>в 202</w:t>
      </w:r>
      <w:r w:rsidR="007804F0">
        <w:rPr>
          <w:i/>
          <w:sz w:val="26"/>
          <w:szCs w:val="26"/>
        </w:rPr>
        <w:t>2</w:t>
      </w:r>
      <w:r w:rsidRPr="007867CA">
        <w:rPr>
          <w:i/>
          <w:sz w:val="26"/>
          <w:szCs w:val="26"/>
        </w:rPr>
        <w:t xml:space="preserve"> году – </w:t>
      </w:r>
      <w:r w:rsidR="007804F0">
        <w:rPr>
          <w:i/>
          <w:sz w:val="26"/>
          <w:szCs w:val="26"/>
        </w:rPr>
        <w:t>126</w:t>
      </w:r>
      <w:r w:rsidRPr="007867CA">
        <w:rPr>
          <w:i/>
          <w:sz w:val="26"/>
          <w:szCs w:val="26"/>
        </w:rPr>
        <w:t xml:space="preserve"> (</w:t>
      </w:r>
      <w:r w:rsidR="007804F0">
        <w:rPr>
          <w:i/>
          <w:sz w:val="26"/>
          <w:szCs w:val="26"/>
        </w:rPr>
        <w:t>126</w:t>
      </w:r>
      <w:r w:rsidRPr="007867CA">
        <w:rPr>
          <w:i/>
          <w:sz w:val="26"/>
          <w:szCs w:val="26"/>
        </w:rPr>
        <w:t xml:space="preserve"> вопросов),</w:t>
      </w:r>
      <w:r w:rsidRPr="007867CA">
        <w:rPr>
          <w:sz w:val="26"/>
          <w:szCs w:val="26"/>
        </w:rPr>
        <w:t xml:space="preserve"> относящихся к тематическим разделам:</w:t>
      </w:r>
    </w:p>
    <w:p w:rsidR="007867CA" w:rsidRPr="007867CA" w:rsidRDefault="007867CA" w:rsidP="007867CA">
      <w:pPr>
        <w:tabs>
          <w:tab w:val="left" w:pos="567"/>
        </w:tabs>
        <w:jc w:val="both"/>
        <w:rPr>
          <w:sz w:val="26"/>
          <w:szCs w:val="26"/>
        </w:rPr>
      </w:pPr>
      <w:r w:rsidRPr="007867CA">
        <w:rPr>
          <w:i/>
          <w:sz w:val="26"/>
          <w:szCs w:val="26"/>
        </w:rPr>
        <w:t>- «Экономическая сфера»</w:t>
      </w:r>
      <w:r w:rsidRPr="007867CA">
        <w:rPr>
          <w:sz w:val="26"/>
          <w:szCs w:val="26"/>
        </w:rPr>
        <w:t xml:space="preserve"> –</w:t>
      </w:r>
      <w:r w:rsidRPr="007867CA">
        <w:rPr>
          <w:color w:val="FF0000"/>
          <w:sz w:val="26"/>
          <w:szCs w:val="26"/>
        </w:rPr>
        <w:t xml:space="preserve"> </w:t>
      </w:r>
      <w:r w:rsidR="00AD74A9">
        <w:rPr>
          <w:sz w:val="26"/>
          <w:szCs w:val="26"/>
        </w:rPr>
        <w:t>60</w:t>
      </w:r>
      <w:r w:rsidRPr="007867CA">
        <w:rPr>
          <w:sz w:val="26"/>
          <w:szCs w:val="26"/>
        </w:rPr>
        <w:t xml:space="preserve"> (3</w:t>
      </w:r>
      <w:r w:rsidR="00AD74A9">
        <w:rPr>
          <w:sz w:val="26"/>
          <w:szCs w:val="26"/>
        </w:rPr>
        <w:t>6</w:t>
      </w:r>
      <w:r w:rsidRPr="007867CA">
        <w:rPr>
          <w:sz w:val="26"/>
          <w:szCs w:val="26"/>
        </w:rPr>
        <w:t xml:space="preserve">% от общего количества вопросов) </w:t>
      </w:r>
      <w:r w:rsidRPr="007867CA">
        <w:rPr>
          <w:i/>
          <w:sz w:val="26"/>
          <w:szCs w:val="26"/>
        </w:rPr>
        <w:t>(в 202</w:t>
      </w:r>
      <w:r w:rsidR="007804F0">
        <w:rPr>
          <w:i/>
          <w:sz w:val="26"/>
          <w:szCs w:val="26"/>
        </w:rPr>
        <w:t>3</w:t>
      </w:r>
      <w:r w:rsidRPr="007867CA">
        <w:rPr>
          <w:i/>
          <w:sz w:val="26"/>
          <w:szCs w:val="26"/>
        </w:rPr>
        <w:t xml:space="preserve"> году – </w:t>
      </w:r>
      <w:r w:rsidR="007804F0">
        <w:rPr>
          <w:i/>
          <w:sz w:val="26"/>
          <w:szCs w:val="26"/>
        </w:rPr>
        <w:t>38</w:t>
      </w:r>
      <w:r w:rsidRPr="007867CA">
        <w:rPr>
          <w:i/>
          <w:sz w:val="26"/>
          <w:szCs w:val="26"/>
        </w:rPr>
        <w:t xml:space="preserve"> (</w:t>
      </w:r>
      <w:r w:rsidR="007804F0">
        <w:rPr>
          <w:i/>
          <w:sz w:val="26"/>
          <w:szCs w:val="26"/>
        </w:rPr>
        <w:t>31</w:t>
      </w:r>
      <w:r w:rsidRPr="007867CA">
        <w:rPr>
          <w:i/>
          <w:sz w:val="26"/>
          <w:szCs w:val="26"/>
        </w:rPr>
        <w:t>%), в 202</w:t>
      </w:r>
      <w:r w:rsidR="00177157">
        <w:rPr>
          <w:i/>
          <w:sz w:val="26"/>
          <w:szCs w:val="26"/>
        </w:rPr>
        <w:t>1</w:t>
      </w:r>
      <w:r w:rsidR="007804F0">
        <w:rPr>
          <w:i/>
          <w:sz w:val="26"/>
          <w:szCs w:val="26"/>
        </w:rPr>
        <w:t>2</w:t>
      </w:r>
      <w:r w:rsidRPr="007867CA">
        <w:rPr>
          <w:i/>
          <w:sz w:val="26"/>
          <w:szCs w:val="26"/>
        </w:rPr>
        <w:t xml:space="preserve"> году – </w:t>
      </w:r>
      <w:r w:rsidR="007804F0">
        <w:rPr>
          <w:i/>
          <w:sz w:val="26"/>
          <w:szCs w:val="26"/>
        </w:rPr>
        <w:t>19</w:t>
      </w:r>
      <w:r w:rsidRPr="007867CA">
        <w:rPr>
          <w:i/>
          <w:sz w:val="26"/>
          <w:szCs w:val="26"/>
        </w:rPr>
        <w:t>(</w:t>
      </w:r>
      <w:r w:rsidR="007804F0">
        <w:rPr>
          <w:i/>
          <w:sz w:val="26"/>
          <w:szCs w:val="26"/>
        </w:rPr>
        <w:t>15</w:t>
      </w:r>
      <w:r w:rsidRPr="007867CA">
        <w:rPr>
          <w:i/>
          <w:sz w:val="26"/>
          <w:szCs w:val="26"/>
        </w:rPr>
        <w:t>%);</w:t>
      </w:r>
    </w:p>
    <w:p w:rsidR="007867CA" w:rsidRPr="007867CA" w:rsidRDefault="007867CA" w:rsidP="007867CA">
      <w:pPr>
        <w:tabs>
          <w:tab w:val="left" w:pos="567"/>
        </w:tabs>
        <w:jc w:val="both"/>
        <w:rPr>
          <w:sz w:val="26"/>
          <w:szCs w:val="26"/>
        </w:rPr>
      </w:pPr>
      <w:r w:rsidRPr="007867CA">
        <w:rPr>
          <w:i/>
          <w:sz w:val="26"/>
          <w:szCs w:val="26"/>
        </w:rPr>
        <w:lastRenderedPageBreak/>
        <w:t>- «Жилищно-коммунальная сфера»</w:t>
      </w:r>
      <w:r w:rsidRPr="007867CA">
        <w:rPr>
          <w:sz w:val="26"/>
          <w:szCs w:val="26"/>
        </w:rPr>
        <w:t xml:space="preserve"> –</w:t>
      </w:r>
      <w:r w:rsidRPr="007867CA">
        <w:rPr>
          <w:color w:val="FF0000"/>
          <w:sz w:val="26"/>
          <w:szCs w:val="26"/>
        </w:rPr>
        <w:t xml:space="preserve"> </w:t>
      </w:r>
      <w:r w:rsidR="00AD74A9">
        <w:rPr>
          <w:sz w:val="26"/>
          <w:szCs w:val="26"/>
        </w:rPr>
        <w:t>27</w:t>
      </w:r>
      <w:r w:rsidRPr="007867CA">
        <w:rPr>
          <w:sz w:val="26"/>
          <w:szCs w:val="26"/>
        </w:rPr>
        <w:t xml:space="preserve"> (</w:t>
      </w:r>
      <w:r w:rsidR="00AD74A9">
        <w:rPr>
          <w:sz w:val="26"/>
          <w:szCs w:val="26"/>
        </w:rPr>
        <w:t>16</w:t>
      </w:r>
      <w:r w:rsidRPr="007867CA">
        <w:rPr>
          <w:sz w:val="26"/>
          <w:szCs w:val="26"/>
        </w:rPr>
        <w:t>%)</w:t>
      </w:r>
      <w:r w:rsidRPr="007867CA">
        <w:rPr>
          <w:i/>
          <w:sz w:val="26"/>
          <w:szCs w:val="26"/>
        </w:rPr>
        <w:t xml:space="preserve"> (в 202</w:t>
      </w:r>
      <w:r w:rsidR="007804F0">
        <w:rPr>
          <w:i/>
          <w:sz w:val="26"/>
          <w:szCs w:val="26"/>
        </w:rPr>
        <w:t>3</w:t>
      </w:r>
      <w:r w:rsidRPr="007867CA">
        <w:rPr>
          <w:i/>
          <w:sz w:val="26"/>
          <w:szCs w:val="26"/>
        </w:rPr>
        <w:t xml:space="preserve"> году – </w:t>
      </w:r>
      <w:r w:rsidR="00177157">
        <w:rPr>
          <w:i/>
          <w:sz w:val="26"/>
          <w:szCs w:val="26"/>
        </w:rPr>
        <w:t>3</w:t>
      </w:r>
      <w:r w:rsidR="007804F0">
        <w:rPr>
          <w:i/>
          <w:sz w:val="26"/>
          <w:szCs w:val="26"/>
        </w:rPr>
        <w:t>6</w:t>
      </w:r>
      <w:r w:rsidRPr="007867CA">
        <w:rPr>
          <w:i/>
          <w:sz w:val="26"/>
          <w:szCs w:val="26"/>
        </w:rPr>
        <w:t xml:space="preserve"> (</w:t>
      </w:r>
      <w:r w:rsidR="00177157">
        <w:rPr>
          <w:i/>
          <w:sz w:val="26"/>
          <w:szCs w:val="26"/>
        </w:rPr>
        <w:t>2</w:t>
      </w:r>
      <w:r w:rsidR="007804F0">
        <w:rPr>
          <w:i/>
          <w:sz w:val="26"/>
          <w:szCs w:val="26"/>
        </w:rPr>
        <w:t>9</w:t>
      </w:r>
      <w:r w:rsidRPr="007867CA">
        <w:rPr>
          <w:i/>
          <w:sz w:val="26"/>
          <w:szCs w:val="26"/>
        </w:rPr>
        <w:t>%), в 202</w:t>
      </w:r>
      <w:r w:rsidR="007804F0">
        <w:rPr>
          <w:i/>
          <w:sz w:val="26"/>
          <w:szCs w:val="26"/>
        </w:rPr>
        <w:t>2</w:t>
      </w:r>
      <w:r w:rsidRPr="007867CA">
        <w:rPr>
          <w:i/>
          <w:sz w:val="26"/>
          <w:szCs w:val="26"/>
        </w:rPr>
        <w:t xml:space="preserve"> году – </w:t>
      </w:r>
      <w:r w:rsidR="007804F0">
        <w:rPr>
          <w:i/>
          <w:sz w:val="26"/>
          <w:szCs w:val="26"/>
        </w:rPr>
        <w:t>3</w:t>
      </w:r>
      <w:r w:rsidR="00526AD8">
        <w:rPr>
          <w:i/>
          <w:sz w:val="26"/>
          <w:szCs w:val="26"/>
        </w:rPr>
        <w:t>5</w:t>
      </w:r>
      <w:r w:rsidRPr="007867CA">
        <w:rPr>
          <w:i/>
          <w:sz w:val="26"/>
          <w:szCs w:val="26"/>
        </w:rPr>
        <w:t xml:space="preserve"> (</w:t>
      </w:r>
      <w:r w:rsidR="00526AD8">
        <w:rPr>
          <w:i/>
          <w:sz w:val="26"/>
          <w:szCs w:val="26"/>
        </w:rPr>
        <w:t>2</w:t>
      </w:r>
      <w:r w:rsidR="007804F0">
        <w:rPr>
          <w:i/>
          <w:sz w:val="26"/>
          <w:szCs w:val="26"/>
        </w:rPr>
        <w:t>8</w:t>
      </w:r>
      <w:r w:rsidRPr="007867CA">
        <w:rPr>
          <w:i/>
          <w:sz w:val="26"/>
          <w:szCs w:val="26"/>
        </w:rPr>
        <w:t>%);</w:t>
      </w:r>
    </w:p>
    <w:p w:rsidR="007867CA" w:rsidRPr="007867CA" w:rsidRDefault="007867CA" w:rsidP="007867CA">
      <w:pPr>
        <w:tabs>
          <w:tab w:val="left" w:pos="567"/>
        </w:tabs>
        <w:jc w:val="both"/>
        <w:rPr>
          <w:sz w:val="26"/>
          <w:szCs w:val="26"/>
        </w:rPr>
      </w:pPr>
      <w:r w:rsidRPr="007867CA">
        <w:rPr>
          <w:i/>
          <w:sz w:val="26"/>
          <w:szCs w:val="26"/>
        </w:rPr>
        <w:t>- «Социальная сфера»</w:t>
      </w:r>
      <w:r w:rsidRPr="007867CA">
        <w:rPr>
          <w:sz w:val="26"/>
          <w:szCs w:val="26"/>
        </w:rPr>
        <w:t xml:space="preserve"> – </w:t>
      </w:r>
      <w:r w:rsidR="00AD74A9">
        <w:rPr>
          <w:sz w:val="26"/>
          <w:szCs w:val="26"/>
        </w:rPr>
        <w:t>34</w:t>
      </w:r>
      <w:r w:rsidRPr="007867CA">
        <w:rPr>
          <w:sz w:val="26"/>
          <w:szCs w:val="26"/>
        </w:rPr>
        <w:t xml:space="preserve"> (</w:t>
      </w:r>
      <w:r w:rsidR="00AD74A9">
        <w:rPr>
          <w:sz w:val="26"/>
          <w:szCs w:val="26"/>
        </w:rPr>
        <w:t>20</w:t>
      </w:r>
      <w:r w:rsidRPr="007867CA">
        <w:rPr>
          <w:sz w:val="26"/>
          <w:szCs w:val="26"/>
        </w:rPr>
        <w:t xml:space="preserve">%) </w:t>
      </w:r>
      <w:r w:rsidRPr="007867CA">
        <w:rPr>
          <w:i/>
          <w:sz w:val="26"/>
          <w:szCs w:val="26"/>
        </w:rPr>
        <w:t>(в 202</w:t>
      </w:r>
      <w:r w:rsidR="007804F0">
        <w:rPr>
          <w:i/>
          <w:sz w:val="26"/>
          <w:szCs w:val="26"/>
        </w:rPr>
        <w:t>3</w:t>
      </w:r>
      <w:r w:rsidRPr="007867CA">
        <w:rPr>
          <w:i/>
          <w:sz w:val="26"/>
          <w:szCs w:val="26"/>
        </w:rPr>
        <w:t xml:space="preserve"> году – </w:t>
      </w:r>
      <w:r w:rsidR="007804F0">
        <w:rPr>
          <w:i/>
          <w:sz w:val="26"/>
          <w:szCs w:val="26"/>
        </w:rPr>
        <w:t>15</w:t>
      </w:r>
      <w:r w:rsidRPr="007867CA">
        <w:rPr>
          <w:i/>
          <w:sz w:val="26"/>
          <w:szCs w:val="26"/>
        </w:rPr>
        <w:t xml:space="preserve"> (1</w:t>
      </w:r>
      <w:r w:rsidR="007804F0">
        <w:rPr>
          <w:i/>
          <w:sz w:val="26"/>
          <w:szCs w:val="26"/>
        </w:rPr>
        <w:t>2</w:t>
      </w:r>
      <w:r w:rsidRPr="007867CA">
        <w:rPr>
          <w:i/>
          <w:sz w:val="26"/>
          <w:szCs w:val="26"/>
        </w:rPr>
        <w:t>%), в 202</w:t>
      </w:r>
      <w:r w:rsidR="007804F0">
        <w:rPr>
          <w:i/>
          <w:sz w:val="26"/>
          <w:szCs w:val="26"/>
        </w:rPr>
        <w:t>2</w:t>
      </w:r>
      <w:r w:rsidRPr="007867CA">
        <w:rPr>
          <w:i/>
          <w:sz w:val="26"/>
          <w:szCs w:val="26"/>
        </w:rPr>
        <w:t xml:space="preserve"> году – 2</w:t>
      </w:r>
      <w:r w:rsidR="007804F0">
        <w:rPr>
          <w:i/>
          <w:sz w:val="26"/>
          <w:szCs w:val="26"/>
        </w:rPr>
        <w:t>4</w:t>
      </w:r>
      <w:r w:rsidRPr="007867CA">
        <w:rPr>
          <w:i/>
          <w:sz w:val="26"/>
          <w:szCs w:val="26"/>
        </w:rPr>
        <w:t xml:space="preserve"> (</w:t>
      </w:r>
      <w:r w:rsidR="007804F0">
        <w:rPr>
          <w:i/>
          <w:sz w:val="26"/>
          <w:szCs w:val="26"/>
        </w:rPr>
        <w:t>19</w:t>
      </w:r>
      <w:r w:rsidRPr="007867CA">
        <w:rPr>
          <w:i/>
          <w:sz w:val="26"/>
          <w:szCs w:val="26"/>
        </w:rPr>
        <w:t>%);</w:t>
      </w:r>
    </w:p>
    <w:p w:rsidR="007867CA" w:rsidRPr="007867CA" w:rsidRDefault="007867CA" w:rsidP="007867CA">
      <w:pPr>
        <w:tabs>
          <w:tab w:val="left" w:pos="567"/>
        </w:tabs>
        <w:jc w:val="both"/>
        <w:rPr>
          <w:sz w:val="26"/>
          <w:szCs w:val="26"/>
        </w:rPr>
      </w:pPr>
      <w:r w:rsidRPr="007867CA">
        <w:rPr>
          <w:i/>
          <w:sz w:val="26"/>
          <w:szCs w:val="26"/>
        </w:rPr>
        <w:t>- «Государство, общество, политика»</w:t>
      </w:r>
      <w:r w:rsidRPr="007867CA">
        <w:rPr>
          <w:sz w:val="26"/>
          <w:szCs w:val="26"/>
        </w:rPr>
        <w:t xml:space="preserve"> – </w:t>
      </w:r>
      <w:r w:rsidR="00AD74A9">
        <w:rPr>
          <w:sz w:val="26"/>
          <w:szCs w:val="26"/>
        </w:rPr>
        <w:t>41</w:t>
      </w:r>
      <w:r w:rsidRPr="007867CA">
        <w:rPr>
          <w:sz w:val="26"/>
          <w:szCs w:val="26"/>
        </w:rPr>
        <w:t xml:space="preserve"> (</w:t>
      </w:r>
      <w:r w:rsidR="00FC6C41">
        <w:rPr>
          <w:sz w:val="26"/>
          <w:szCs w:val="26"/>
        </w:rPr>
        <w:t>2</w:t>
      </w:r>
      <w:r w:rsidR="00AD74A9">
        <w:rPr>
          <w:sz w:val="26"/>
          <w:szCs w:val="26"/>
        </w:rPr>
        <w:t>5</w:t>
      </w:r>
      <w:r w:rsidRPr="007867CA">
        <w:rPr>
          <w:sz w:val="26"/>
          <w:szCs w:val="26"/>
        </w:rPr>
        <w:t xml:space="preserve">%) </w:t>
      </w:r>
      <w:r w:rsidRPr="007867CA">
        <w:rPr>
          <w:i/>
          <w:sz w:val="26"/>
          <w:szCs w:val="26"/>
        </w:rPr>
        <w:t>(в 202</w:t>
      </w:r>
      <w:r w:rsidR="007804F0">
        <w:rPr>
          <w:i/>
          <w:sz w:val="26"/>
          <w:szCs w:val="26"/>
        </w:rPr>
        <w:t>3</w:t>
      </w:r>
      <w:r w:rsidRPr="007867CA">
        <w:rPr>
          <w:i/>
          <w:sz w:val="26"/>
          <w:szCs w:val="26"/>
        </w:rPr>
        <w:t xml:space="preserve"> году – </w:t>
      </w:r>
      <w:r w:rsidR="007804F0">
        <w:rPr>
          <w:i/>
          <w:sz w:val="26"/>
          <w:szCs w:val="26"/>
        </w:rPr>
        <w:t>26</w:t>
      </w:r>
      <w:r w:rsidRPr="007867CA">
        <w:rPr>
          <w:i/>
          <w:sz w:val="26"/>
          <w:szCs w:val="26"/>
        </w:rPr>
        <w:t xml:space="preserve"> (</w:t>
      </w:r>
      <w:r w:rsidR="00177157">
        <w:rPr>
          <w:i/>
          <w:sz w:val="26"/>
          <w:szCs w:val="26"/>
        </w:rPr>
        <w:t>2</w:t>
      </w:r>
      <w:r w:rsidR="007804F0">
        <w:rPr>
          <w:i/>
          <w:sz w:val="26"/>
          <w:szCs w:val="26"/>
        </w:rPr>
        <w:t>1</w:t>
      </w:r>
      <w:r w:rsidRPr="007867CA">
        <w:rPr>
          <w:i/>
          <w:sz w:val="26"/>
          <w:szCs w:val="26"/>
        </w:rPr>
        <w:t>%), в 202</w:t>
      </w:r>
      <w:r w:rsidR="007804F0">
        <w:rPr>
          <w:i/>
          <w:sz w:val="26"/>
          <w:szCs w:val="26"/>
        </w:rPr>
        <w:t>2</w:t>
      </w:r>
      <w:r w:rsidRPr="007867CA">
        <w:rPr>
          <w:i/>
          <w:sz w:val="26"/>
          <w:szCs w:val="26"/>
        </w:rPr>
        <w:t xml:space="preserve"> году – </w:t>
      </w:r>
      <w:r w:rsidR="007804F0">
        <w:rPr>
          <w:i/>
          <w:sz w:val="26"/>
          <w:szCs w:val="26"/>
        </w:rPr>
        <w:t>3</w:t>
      </w:r>
      <w:r w:rsidRPr="007867CA">
        <w:rPr>
          <w:i/>
          <w:sz w:val="26"/>
          <w:szCs w:val="26"/>
        </w:rPr>
        <w:t>7 (</w:t>
      </w:r>
      <w:r w:rsidR="007804F0">
        <w:rPr>
          <w:i/>
          <w:sz w:val="26"/>
          <w:szCs w:val="26"/>
        </w:rPr>
        <w:t>29</w:t>
      </w:r>
      <w:r w:rsidRPr="007867CA">
        <w:rPr>
          <w:i/>
          <w:sz w:val="26"/>
          <w:szCs w:val="26"/>
        </w:rPr>
        <w:t>%);</w:t>
      </w:r>
    </w:p>
    <w:p w:rsidR="007867CA" w:rsidRPr="007867CA" w:rsidRDefault="007867CA" w:rsidP="007867CA">
      <w:pPr>
        <w:tabs>
          <w:tab w:val="left" w:pos="567"/>
        </w:tabs>
        <w:jc w:val="both"/>
        <w:rPr>
          <w:sz w:val="26"/>
          <w:szCs w:val="26"/>
        </w:rPr>
      </w:pPr>
      <w:r w:rsidRPr="007867CA">
        <w:rPr>
          <w:i/>
          <w:sz w:val="26"/>
          <w:szCs w:val="26"/>
        </w:rPr>
        <w:t>- «Оборона, безопасность, законность»</w:t>
      </w:r>
      <w:r w:rsidRPr="007867CA">
        <w:rPr>
          <w:sz w:val="26"/>
          <w:szCs w:val="26"/>
        </w:rPr>
        <w:t xml:space="preserve"> – </w:t>
      </w:r>
      <w:r w:rsidR="00AD74A9">
        <w:rPr>
          <w:sz w:val="26"/>
          <w:szCs w:val="26"/>
        </w:rPr>
        <w:t>4</w:t>
      </w:r>
      <w:r w:rsidRPr="007867CA">
        <w:rPr>
          <w:sz w:val="26"/>
          <w:szCs w:val="26"/>
        </w:rPr>
        <w:t xml:space="preserve"> (</w:t>
      </w:r>
      <w:r w:rsidR="00AD74A9">
        <w:rPr>
          <w:sz w:val="26"/>
          <w:szCs w:val="26"/>
        </w:rPr>
        <w:t>2</w:t>
      </w:r>
      <w:r w:rsidRPr="007867CA">
        <w:rPr>
          <w:sz w:val="26"/>
          <w:szCs w:val="26"/>
        </w:rPr>
        <w:t xml:space="preserve">%) </w:t>
      </w:r>
      <w:r w:rsidRPr="007867CA">
        <w:rPr>
          <w:i/>
          <w:sz w:val="26"/>
          <w:szCs w:val="26"/>
        </w:rPr>
        <w:t>(в 202</w:t>
      </w:r>
      <w:r w:rsidR="007804F0">
        <w:rPr>
          <w:i/>
          <w:sz w:val="26"/>
          <w:szCs w:val="26"/>
        </w:rPr>
        <w:t>3</w:t>
      </w:r>
      <w:r w:rsidRPr="007867CA">
        <w:rPr>
          <w:i/>
          <w:sz w:val="26"/>
          <w:szCs w:val="26"/>
        </w:rPr>
        <w:t xml:space="preserve"> году – </w:t>
      </w:r>
      <w:r w:rsidR="007804F0">
        <w:rPr>
          <w:i/>
          <w:sz w:val="26"/>
          <w:szCs w:val="26"/>
        </w:rPr>
        <w:t>9</w:t>
      </w:r>
      <w:r w:rsidRPr="007867CA">
        <w:rPr>
          <w:i/>
          <w:sz w:val="26"/>
          <w:szCs w:val="26"/>
        </w:rPr>
        <w:t xml:space="preserve"> (</w:t>
      </w:r>
      <w:r w:rsidR="007804F0">
        <w:rPr>
          <w:i/>
          <w:sz w:val="26"/>
          <w:szCs w:val="26"/>
        </w:rPr>
        <w:t>7</w:t>
      </w:r>
      <w:r w:rsidRPr="007867CA">
        <w:rPr>
          <w:i/>
          <w:sz w:val="26"/>
          <w:szCs w:val="26"/>
        </w:rPr>
        <w:t>%), в 202</w:t>
      </w:r>
      <w:r w:rsidR="007804F0">
        <w:rPr>
          <w:i/>
          <w:sz w:val="26"/>
          <w:szCs w:val="26"/>
        </w:rPr>
        <w:t>2</w:t>
      </w:r>
      <w:r w:rsidRPr="007867CA">
        <w:rPr>
          <w:i/>
          <w:sz w:val="26"/>
          <w:szCs w:val="26"/>
        </w:rPr>
        <w:t xml:space="preserve"> году – </w:t>
      </w:r>
      <w:r w:rsidR="007804F0">
        <w:rPr>
          <w:i/>
          <w:sz w:val="26"/>
          <w:szCs w:val="26"/>
        </w:rPr>
        <w:t>11</w:t>
      </w:r>
      <w:r w:rsidRPr="007867CA">
        <w:rPr>
          <w:i/>
          <w:sz w:val="26"/>
          <w:szCs w:val="26"/>
        </w:rPr>
        <w:t xml:space="preserve"> (</w:t>
      </w:r>
      <w:r w:rsidR="007804F0">
        <w:rPr>
          <w:i/>
          <w:sz w:val="26"/>
          <w:szCs w:val="26"/>
        </w:rPr>
        <w:t>9</w:t>
      </w:r>
      <w:r w:rsidRPr="007867CA">
        <w:rPr>
          <w:i/>
          <w:sz w:val="26"/>
          <w:szCs w:val="26"/>
        </w:rPr>
        <w:t>%)</w:t>
      </w:r>
      <w:r w:rsidRPr="007867CA">
        <w:rPr>
          <w:sz w:val="26"/>
          <w:szCs w:val="26"/>
        </w:rPr>
        <w:t>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8946D5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8946D5">
        <w:rPr>
          <w:b/>
          <w:sz w:val="26"/>
          <w:szCs w:val="26"/>
        </w:rPr>
        <w:t>Письменные обращения</w:t>
      </w:r>
    </w:p>
    <w:p w:rsidR="006A702B" w:rsidRPr="00220798" w:rsidRDefault="006A702B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2F0CAF" w:rsidRDefault="008C1C47" w:rsidP="004C0BBE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4C0BBE" w:rsidRPr="00312AC8">
        <w:rPr>
          <w:sz w:val="26"/>
          <w:szCs w:val="26"/>
        </w:rPr>
        <w:t>В 20</w:t>
      </w:r>
      <w:r w:rsidR="00A65278">
        <w:rPr>
          <w:sz w:val="26"/>
          <w:szCs w:val="26"/>
        </w:rPr>
        <w:t>2</w:t>
      </w:r>
      <w:r w:rsidR="00AA228A">
        <w:rPr>
          <w:sz w:val="26"/>
          <w:szCs w:val="26"/>
        </w:rPr>
        <w:t>4</w:t>
      </w:r>
      <w:r w:rsidR="004C0BBE" w:rsidRPr="00312AC8">
        <w:rPr>
          <w:sz w:val="26"/>
          <w:szCs w:val="26"/>
        </w:rPr>
        <w:t xml:space="preserve"> году</w:t>
      </w:r>
      <w:r w:rsidR="004C0BBE" w:rsidRPr="00312AC8">
        <w:rPr>
          <w:b/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 xml:space="preserve">в адрес Главы </w:t>
      </w:r>
      <w:r w:rsidR="004C0BBE">
        <w:rPr>
          <w:sz w:val="26"/>
          <w:szCs w:val="26"/>
        </w:rPr>
        <w:t>Венгеровского</w:t>
      </w:r>
      <w:r w:rsidR="004C0BBE" w:rsidRPr="00312AC8">
        <w:rPr>
          <w:sz w:val="26"/>
          <w:szCs w:val="26"/>
        </w:rPr>
        <w:t xml:space="preserve"> района и в администрацию </w:t>
      </w:r>
      <w:r w:rsidR="004C0BBE">
        <w:rPr>
          <w:sz w:val="26"/>
          <w:szCs w:val="26"/>
        </w:rPr>
        <w:t xml:space="preserve">Венгеровского </w:t>
      </w:r>
      <w:r w:rsidR="004C0BBE" w:rsidRPr="00312AC8">
        <w:rPr>
          <w:sz w:val="26"/>
          <w:szCs w:val="26"/>
        </w:rPr>
        <w:t>района поступил</w:t>
      </w:r>
      <w:r w:rsidR="004C0BBE">
        <w:rPr>
          <w:sz w:val="26"/>
          <w:szCs w:val="26"/>
        </w:rPr>
        <w:t>о</w:t>
      </w:r>
      <w:r w:rsidR="004C0BBE" w:rsidRPr="00312AC8">
        <w:rPr>
          <w:sz w:val="26"/>
          <w:szCs w:val="26"/>
        </w:rPr>
        <w:t xml:space="preserve"> </w:t>
      </w:r>
      <w:r w:rsidR="00AA228A">
        <w:rPr>
          <w:b/>
          <w:sz w:val="26"/>
          <w:szCs w:val="26"/>
        </w:rPr>
        <w:t>10</w:t>
      </w:r>
      <w:r w:rsidR="002F0CAF">
        <w:rPr>
          <w:b/>
          <w:sz w:val="26"/>
          <w:szCs w:val="26"/>
        </w:rPr>
        <w:t>1</w:t>
      </w:r>
      <w:r w:rsidR="004C0BBE" w:rsidRPr="00312AC8">
        <w:rPr>
          <w:b/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>письменн</w:t>
      </w:r>
      <w:r w:rsidR="002F0CAF">
        <w:rPr>
          <w:sz w:val="26"/>
          <w:szCs w:val="26"/>
        </w:rPr>
        <w:t>ое</w:t>
      </w:r>
      <w:r w:rsidR="004C0BBE" w:rsidRPr="00312AC8">
        <w:rPr>
          <w:sz w:val="26"/>
          <w:szCs w:val="26"/>
        </w:rPr>
        <w:t xml:space="preserve"> обращени</w:t>
      </w:r>
      <w:r w:rsidR="002F0CAF">
        <w:rPr>
          <w:sz w:val="26"/>
          <w:szCs w:val="26"/>
        </w:rPr>
        <w:t>е</w:t>
      </w:r>
      <w:r w:rsidR="004C0BBE" w:rsidRPr="00312AC8">
        <w:rPr>
          <w:color w:val="FF0000"/>
          <w:sz w:val="26"/>
          <w:szCs w:val="26"/>
        </w:rPr>
        <w:t xml:space="preserve"> </w:t>
      </w:r>
      <w:r w:rsidR="004C0BBE" w:rsidRPr="00312AC8">
        <w:rPr>
          <w:i/>
          <w:sz w:val="26"/>
          <w:szCs w:val="26"/>
        </w:rPr>
        <w:t>(в 20</w:t>
      </w:r>
      <w:r w:rsidR="00AB3DB1">
        <w:rPr>
          <w:i/>
          <w:sz w:val="26"/>
          <w:szCs w:val="26"/>
        </w:rPr>
        <w:t>2</w:t>
      </w:r>
      <w:r w:rsidR="00AA228A">
        <w:rPr>
          <w:i/>
          <w:sz w:val="26"/>
          <w:szCs w:val="26"/>
        </w:rPr>
        <w:t>3</w:t>
      </w:r>
      <w:r w:rsidR="004C0BBE" w:rsidRPr="00312AC8">
        <w:rPr>
          <w:i/>
          <w:sz w:val="26"/>
          <w:szCs w:val="26"/>
        </w:rPr>
        <w:t xml:space="preserve"> году – </w:t>
      </w:r>
      <w:r w:rsidR="002F0CAF">
        <w:rPr>
          <w:i/>
          <w:sz w:val="26"/>
          <w:szCs w:val="26"/>
        </w:rPr>
        <w:t>8</w:t>
      </w:r>
      <w:r w:rsidR="00AA228A">
        <w:rPr>
          <w:i/>
          <w:sz w:val="26"/>
          <w:szCs w:val="26"/>
        </w:rPr>
        <w:t>1</w:t>
      </w:r>
      <w:r w:rsidR="00AB3DB1">
        <w:rPr>
          <w:i/>
          <w:sz w:val="26"/>
          <w:szCs w:val="26"/>
        </w:rPr>
        <w:t>, в 202</w:t>
      </w:r>
      <w:r w:rsidR="00AA228A">
        <w:rPr>
          <w:i/>
          <w:sz w:val="26"/>
          <w:szCs w:val="26"/>
        </w:rPr>
        <w:t>2</w:t>
      </w:r>
      <w:r w:rsidR="004C0BBE">
        <w:rPr>
          <w:i/>
          <w:sz w:val="26"/>
          <w:szCs w:val="26"/>
        </w:rPr>
        <w:t xml:space="preserve"> году - </w:t>
      </w:r>
      <w:r w:rsidR="00AA228A">
        <w:rPr>
          <w:i/>
          <w:sz w:val="26"/>
          <w:szCs w:val="26"/>
        </w:rPr>
        <w:t>86</w:t>
      </w:r>
      <w:r w:rsidR="004C0BBE" w:rsidRPr="00312AC8">
        <w:rPr>
          <w:i/>
          <w:sz w:val="26"/>
          <w:szCs w:val="26"/>
        </w:rPr>
        <w:t>)</w:t>
      </w:r>
      <w:r w:rsidR="004C0BBE">
        <w:rPr>
          <w:i/>
          <w:sz w:val="26"/>
          <w:szCs w:val="26"/>
        </w:rPr>
        <w:t>.</w:t>
      </w:r>
      <w:r w:rsidR="004C0BBE" w:rsidRPr="00312AC8">
        <w:rPr>
          <w:i/>
          <w:sz w:val="26"/>
          <w:szCs w:val="26"/>
        </w:rPr>
        <w:tab/>
      </w:r>
    </w:p>
    <w:p w:rsidR="002F0CAF" w:rsidRDefault="002F0CAF" w:rsidP="002F0CAF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15939">
        <w:rPr>
          <w:sz w:val="26"/>
          <w:szCs w:val="26"/>
        </w:rPr>
        <w:t xml:space="preserve">Анализ письменных обращений и запросов информации показывает, что </w:t>
      </w:r>
      <w:r w:rsidRPr="00E15939">
        <w:rPr>
          <w:bCs/>
          <w:sz w:val="26"/>
          <w:szCs w:val="26"/>
        </w:rPr>
        <w:t>количество обращений в 202</w:t>
      </w:r>
      <w:r w:rsidR="00AA228A">
        <w:rPr>
          <w:bCs/>
          <w:sz w:val="26"/>
          <w:szCs w:val="26"/>
        </w:rPr>
        <w:t>4</w:t>
      </w:r>
      <w:r w:rsidRPr="00E15939">
        <w:rPr>
          <w:bCs/>
          <w:sz w:val="26"/>
          <w:szCs w:val="26"/>
        </w:rPr>
        <w:t xml:space="preserve"> году </w:t>
      </w:r>
      <w:r w:rsidR="00AA228A">
        <w:rPr>
          <w:b/>
          <w:sz w:val="26"/>
          <w:szCs w:val="26"/>
        </w:rPr>
        <w:t>увеличилось</w:t>
      </w:r>
      <w:r w:rsidRPr="00E15939">
        <w:rPr>
          <w:sz w:val="26"/>
          <w:szCs w:val="26"/>
        </w:rPr>
        <w:t xml:space="preserve"> на </w:t>
      </w:r>
      <w:r w:rsidR="00AA228A">
        <w:rPr>
          <w:sz w:val="26"/>
          <w:szCs w:val="26"/>
        </w:rPr>
        <w:t>25</w:t>
      </w:r>
      <w:r w:rsidRPr="00E15939">
        <w:rPr>
          <w:sz w:val="26"/>
          <w:szCs w:val="26"/>
        </w:rPr>
        <w:t xml:space="preserve">% (на </w:t>
      </w:r>
      <w:r w:rsidR="00AA228A">
        <w:rPr>
          <w:sz w:val="26"/>
          <w:szCs w:val="26"/>
        </w:rPr>
        <w:t>20</w:t>
      </w:r>
      <w:r w:rsidRPr="00E15939">
        <w:rPr>
          <w:sz w:val="26"/>
          <w:szCs w:val="26"/>
        </w:rPr>
        <w:t xml:space="preserve"> обращений) в сравнении с 202</w:t>
      </w:r>
      <w:r w:rsidR="00AA228A">
        <w:rPr>
          <w:sz w:val="26"/>
          <w:szCs w:val="26"/>
        </w:rPr>
        <w:t>3</w:t>
      </w:r>
      <w:r w:rsidRPr="00E15939">
        <w:rPr>
          <w:sz w:val="26"/>
          <w:szCs w:val="26"/>
        </w:rPr>
        <w:t xml:space="preserve"> годом и </w:t>
      </w:r>
      <w:r w:rsidRPr="002F0CAF">
        <w:rPr>
          <w:b/>
          <w:sz w:val="26"/>
          <w:szCs w:val="26"/>
        </w:rPr>
        <w:t xml:space="preserve">увеличилось </w:t>
      </w:r>
      <w:r w:rsidRPr="00E15939">
        <w:rPr>
          <w:sz w:val="26"/>
          <w:szCs w:val="26"/>
        </w:rPr>
        <w:t xml:space="preserve">на </w:t>
      </w:r>
      <w:r>
        <w:rPr>
          <w:sz w:val="26"/>
          <w:szCs w:val="26"/>
        </w:rPr>
        <w:t>17</w:t>
      </w:r>
      <w:r w:rsidRPr="00E15939">
        <w:rPr>
          <w:sz w:val="26"/>
          <w:szCs w:val="26"/>
        </w:rPr>
        <w:t xml:space="preserve">% (на </w:t>
      </w:r>
      <w:r>
        <w:rPr>
          <w:sz w:val="26"/>
          <w:szCs w:val="26"/>
        </w:rPr>
        <w:t>1</w:t>
      </w:r>
      <w:r w:rsidR="00AA228A">
        <w:rPr>
          <w:sz w:val="26"/>
          <w:szCs w:val="26"/>
        </w:rPr>
        <w:t>5</w:t>
      </w:r>
      <w:r w:rsidRPr="00E15939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E15939">
        <w:rPr>
          <w:sz w:val="26"/>
          <w:szCs w:val="26"/>
        </w:rPr>
        <w:t>) в сравнении с 202</w:t>
      </w:r>
      <w:r w:rsidR="00AA228A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E15939">
        <w:rPr>
          <w:sz w:val="26"/>
          <w:szCs w:val="26"/>
        </w:rPr>
        <w:t xml:space="preserve">годом. </w:t>
      </w:r>
    </w:p>
    <w:p w:rsidR="008C1C47" w:rsidRDefault="008C1C47" w:rsidP="004C0BBE">
      <w:pPr>
        <w:tabs>
          <w:tab w:val="left" w:pos="567"/>
        </w:tabs>
        <w:jc w:val="both"/>
        <w:rPr>
          <w:color w:val="FF0000"/>
          <w:sz w:val="26"/>
          <w:szCs w:val="26"/>
        </w:rPr>
      </w:pPr>
    </w:p>
    <w:p w:rsidR="002F0CAF" w:rsidRDefault="002F0CAF" w:rsidP="004C0BBE">
      <w:pPr>
        <w:tabs>
          <w:tab w:val="left" w:pos="567"/>
        </w:tabs>
        <w:jc w:val="both"/>
        <w:rPr>
          <w:color w:val="FF0000"/>
          <w:sz w:val="26"/>
          <w:szCs w:val="26"/>
        </w:rPr>
      </w:pPr>
    </w:p>
    <w:p w:rsidR="002F0CAF" w:rsidRDefault="002F0CAF" w:rsidP="002F0CAF">
      <w:pPr>
        <w:jc w:val="center"/>
      </w:pPr>
      <w:r w:rsidRPr="00746431">
        <w:rPr>
          <w:b/>
          <w:bCs/>
        </w:rPr>
        <w:t>Количество письменных обращений,</w:t>
      </w:r>
      <w:r>
        <w:rPr>
          <w:b/>
          <w:bCs/>
        </w:rPr>
        <w:t xml:space="preserve"> </w:t>
      </w:r>
      <w:r w:rsidRPr="00746431">
        <w:rPr>
          <w:b/>
          <w:bCs/>
        </w:rPr>
        <w:t xml:space="preserve">поступивших в адрес Главы Венгеровского района и в администрацию Венгеровского района </w:t>
      </w:r>
    </w:p>
    <w:p w:rsidR="002F0CAF" w:rsidRPr="00220798" w:rsidRDefault="002F0CAF" w:rsidP="004C0BBE">
      <w:pPr>
        <w:tabs>
          <w:tab w:val="left" w:pos="567"/>
        </w:tabs>
        <w:jc w:val="both"/>
        <w:rPr>
          <w:color w:val="FF0000"/>
          <w:sz w:val="26"/>
          <w:szCs w:val="26"/>
        </w:rPr>
      </w:pPr>
    </w:p>
    <w:p w:rsidR="008C1C47" w:rsidRPr="00220798" w:rsidRDefault="002F0CAF" w:rsidP="008C1C47">
      <w:pPr>
        <w:ind w:firstLine="709"/>
        <w:jc w:val="center"/>
        <w:rPr>
          <w:b/>
          <w:color w:val="FF0000"/>
          <w:sz w:val="26"/>
          <w:szCs w:val="26"/>
        </w:rPr>
      </w:pPr>
      <w:r w:rsidRPr="0024362E">
        <w:rPr>
          <w:noProof/>
          <w:sz w:val="26"/>
          <w:szCs w:val="26"/>
        </w:rPr>
        <w:drawing>
          <wp:inline distT="0" distB="0" distL="0" distR="0" wp14:anchorId="7267BA2C" wp14:editId="105E143C">
            <wp:extent cx="6107430" cy="34290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24EE1" w:rsidRDefault="00924EE1" w:rsidP="00924EE1">
      <w:pPr>
        <w:ind w:firstLine="567"/>
        <w:jc w:val="both"/>
        <w:rPr>
          <w:sz w:val="26"/>
          <w:szCs w:val="26"/>
        </w:rPr>
      </w:pPr>
      <w:r w:rsidRPr="00924EE1">
        <w:rPr>
          <w:sz w:val="26"/>
          <w:szCs w:val="26"/>
        </w:rPr>
        <w:t xml:space="preserve">В </w:t>
      </w:r>
      <w:r w:rsidR="00AA228A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1 </w:t>
      </w:r>
      <w:r w:rsidRPr="00924EE1">
        <w:rPr>
          <w:sz w:val="26"/>
          <w:szCs w:val="26"/>
        </w:rPr>
        <w:t>письменн</w:t>
      </w:r>
      <w:r>
        <w:rPr>
          <w:sz w:val="26"/>
          <w:szCs w:val="26"/>
        </w:rPr>
        <w:t>ом</w:t>
      </w:r>
      <w:r w:rsidRPr="00924EE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и</w:t>
      </w:r>
      <w:r w:rsidRPr="00924EE1">
        <w:rPr>
          <w:sz w:val="26"/>
          <w:szCs w:val="26"/>
        </w:rPr>
        <w:t xml:space="preserve"> содерж</w:t>
      </w:r>
      <w:r>
        <w:rPr>
          <w:sz w:val="26"/>
          <w:szCs w:val="26"/>
        </w:rPr>
        <w:t>и</w:t>
      </w:r>
      <w:r w:rsidRPr="00924EE1">
        <w:rPr>
          <w:sz w:val="26"/>
          <w:szCs w:val="26"/>
        </w:rPr>
        <w:t xml:space="preserve">тся </w:t>
      </w:r>
      <w:r w:rsidR="00AA228A">
        <w:rPr>
          <w:b/>
          <w:sz w:val="26"/>
          <w:szCs w:val="26"/>
        </w:rPr>
        <w:t>116</w:t>
      </w:r>
      <w:r w:rsidRPr="00924EE1">
        <w:rPr>
          <w:b/>
          <w:sz w:val="26"/>
          <w:szCs w:val="26"/>
        </w:rPr>
        <w:t xml:space="preserve"> </w:t>
      </w:r>
      <w:r w:rsidRPr="00924EE1">
        <w:rPr>
          <w:sz w:val="26"/>
          <w:szCs w:val="26"/>
        </w:rPr>
        <w:t>вопросов, относящихся к тематическим разделам</w:t>
      </w:r>
      <w:r w:rsidRPr="00924EE1">
        <w:rPr>
          <w:i/>
          <w:sz w:val="26"/>
          <w:szCs w:val="26"/>
        </w:rPr>
        <w:t xml:space="preserve"> (в 202</w:t>
      </w:r>
      <w:r w:rsidR="00AA228A">
        <w:rPr>
          <w:i/>
          <w:sz w:val="26"/>
          <w:szCs w:val="26"/>
        </w:rPr>
        <w:t>3</w:t>
      </w:r>
      <w:r w:rsidRPr="00924EE1">
        <w:rPr>
          <w:i/>
          <w:sz w:val="26"/>
          <w:szCs w:val="26"/>
        </w:rPr>
        <w:t xml:space="preserve"> году – </w:t>
      </w:r>
      <w:r>
        <w:rPr>
          <w:i/>
          <w:sz w:val="26"/>
          <w:szCs w:val="26"/>
        </w:rPr>
        <w:t>8</w:t>
      </w:r>
      <w:r w:rsidR="00AA228A">
        <w:rPr>
          <w:i/>
          <w:sz w:val="26"/>
          <w:szCs w:val="26"/>
        </w:rPr>
        <w:t>1</w:t>
      </w:r>
      <w:r w:rsidRPr="00924EE1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8</w:t>
      </w:r>
      <w:r w:rsidR="00AA228A">
        <w:rPr>
          <w:i/>
          <w:sz w:val="26"/>
          <w:szCs w:val="26"/>
        </w:rPr>
        <w:t>8</w:t>
      </w:r>
      <w:r w:rsidRPr="00924EE1">
        <w:rPr>
          <w:i/>
          <w:sz w:val="26"/>
          <w:szCs w:val="26"/>
        </w:rPr>
        <w:t xml:space="preserve"> вопросов), в 202</w:t>
      </w:r>
      <w:r w:rsidR="00AA228A">
        <w:rPr>
          <w:i/>
          <w:sz w:val="26"/>
          <w:szCs w:val="26"/>
        </w:rPr>
        <w:t>2</w:t>
      </w:r>
      <w:r w:rsidRPr="00924EE1">
        <w:rPr>
          <w:i/>
          <w:sz w:val="26"/>
          <w:szCs w:val="26"/>
        </w:rPr>
        <w:t xml:space="preserve"> году – </w:t>
      </w:r>
      <w:r w:rsidR="00AA228A">
        <w:rPr>
          <w:i/>
          <w:sz w:val="26"/>
          <w:szCs w:val="26"/>
        </w:rPr>
        <w:t>86</w:t>
      </w:r>
      <w:r w:rsidRPr="00924EE1">
        <w:rPr>
          <w:i/>
          <w:sz w:val="26"/>
          <w:szCs w:val="26"/>
        </w:rPr>
        <w:t xml:space="preserve"> (</w:t>
      </w:r>
      <w:r w:rsidR="00AA228A">
        <w:rPr>
          <w:i/>
          <w:sz w:val="26"/>
          <w:szCs w:val="26"/>
        </w:rPr>
        <w:t>86</w:t>
      </w:r>
      <w:r w:rsidRPr="00924EE1">
        <w:rPr>
          <w:i/>
          <w:sz w:val="26"/>
          <w:szCs w:val="26"/>
        </w:rPr>
        <w:t xml:space="preserve"> вопросов)</w:t>
      </w:r>
      <w:r w:rsidRPr="00924EE1">
        <w:rPr>
          <w:sz w:val="26"/>
          <w:szCs w:val="26"/>
        </w:rPr>
        <w:t>:</w:t>
      </w:r>
    </w:p>
    <w:p w:rsidR="00924EE1" w:rsidRPr="00924EE1" w:rsidRDefault="00924EE1" w:rsidP="00924EE1">
      <w:pPr>
        <w:jc w:val="both"/>
        <w:rPr>
          <w:sz w:val="26"/>
          <w:szCs w:val="26"/>
        </w:rPr>
      </w:pPr>
      <w:r w:rsidRPr="00924EE1">
        <w:rPr>
          <w:sz w:val="26"/>
          <w:szCs w:val="26"/>
        </w:rPr>
        <w:t xml:space="preserve">- </w:t>
      </w:r>
      <w:r w:rsidRPr="00924EE1">
        <w:rPr>
          <w:i/>
          <w:sz w:val="26"/>
          <w:szCs w:val="26"/>
        </w:rPr>
        <w:t>«Жилищно-коммунальная сфера»</w:t>
      </w:r>
      <w:r w:rsidRPr="00924EE1">
        <w:rPr>
          <w:color w:val="FF0000"/>
          <w:sz w:val="26"/>
          <w:szCs w:val="26"/>
        </w:rPr>
        <w:t xml:space="preserve"> </w:t>
      </w:r>
      <w:r w:rsidRPr="00924EE1">
        <w:rPr>
          <w:sz w:val="26"/>
          <w:szCs w:val="26"/>
        </w:rPr>
        <w:t xml:space="preserve">- </w:t>
      </w:r>
      <w:r w:rsidR="00AA228A">
        <w:rPr>
          <w:sz w:val="26"/>
          <w:szCs w:val="26"/>
        </w:rPr>
        <w:t>19</w:t>
      </w:r>
      <w:r w:rsidRPr="00924EE1">
        <w:rPr>
          <w:sz w:val="26"/>
          <w:szCs w:val="26"/>
        </w:rPr>
        <w:t xml:space="preserve"> (</w:t>
      </w:r>
      <w:r w:rsidR="00AA228A">
        <w:rPr>
          <w:sz w:val="26"/>
          <w:szCs w:val="26"/>
        </w:rPr>
        <w:t>16</w:t>
      </w:r>
      <w:r w:rsidRPr="00924EE1">
        <w:rPr>
          <w:sz w:val="26"/>
          <w:szCs w:val="26"/>
        </w:rPr>
        <w:t xml:space="preserve">% от общего количества вопросов </w:t>
      </w:r>
      <w:r w:rsidRPr="00924EE1">
        <w:rPr>
          <w:i/>
          <w:sz w:val="26"/>
          <w:szCs w:val="26"/>
        </w:rPr>
        <w:t>(в 202</w:t>
      </w:r>
      <w:r w:rsidR="00AA228A">
        <w:rPr>
          <w:i/>
          <w:sz w:val="26"/>
          <w:szCs w:val="26"/>
        </w:rPr>
        <w:t>3</w:t>
      </w:r>
      <w:r w:rsidRPr="00924EE1">
        <w:rPr>
          <w:i/>
          <w:sz w:val="26"/>
          <w:szCs w:val="26"/>
        </w:rPr>
        <w:t xml:space="preserve"> году – </w:t>
      </w:r>
      <w:r>
        <w:rPr>
          <w:i/>
          <w:sz w:val="26"/>
          <w:szCs w:val="26"/>
        </w:rPr>
        <w:t>2</w:t>
      </w:r>
      <w:r w:rsidR="00AA228A">
        <w:rPr>
          <w:i/>
          <w:sz w:val="26"/>
          <w:szCs w:val="26"/>
        </w:rPr>
        <w:t>7</w:t>
      </w:r>
      <w:r w:rsidRPr="00924EE1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3</w:t>
      </w:r>
      <w:r w:rsidR="00AA228A">
        <w:rPr>
          <w:i/>
          <w:sz w:val="26"/>
          <w:szCs w:val="26"/>
        </w:rPr>
        <w:t>1</w:t>
      </w:r>
      <w:r w:rsidRPr="00924EE1">
        <w:rPr>
          <w:i/>
          <w:sz w:val="26"/>
          <w:szCs w:val="26"/>
        </w:rPr>
        <w:t>%), в 202</w:t>
      </w:r>
      <w:r w:rsidR="00AA228A">
        <w:rPr>
          <w:i/>
          <w:sz w:val="26"/>
          <w:szCs w:val="26"/>
        </w:rPr>
        <w:t>2</w:t>
      </w:r>
      <w:r w:rsidRPr="00924EE1">
        <w:rPr>
          <w:i/>
          <w:sz w:val="26"/>
          <w:szCs w:val="26"/>
        </w:rPr>
        <w:t xml:space="preserve"> году – </w:t>
      </w:r>
      <w:r w:rsidR="0059291C">
        <w:rPr>
          <w:i/>
          <w:sz w:val="26"/>
          <w:szCs w:val="26"/>
        </w:rPr>
        <w:t>2</w:t>
      </w:r>
      <w:r w:rsidR="00AA228A">
        <w:rPr>
          <w:i/>
          <w:sz w:val="26"/>
          <w:szCs w:val="26"/>
        </w:rPr>
        <w:t>6</w:t>
      </w:r>
      <w:r w:rsidRPr="00924EE1">
        <w:rPr>
          <w:i/>
          <w:sz w:val="26"/>
          <w:szCs w:val="26"/>
        </w:rPr>
        <w:t xml:space="preserve"> (3</w:t>
      </w:r>
      <w:r w:rsidR="00AA228A">
        <w:rPr>
          <w:i/>
          <w:sz w:val="26"/>
          <w:szCs w:val="26"/>
        </w:rPr>
        <w:t>0</w:t>
      </w:r>
      <w:r w:rsidRPr="00924EE1">
        <w:rPr>
          <w:i/>
          <w:sz w:val="26"/>
          <w:szCs w:val="26"/>
        </w:rPr>
        <w:t>%);</w:t>
      </w:r>
    </w:p>
    <w:p w:rsidR="00924EE1" w:rsidRPr="00924EE1" w:rsidRDefault="00924EE1" w:rsidP="00924EE1">
      <w:pPr>
        <w:jc w:val="both"/>
        <w:rPr>
          <w:color w:val="FF0000"/>
          <w:sz w:val="26"/>
          <w:szCs w:val="26"/>
        </w:rPr>
      </w:pPr>
      <w:r w:rsidRPr="00924EE1">
        <w:rPr>
          <w:sz w:val="26"/>
          <w:szCs w:val="26"/>
        </w:rPr>
        <w:t xml:space="preserve">- </w:t>
      </w:r>
      <w:r w:rsidRPr="00924EE1">
        <w:rPr>
          <w:i/>
          <w:sz w:val="26"/>
          <w:szCs w:val="26"/>
        </w:rPr>
        <w:t xml:space="preserve">«Экономическая сфера» </w:t>
      </w:r>
      <w:r w:rsidRPr="00924EE1">
        <w:rPr>
          <w:sz w:val="26"/>
          <w:szCs w:val="26"/>
        </w:rPr>
        <w:t xml:space="preserve">- </w:t>
      </w:r>
      <w:r w:rsidR="009F353D">
        <w:rPr>
          <w:sz w:val="26"/>
          <w:szCs w:val="26"/>
        </w:rPr>
        <w:t>47</w:t>
      </w:r>
      <w:r w:rsidRPr="00924EE1">
        <w:rPr>
          <w:sz w:val="26"/>
          <w:szCs w:val="26"/>
        </w:rPr>
        <w:t xml:space="preserve"> (</w:t>
      </w:r>
      <w:r w:rsidR="0059291C">
        <w:rPr>
          <w:sz w:val="26"/>
          <w:szCs w:val="26"/>
        </w:rPr>
        <w:t>40</w:t>
      </w:r>
      <w:r w:rsidRPr="00924EE1">
        <w:rPr>
          <w:sz w:val="26"/>
          <w:szCs w:val="26"/>
        </w:rPr>
        <w:t>%)</w:t>
      </w:r>
      <w:r w:rsidRPr="00924EE1">
        <w:rPr>
          <w:color w:val="FF0000"/>
          <w:sz w:val="26"/>
          <w:szCs w:val="26"/>
        </w:rPr>
        <w:t xml:space="preserve"> </w:t>
      </w:r>
      <w:r w:rsidRPr="00924EE1">
        <w:rPr>
          <w:i/>
          <w:sz w:val="26"/>
          <w:szCs w:val="26"/>
        </w:rPr>
        <w:t>(в 202</w:t>
      </w:r>
      <w:r w:rsidR="009F353D">
        <w:rPr>
          <w:i/>
          <w:sz w:val="26"/>
          <w:szCs w:val="26"/>
        </w:rPr>
        <w:t>3</w:t>
      </w:r>
      <w:r w:rsidRPr="00924EE1">
        <w:rPr>
          <w:i/>
          <w:sz w:val="26"/>
          <w:szCs w:val="26"/>
        </w:rPr>
        <w:t xml:space="preserve"> году – </w:t>
      </w:r>
      <w:r w:rsidR="009F353D">
        <w:rPr>
          <w:i/>
          <w:sz w:val="26"/>
          <w:szCs w:val="26"/>
        </w:rPr>
        <w:t>35</w:t>
      </w:r>
      <w:r w:rsidRPr="00924EE1">
        <w:rPr>
          <w:i/>
          <w:sz w:val="26"/>
          <w:szCs w:val="26"/>
        </w:rPr>
        <w:t xml:space="preserve"> (</w:t>
      </w:r>
      <w:r w:rsidR="009F353D">
        <w:rPr>
          <w:i/>
          <w:sz w:val="26"/>
          <w:szCs w:val="26"/>
        </w:rPr>
        <w:t>4</w:t>
      </w:r>
      <w:r w:rsidR="0059291C">
        <w:rPr>
          <w:i/>
          <w:sz w:val="26"/>
          <w:szCs w:val="26"/>
        </w:rPr>
        <w:t>0</w:t>
      </w:r>
      <w:r w:rsidRPr="00924EE1">
        <w:rPr>
          <w:i/>
          <w:sz w:val="26"/>
          <w:szCs w:val="26"/>
        </w:rPr>
        <w:t>%), в 202</w:t>
      </w:r>
      <w:r w:rsidR="009F353D">
        <w:rPr>
          <w:i/>
          <w:sz w:val="26"/>
          <w:szCs w:val="26"/>
        </w:rPr>
        <w:t>2</w:t>
      </w:r>
      <w:r w:rsidRPr="00924EE1">
        <w:rPr>
          <w:i/>
          <w:sz w:val="26"/>
          <w:szCs w:val="26"/>
        </w:rPr>
        <w:t xml:space="preserve"> году – </w:t>
      </w:r>
      <w:r w:rsidR="009F353D">
        <w:rPr>
          <w:i/>
          <w:sz w:val="26"/>
          <w:szCs w:val="26"/>
        </w:rPr>
        <w:t>17</w:t>
      </w:r>
      <w:r w:rsidRPr="00924EE1">
        <w:rPr>
          <w:i/>
          <w:sz w:val="26"/>
          <w:szCs w:val="26"/>
        </w:rPr>
        <w:t xml:space="preserve"> (</w:t>
      </w:r>
      <w:r w:rsidR="0059291C">
        <w:rPr>
          <w:i/>
          <w:sz w:val="26"/>
          <w:szCs w:val="26"/>
        </w:rPr>
        <w:t>2</w:t>
      </w:r>
      <w:r w:rsidR="009F353D">
        <w:rPr>
          <w:i/>
          <w:sz w:val="26"/>
          <w:szCs w:val="26"/>
        </w:rPr>
        <w:t>0</w:t>
      </w:r>
      <w:r w:rsidRPr="00924EE1">
        <w:rPr>
          <w:i/>
          <w:sz w:val="26"/>
          <w:szCs w:val="26"/>
        </w:rPr>
        <w:t>%);</w:t>
      </w:r>
    </w:p>
    <w:p w:rsidR="00924EE1" w:rsidRPr="00924EE1" w:rsidRDefault="00924EE1" w:rsidP="00924EE1">
      <w:pPr>
        <w:jc w:val="both"/>
        <w:rPr>
          <w:i/>
          <w:sz w:val="26"/>
          <w:szCs w:val="26"/>
        </w:rPr>
      </w:pPr>
      <w:r w:rsidRPr="00924EE1">
        <w:rPr>
          <w:sz w:val="26"/>
          <w:szCs w:val="26"/>
        </w:rPr>
        <w:t xml:space="preserve">- </w:t>
      </w:r>
      <w:r w:rsidRPr="00924EE1">
        <w:rPr>
          <w:i/>
          <w:sz w:val="26"/>
          <w:szCs w:val="26"/>
        </w:rPr>
        <w:t>«Социальная сфера»</w:t>
      </w:r>
      <w:r w:rsidRPr="00924EE1">
        <w:rPr>
          <w:sz w:val="26"/>
          <w:szCs w:val="26"/>
        </w:rPr>
        <w:t xml:space="preserve"> - </w:t>
      </w:r>
      <w:r w:rsidR="005A49AB">
        <w:rPr>
          <w:sz w:val="26"/>
          <w:szCs w:val="26"/>
        </w:rPr>
        <w:t>25</w:t>
      </w:r>
      <w:r w:rsidRPr="00924EE1">
        <w:rPr>
          <w:sz w:val="26"/>
          <w:szCs w:val="26"/>
        </w:rPr>
        <w:t xml:space="preserve"> (</w:t>
      </w:r>
      <w:r w:rsidR="005A49AB">
        <w:rPr>
          <w:sz w:val="26"/>
          <w:szCs w:val="26"/>
        </w:rPr>
        <w:t>21</w:t>
      </w:r>
      <w:r w:rsidRPr="00924EE1">
        <w:rPr>
          <w:sz w:val="26"/>
          <w:szCs w:val="26"/>
        </w:rPr>
        <w:t>%) (</w:t>
      </w:r>
      <w:r w:rsidRPr="00924EE1">
        <w:rPr>
          <w:i/>
          <w:sz w:val="26"/>
          <w:szCs w:val="26"/>
        </w:rPr>
        <w:t>в 202</w:t>
      </w:r>
      <w:r w:rsidR="005A49AB">
        <w:rPr>
          <w:i/>
          <w:sz w:val="26"/>
          <w:szCs w:val="26"/>
        </w:rPr>
        <w:t>3</w:t>
      </w:r>
      <w:r w:rsidRPr="00924EE1">
        <w:rPr>
          <w:i/>
          <w:sz w:val="26"/>
          <w:szCs w:val="26"/>
        </w:rPr>
        <w:t xml:space="preserve"> году – 1</w:t>
      </w:r>
      <w:r w:rsidR="005A49AB">
        <w:rPr>
          <w:i/>
          <w:sz w:val="26"/>
          <w:szCs w:val="26"/>
        </w:rPr>
        <w:t>3</w:t>
      </w:r>
      <w:r w:rsidRPr="00924EE1">
        <w:rPr>
          <w:i/>
          <w:sz w:val="26"/>
          <w:szCs w:val="26"/>
        </w:rPr>
        <w:t xml:space="preserve"> (</w:t>
      </w:r>
      <w:r w:rsidR="005A49AB">
        <w:rPr>
          <w:i/>
          <w:sz w:val="26"/>
          <w:szCs w:val="26"/>
        </w:rPr>
        <w:t>14</w:t>
      </w:r>
      <w:r w:rsidRPr="00924EE1">
        <w:rPr>
          <w:i/>
          <w:sz w:val="26"/>
          <w:szCs w:val="26"/>
        </w:rPr>
        <w:t>%), в 202</w:t>
      </w:r>
      <w:r w:rsidR="005A49AB">
        <w:rPr>
          <w:i/>
          <w:sz w:val="26"/>
          <w:szCs w:val="26"/>
        </w:rPr>
        <w:t>2</w:t>
      </w:r>
      <w:r w:rsidRPr="00924EE1">
        <w:rPr>
          <w:i/>
          <w:sz w:val="26"/>
          <w:szCs w:val="26"/>
        </w:rPr>
        <w:t xml:space="preserve"> году – 1</w:t>
      </w:r>
      <w:r w:rsidR="005A49AB">
        <w:rPr>
          <w:i/>
          <w:sz w:val="26"/>
          <w:szCs w:val="26"/>
        </w:rPr>
        <w:t>8</w:t>
      </w:r>
      <w:r w:rsidRPr="00924EE1">
        <w:rPr>
          <w:i/>
          <w:sz w:val="26"/>
          <w:szCs w:val="26"/>
        </w:rPr>
        <w:t xml:space="preserve"> (</w:t>
      </w:r>
      <w:r w:rsidR="0059291C">
        <w:rPr>
          <w:i/>
          <w:sz w:val="26"/>
          <w:szCs w:val="26"/>
        </w:rPr>
        <w:t>2</w:t>
      </w:r>
      <w:r w:rsidR="005A49AB">
        <w:rPr>
          <w:i/>
          <w:sz w:val="26"/>
          <w:szCs w:val="26"/>
        </w:rPr>
        <w:t>1</w:t>
      </w:r>
      <w:r w:rsidRPr="00924EE1">
        <w:rPr>
          <w:i/>
          <w:sz w:val="26"/>
          <w:szCs w:val="26"/>
        </w:rPr>
        <w:t>%);</w:t>
      </w:r>
    </w:p>
    <w:p w:rsidR="00924EE1" w:rsidRPr="00924EE1" w:rsidRDefault="00924EE1" w:rsidP="00924EE1">
      <w:pPr>
        <w:jc w:val="both"/>
        <w:rPr>
          <w:i/>
          <w:sz w:val="26"/>
          <w:szCs w:val="26"/>
        </w:rPr>
      </w:pPr>
      <w:r w:rsidRPr="00924EE1">
        <w:rPr>
          <w:sz w:val="26"/>
          <w:szCs w:val="26"/>
        </w:rPr>
        <w:lastRenderedPageBreak/>
        <w:t xml:space="preserve">- </w:t>
      </w:r>
      <w:r w:rsidRPr="00924EE1">
        <w:rPr>
          <w:i/>
          <w:sz w:val="26"/>
          <w:szCs w:val="26"/>
        </w:rPr>
        <w:t>«Государство, общество, политика»</w:t>
      </w:r>
      <w:r w:rsidRPr="00924EE1">
        <w:rPr>
          <w:sz w:val="26"/>
          <w:szCs w:val="26"/>
        </w:rPr>
        <w:t xml:space="preserve"> - </w:t>
      </w:r>
      <w:r w:rsidR="005A49AB">
        <w:rPr>
          <w:sz w:val="26"/>
          <w:szCs w:val="26"/>
        </w:rPr>
        <w:t>21</w:t>
      </w:r>
      <w:r w:rsidRPr="00924EE1">
        <w:rPr>
          <w:sz w:val="26"/>
          <w:szCs w:val="26"/>
        </w:rPr>
        <w:t xml:space="preserve"> (</w:t>
      </w:r>
      <w:r w:rsidR="005A49AB">
        <w:rPr>
          <w:sz w:val="26"/>
          <w:szCs w:val="26"/>
        </w:rPr>
        <w:t>18</w:t>
      </w:r>
      <w:r w:rsidRPr="00924EE1">
        <w:rPr>
          <w:sz w:val="26"/>
          <w:szCs w:val="26"/>
        </w:rPr>
        <w:t xml:space="preserve">%) </w:t>
      </w:r>
      <w:r w:rsidR="005A49AB">
        <w:rPr>
          <w:i/>
          <w:sz w:val="26"/>
          <w:szCs w:val="26"/>
        </w:rPr>
        <w:t>(в 20</w:t>
      </w:r>
      <w:r w:rsidR="0059291C">
        <w:rPr>
          <w:i/>
          <w:sz w:val="26"/>
          <w:szCs w:val="26"/>
        </w:rPr>
        <w:t>2</w:t>
      </w:r>
      <w:r w:rsidR="005A49AB">
        <w:rPr>
          <w:i/>
          <w:sz w:val="26"/>
          <w:szCs w:val="26"/>
        </w:rPr>
        <w:t>3</w:t>
      </w:r>
      <w:r w:rsidRPr="00924EE1">
        <w:rPr>
          <w:i/>
          <w:sz w:val="26"/>
          <w:szCs w:val="26"/>
        </w:rPr>
        <w:t xml:space="preserve"> году – </w:t>
      </w:r>
      <w:r w:rsidR="005A49AB">
        <w:rPr>
          <w:i/>
          <w:sz w:val="26"/>
          <w:szCs w:val="26"/>
        </w:rPr>
        <w:t>5</w:t>
      </w:r>
      <w:r w:rsidRPr="00924EE1">
        <w:rPr>
          <w:i/>
          <w:sz w:val="26"/>
          <w:szCs w:val="26"/>
        </w:rPr>
        <w:t xml:space="preserve"> (</w:t>
      </w:r>
      <w:r w:rsidR="005A49AB">
        <w:rPr>
          <w:i/>
          <w:sz w:val="26"/>
          <w:szCs w:val="26"/>
        </w:rPr>
        <w:t>6</w:t>
      </w:r>
      <w:r w:rsidRPr="00924EE1">
        <w:rPr>
          <w:i/>
          <w:sz w:val="26"/>
          <w:szCs w:val="26"/>
        </w:rPr>
        <w:t>%), в 202</w:t>
      </w:r>
      <w:r w:rsidR="005A49AB">
        <w:rPr>
          <w:i/>
          <w:sz w:val="26"/>
          <w:szCs w:val="26"/>
        </w:rPr>
        <w:t>2</w:t>
      </w:r>
      <w:r w:rsidRPr="00924EE1">
        <w:rPr>
          <w:i/>
          <w:sz w:val="26"/>
          <w:szCs w:val="26"/>
        </w:rPr>
        <w:t xml:space="preserve"> году – </w:t>
      </w:r>
      <w:r w:rsidR="005A49AB">
        <w:rPr>
          <w:i/>
          <w:sz w:val="26"/>
          <w:szCs w:val="26"/>
        </w:rPr>
        <w:t>16</w:t>
      </w:r>
      <w:r w:rsidRPr="00924EE1">
        <w:rPr>
          <w:i/>
          <w:sz w:val="26"/>
          <w:szCs w:val="26"/>
        </w:rPr>
        <w:t xml:space="preserve"> (</w:t>
      </w:r>
      <w:r w:rsidR="005A49AB">
        <w:rPr>
          <w:i/>
          <w:sz w:val="26"/>
          <w:szCs w:val="26"/>
        </w:rPr>
        <w:t>19</w:t>
      </w:r>
      <w:r w:rsidRPr="00924EE1">
        <w:rPr>
          <w:i/>
          <w:sz w:val="26"/>
          <w:szCs w:val="26"/>
        </w:rPr>
        <w:t>%);</w:t>
      </w:r>
    </w:p>
    <w:p w:rsidR="00924EE1" w:rsidRPr="00924EE1" w:rsidRDefault="00924EE1" w:rsidP="00924EE1">
      <w:pPr>
        <w:jc w:val="both"/>
        <w:rPr>
          <w:i/>
          <w:sz w:val="26"/>
          <w:szCs w:val="26"/>
        </w:rPr>
      </w:pPr>
      <w:r w:rsidRPr="00924EE1">
        <w:rPr>
          <w:sz w:val="26"/>
          <w:szCs w:val="26"/>
        </w:rPr>
        <w:t xml:space="preserve">- </w:t>
      </w:r>
      <w:r w:rsidRPr="00924EE1">
        <w:rPr>
          <w:i/>
          <w:sz w:val="26"/>
          <w:szCs w:val="26"/>
        </w:rPr>
        <w:t>«Оборона, безопасность, законность</w:t>
      </w:r>
      <w:r w:rsidRPr="00924EE1">
        <w:rPr>
          <w:sz w:val="26"/>
          <w:szCs w:val="26"/>
        </w:rPr>
        <w:t xml:space="preserve">» - </w:t>
      </w:r>
      <w:r w:rsidR="00A60387">
        <w:rPr>
          <w:sz w:val="26"/>
          <w:szCs w:val="26"/>
        </w:rPr>
        <w:t>4</w:t>
      </w:r>
      <w:r w:rsidRPr="00924EE1">
        <w:rPr>
          <w:sz w:val="26"/>
          <w:szCs w:val="26"/>
        </w:rPr>
        <w:t xml:space="preserve"> (</w:t>
      </w:r>
      <w:r w:rsidR="00A60387">
        <w:rPr>
          <w:sz w:val="26"/>
          <w:szCs w:val="26"/>
        </w:rPr>
        <w:t>3</w:t>
      </w:r>
      <w:r w:rsidRPr="00924EE1">
        <w:rPr>
          <w:sz w:val="26"/>
          <w:szCs w:val="26"/>
        </w:rPr>
        <w:t xml:space="preserve">%) </w:t>
      </w:r>
      <w:r w:rsidRPr="00924EE1">
        <w:rPr>
          <w:i/>
          <w:sz w:val="26"/>
          <w:szCs w:val="26"/>
        </w:rPr>
        <w:t>(в 202</w:t>
      </w:r>
      <w:r w:rsidR="00A60387">
        <w:rPr>
          <w:i/>
          <w:sz w:val="26"/>
          <w:szCs w:val="26"/>
        </w:rPr>
        <w:t>3</w:t>
      </w:r>
      <w:r w:rsidRPr="00924EE1">
        <w:rPr>
          <w:i/>
          <w:sz w:val="26"/>
          <w:szCs w:val="26"/>
        </w:rPr>
        <w:t xml:space="preserve"> году – </w:t>
      </w:r>
      <w:r w:rsidR="00A60387">
        <w:rPr>
          <w:i/>
          <w:sz w:val="26"/>
          <w:szCs w:val="26"/>
        </w:rPr>
        <w:t>8</w:t>
      </w:r>
      <w:r w:rsidRPr="00924EE1">
        <w:rPr>
          <w:i/>
          <w:sz w:val="26"/>
          <w:szCs w:val="26"/>
        </w:rPr>
        <w:t xml:space="preserve"> (</w:t>
      </w:r>
      <w:r w:rsidR="00A60387">
        <w:rPr>
          <w:i/>
          <w:sz w:val="26"/>
          <w:szCs w:val="26"/>
        </w:rPr>
        <w:t>9</w:t>
      </w:r>
      <w:r w:rsidRPr="00924EE1">
        <w:rPr>
          <w:i/>
          <w:sz w:val="26"/>
          <w:szCs w:val="26"/>
        </w:rPr>
        <w:t>%), в 202</w:t>
      </w:r>
      <w:r w:rsidR="00A60387">
        <w:rPr>
          <w:i/>
          <w:sz w:val="26"/>
          <w:szCs w:val="26"/>
        </w:rPr>
        <w:t>2</w:t>
      </w:r>
      <w:r w:rsidRPr="00924EE1">
        <w:rPr>
          <w:i/>
          <w:sz w:val="26"/>
          <w:szCs w:val="26"/>
        </w:rPr>
        <w:t xml:space="preserve"> году – </w:t>
      </w:r>
      <w:r w:rsidR="00A60387">
        <w:rPr>
          <w:i/>
          <w:sz w:val="26"/>
          <w:szCs w:val="26"/>
        </w:rPr>
        <w:t>9</w:t>
      </w:r>
      <w:r w:rsidRPr="00924EE1">
        <w:rPr>
          <w:i/>
          <w:sz w:val="26"/>
          <w:szCs w:val="26"/>
        </w:rPr>
        <w:t xml:space="preserve"> (</w:t>
      </w:r>
      <w:r w:rsidR="00A60387">
        <w:rPr>
          <w:i/>
          <w:sz w:val="26"/>
          <w:szCs w:val="26"/>
        </w:rPr>
        <w:t>10</w:t>
      </w:r>
      <w:r w:rsidRPr="00924EE1">
        <w:rPr>
          <w:i/>
          <w:sz w:val="26"/>
          <w:szCs w:val="26"/>
        </w:rPr>
        <w:t>%).</w:t>
      </w:r>
    </w:p>
    <w:p w:rsidR="004F4188" w:rsidRDefault="00F5380B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CA04E2" w:rsidRDefault="00CA04E2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поступивших в адрес Главы Венгеровского района и в администрацию Венгеровского района в 20</w:t>
                  </w:r>
                  <w:r>
                    <w:rPr>
                      <w:b/>
                    </w:rPr>
                    <w:t>2</w:t>
                  </w:r>
                  <w:r w:rsidR="00D8383D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в сравнении с 20</w:t>
                  </w:r>
                  <w:r>
                    <w:rPr>
                      <w:b/>
                    </w:rPr>
                    <w:t>2</w:t>
                  </w:r>
                  <w:r w:rsidR="00D8383D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и 20</w:t>
                  </w:r>
                  <w:r>
                    <w:rPr>
                      <w:b/>
                    </w:rPr>
                    <w:t>2</w:t>
                  </w:r>
                  <w:r w:rsidR="00D8383D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CA04E2" w:rsidRPr="00262FB5" w:rsidRDefault="00CA04E2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556AB2" w:rsidRDefault="008902C8" w:rsidP="0024463E">
      <w:pPr>
        <w:rPr>
          <w:noProof/>
          <w:sz w:val="26"/>
          <w:szCs w:val="26"/>
        </w:rPr>
      </w:pPr>
      <w:r w:rsidRPr="0024362E">
        <w:rPr>
          <w:noProof/>
          <w:color w:val="C00000"/>
          <w:sz w:val="26"/>
          <w:szCs w:val="26"/>
        </w:rPr>
        <w:drawing>
          <wp:inline distT="0" distB="0" distL="0" distR="0" wp14:anchorId="212DD111" wp14:editId="75BA49B9">
            <wp:extent cx="6423660" cy="3060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Default="00A8483F" w:rsidP="00A8483F">
      <w:pPr>
        <w:jc w:val="both"/>
        <w:rPr>
          <w:sz w:val="26"/>
          <w:szCs w:val="26"/>
        </w:rPr>
      </w:pPr>
      <w:r w:rsidRPr="00FC159F">
        <w:rPr>
          <w:b/>
          <w:sz w:val="26"/>
          <w:szCs w:val="26"/>
        </w:rPr>
        <w:t>-</w:t>
      </w:r>
      <w:r w:rsidRPr="00FC159F">
        <w:rPr>
          <w:b/>
          <w:sz w:val="26"/>
          <w:szCs w:val="26"/>
          <w:lang w:val="en-US"/>
        </w:rPr>
        <w:t> </w:t>
      </w:r>
      <w:r w:rsidRPr="00FC159F">
        <w:rPr>
          <w:b/>
          <w:sz w:val="26"/>
          <w:szCs w:val="26"/>
        </w:rPr>
        <w:t>разъяснено</w:t>
      </w:r>
      <w:r w:rsidRPr="00220798">
        <w:rPr>
          <w:sz w:val="26"/>
          <w:szCs w:val="26"/>
        </w:rPr>
        <w:t xml:space="preserve"> –  </w:t>
      </w:r>
      <w:r w:rsidR="00552A56">
        <w:rPr>
          <w:sz w:val="26"/>
          <w:szCs w:val="26"/>
        </w:rPr>
        <w:t>8</w:t>
      </w:r>
      <w:r w:rsidR="0035534E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(</w:t>
      </w:r>
      <w:r w:rsidR="0035534E">
        <w:rPr>
          <w:sz w:val="26"/>
          <w:szCs w:val="26"/>
        </w:rPr>
        <w:t>88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 20</w:t>
      </w:r>
      <w:r w:rsidR="00EC3EF9">
        <w:rPr>
          <w:i/>
          <w:sz w:val="26"/>
          <w:szCs w:val="26"/>
        </w:rPr>
        <w:t>2</w:t>
      </w:r>
      <w:r w:rsidR="0035534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</w:t>
      </w:r>
      <w:r w:rsidR="007E403A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FC159F">
        <w:rPr>
          <w:i/>
          <w:sz w:val="26"/>
          <w:szCs w:val="26"/>
        </w:rPr>
        <w:t>8</w:t>
      </w:r>
      <w:r w:rsidR="0035534E">
        <w:rPr>
          <w:i/>
          <w:sz w:val="26"/>
          <w:szCs w:val="26"/>
        </w:rPr>
        <w:t>1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35534E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 20</w:t>
      </w:r>
      <w:r w:rsidR="00552A56">
        <w:rPr>
          <w:i/>
          <w:sz w:val="26"/>
          <w:szCs w:val="26"/>
        </w:rPr>
        <w:t>2</w:t>
      </w:r>
      <w:r w:rsidR="0035534E">
        <w:rPr>
          <w:i/>
          <w:sz w:val="26"/>
          <w:szCs w:val="26"/>
        </w:rPr>
        <w:t>2</w:t>
      </w:r>
      <w:r w:rsidR="00FC159F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</w:t>
      </w:r>
      <w:r w:rsidR="007E403A">
        <w:rPr>
          <w:i/>
          <w:sz w:val="26"/>
          <w:szCs w:val="26"/>
        </w:rPr>
        <w:t>у</w:t>
      </w:r>
      <w:r w:rsidRPr="00780406">
        <w:rPr>
          <w:i/>
          <w:sz w:val="26"/>
          <w:szCs w:val="26"/>
        </w:rPr>
        <w:t xml:space="preserve"> – </w:t>
      </w:r>
      <w:r w:rsidR="0035534E">
        <w:rPr>
          <w:i/>
          <w:sz w:val="26"/>
          <w:szCs w:val="26"/>
        </w:rPr>
        <w:t>80</w:t>
      </w:r>
      <w:r w:rsidR="00EC3EF9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FC159F">
        <w:rPr>
          <w:i/>
          <w:sz w:val="26"/>
          <w:szCs w:val="26"/>
        </w:rPr>
        <w:t>9</w:t>
      </w:r>
      <w:r w:rsidR="0035534E">
        <w:rPr>
          <w:i/>
          <w:sz w:val="26"/>
          <w:szCs w:val="26"/>
        </w:rPr>
        <w:t>3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</w:p>
    <w:p w:rsidR="00D264AD" w:rsidRDefault="00D264AD" w:rsidP="00D264AD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C159F">
        <w:rPr>
          <w:b/>
          <w:sz w:val="26"/>
          <w:szCs w:val="26"/>
        </w:rPr>
        <w:t>поддержано</w:t>
      </w:r>
      <w:r>
        <w:rPr>
          <w:sz w:val="26"/>
          <w:szCs w:val="26"/>
        </w:rPr>
        <w:t xml:space="preserve"> - </w:t>
      </w:r>
      <w:r w:rsidR="00EC3EF9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EC3EF9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4B43BD" w:rsidRPr="00220798">
        <w:rPr>
          <w:i/>
          <w:sz w:val="26"/>
          <w:szCs w:val="26"/>
        </w:rPr>
        <w:t>(в 20</w:t>
      </w:r>
      <w:r w:rsidR="00552A56">
        <w:rPr>
          <w:i/>
          <w:sz w:val="26"/>
          <w:szCs w:val="26"/>
        </w:rPr>
        <w:t>2</w:t>
      </w:r>
      <w:r w:rsidR="0035534E">
        <w:rPr>
          <w:i/>
          <w:sz w:val="26"/>
          <w:szCs w:val="26"/>
        </w:rPr>
        <w:t>3</w:t>
      </w:r>
      <w:r w:rsidR="004B43BD" w:rsidRPr="00220798">
        <w:rPr>
          <w:i/>
          <w:sz w:val="26"/>
          <w:szCs w:val="26"/>
        </w:rPr>
        <w:t xml:space="preserve"> год</w:t>
      </w:r>
      <w:r w:rsidR="004B43BD">
        <w:rPr>
          <w:i/>
          <w:sz w:val="26"/>
          <w:szCs w:val="26"/>
        </w:rPr>
        <w:t>у</w:t>
      </w:r>
      <w:r w:rsidR="004B43BD" w:rsidRPr="00220798">
        <w:rPr>
          <w:i/>
          <w:sz w:val="26"/>
          <w:szCs w:val="26"/>
        </w:rPr>
        <w:t xml:space="preserve"> – </w:t>
      </w:r>
      <w:r w:rsidR="00552A56">
        <w:rPr>
          <w:i/>
          <w:sz w:val="26"/>
          <w:szCs w:val="26"/>
        </w:rPr>
        <w:t>0</w:t>
      </w:r>
      <w:r w:rsidR="004B43BD">
        <w:rPr>
          <w:i/>
          <w:sz w:val="26"/>
          <w:szCs w:val="26"/>
        </w:rPr>
        <w:t xml:space="preserve"> </w:t>
      </w:r>
      <w:r w:rsidR="004B43BD" w:rsidRPr="00780406">
        <w:rPr>
          <w:i/>
          <w:sz w:val="26"/>
          <w:szCs w:val="26"/>
        </w:rPr>
        <w:t>(</w:t>
      </w:r>
      <w:r w:rsidR="00552A56">
        <w:rPr>
          <w:i/>
          <w:sz w:val="26"/>
          <w:szCs w:val="26"/>
        </w:rPr>
        <w:t>0</w:t>
      </w:r>
      <w:r w:rsidR="004B43BD" w:rsidRPr="00780406">
        <w:rPr>
          <w:i/>
          <w:sz w:val="26"/>
          <w:szCs w:val="26"/>
        </w:rPr>
        <w:t>%); в 20</w:t>
      </w:r>
      <w:r w:rsidR="00552A56">
        <w:rPr>
          <w:i/>
          <w:sz w:val="26"/>
          <w:szCs w:val="26"/>
        </w:rPr>
        <w:t>2</w:t>
      </w:r>
      <w:r w:rsidR="0035534E">
        <w:rPr>
          <w:i/>
          <w:sz w:val="26"/>
          <w:szCs w:val="26"/>
        </w:rPr>
        <w:t>2</w:t>
      </w:r>
      <w:r w:rsidR="004B43BD" w:rsidRPr="00780406">
        <w:rPr>
          <w:i/>
          <w:sz w:val="26"/>
          <w:szCs w:val="26"/>
        </w:rPr>
        <w:t xml:space="preserve"> год</w:t>
      </w:r>
      <w:r w:rsidR="004B43BD">
        <w:rPr>
          <w:i/>
          <w:sz w:val="26"/>
          <w:szCs w:val="26"/>
        </w:rPr>
        <w:t>у</w:t>
      </w:r>
      <w:r w:rsidR="004B43BD" w:rsidRPr="00780406">
        <w:rPr>
          <w:i/>
          <w:sz w:val="26"/>
          <w:szCs w:val="26"/>
        </w:rPr>
        <w:t xml:space="preserve"> – </w:t>
      </w:r>
      <w:r w:rsidR="00FC159F">
        <w:rPr>
          <w:i/>
          <w:sz w:val="26"/>
          <w:szCs w:val="26"/>
        </w:rPr>
        <w:t>0</w:t>
      </w:r>
      <w:r w:rsidR="004B43BD" w:rsidRPr="00780406">
        <w:rPr>
          <w:i/>
          <w:sz w:val="26"/>
          <w:szCs w:val="26"/>
        </w:rPr>
        <w:t>(</w:t>
      </w:r>
      <w:r w:rsidR="00FC159F">
        <w:rPr>
          <w:i/>
          <w:sz w:val="26"/>
          <w:szCs w:val="26"/>
        </w:rPr>
        <w:t>0</w:t>
      </w:r>
      <w:r w:rsidR="004B43BD" w:rsidRPr="00780406">
        <w:rPr>
          <w:i/>
          <w:sz w:val="26"/>
          <w:szCs w:val="26"/>
        </w:rPr>
        <w:t>%)</w:t>
      </w:r>
      <w:r w:rsidR="004B43BD">
        <w:rPr>
          <w:sz w:val="26"/>
          <w:szCs w:val="26"/>
        </w:rPr>
        <w:t>;</w:t>
      </w:r>
    </w:p>
    <w:p w:rsidR="004B43BD" w:rsidRDefault="00D264AD" w:rsidP="004B43BD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C159F">
        <w:rPr>
          <w:b/>
          <w:sz w:val="26"/>
          <w:szCs w:val="26"/>
        </w:rPr>
        <w:t xml:space="preserve">направлены для рассмотрения по </w:t>
      </w:r>
      <w:r w:rsidR="0057199C" w:rsidRPr="00FC159F">
        <w:rPr>
          <w:b/>
          <w:sz w:val="26"/>
          <w:szCs w:val="26"/>
        </w:rPr>
        <w:t>компетенции</w:t>
      </w:r>
      <w:r w:rsidR="0057199C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35534E">
        <w:rPr>
          <w:sz w:val="26"/>
          <w:szCs w:val="26"/>
        </w:rPr>
        <w:t>12</w:t>
      </w:r>
      <w:r w:rsidR="004B43BD">
        <w:rPr>
          <w:sz w:val="26"/>
          <w:szCs w:val="26"/>
        </w:rPr>
        <w:t xml:space="preserve"> </w:t>
      </w:r>
      <w:r w:rsidR="004B43BD" w:rsidRPr="00220798">
        <w:rPr>
          <w:sz w:val="26"/>
          <w:szCs w:val="26"/>
        </w:rPr>
        <w:t>(</w:t>
      </w:r>
      <w:r w:rsidR="0035534E">
        <w:rPr>
          <w:sz w:val="26"/>
          <w:szCs w:val="26"/>
        </w:rPr>
        <w:t>12</w:t>
      </w:r>
      <w:r w:rsidR="0057199C" w:rsidRPr="00220798">
        <w:rPr>
          <w:sz w:val="26"/>
          <w:szCs w:val="26"/>
        </w:rPr>
        <w:t xml:space="preserve">%) </w:t>
      </w:r>
      <w:r w:rsidR="0057199C">
        <w:rPr>
          <w:sz w:val="26"/>
          <w:szCs w:val="26"/>
        </w:rPr>
        <w:t>(</w:t>
      </w:r>
      <w:r w:rsidR="004B43BD" w:rsidRPr="00220798">
        <w:rPr>
          <w:i/>
          <w:sz w:val="26"/>
          <w:szCs w:val="26"/>
        </w:rPr>
        <w:t>в 20</w:t>
      </w:r>
      <w:r w:rsidR="00EC3EF9">
        <w:rPr>
          <w:i/>
          <w:sz w:val="26"/>
          <w:szCs w:val="26"/>
        </w:rPr>
        <w:t>2</w:t>
      </w:r>
      <w:r w:rsidR="0035534E">
        <w:rPr>
          <w:i/>
          <w:sz w:val="26"/>
          <w:szCs w:val="26"/>
        </w:rPr>
        <w:t>3</w:t>
      </w:r>
      <w:r w:rsidR="004B43BD" w:rsidRPr="00220798">
        <w:rPr>
          <w:i/>
          <w:sz w:val="26"/>
          <w:szCs w:val="26"/>
        </w:rPr>
        <w:t xml:space="preserve"> год</w:t>
      </w:r>
      <w:r w:rsidR="004B43BD">
        <w:rPr>
          <w:i/>
          <w:sz w:val="26"/>
          <w:szCs w:val="26"/>
        </w:rPr>
        <w:t>у</w:t>
      </w:r>
      <w:r w:rsidR="004B43BD" w:rsidRPr="00220798">
        <w:rPr>
          <w:i/>
          <w:sz w:val="26"/>
          <w:szCs w:val="26"/>
        </w:rPr>
        <w:t xml:space="preserve"> – </w:t>
      </w:r>
      <w:r w:rsidR="0035534E">
        <w:rPr>
          <w:i/>
          <w:sz w:val="26"/>
          <w:szCs w:val="26"/>
        </w:rPr>
        <w:t>0</w:t>
      </w:r>
      <w:r w:rsidR="004B43BD">
        <w:rPr>
          <w:i/>
          <w:sz w:val="26"/>
          <w:szCs w:val="26"/>
        </w:rPr>
        <w:t xml:space="preserve"> </w:t>
      </w:r>
      <w:r w:rsidR="004B43BD" w:rsidRPr="00780406">
        <w:rPr>
          <w:i/>
          <w:sz w:val="26"/>
          <w:szCs w:val="26"/>
        </w:rPr>
        <w:t>(</w:t>
      </w:r>
      <w:r w:rsidR="0035534E">
        <w:rPr>
          <w:i/>
          <w:sz w:val="26"/>
          <w:szCs w:val="26"/>
        </w:rPr>
        <w:t>0</w:t>
      </w:r>
      <w:r w:rsidR="004B43BD" w:rsidRPr="00780406">
        <w:rPr>
          <w:i/>
          <w:sz w:val="26"/>
          <w:szCs w:val="26"/>
        </w:rPr>
        <w:t>%); в 2</w:t>
      </w:r>
      <w:r w:rsidR="00552A56">
        <w:rPr>
          <w:i/>
          <w:sz w:val="26"/>
          <w:szCs w:val="26"/>
        </w:rPr>
        <w:t>02</w:t>
      </w:r>
      <w:r w:rsidR="0035534E">
        <w:rPr>
          <w:i/>
          <w:sz w:val="26"/>
          <w:szCs w:val="26"/>
        </w:rPr>
        <w:t>2</w:t>
      </w:r>
      <w:r w:rsidR="004B43BD" w:rsidRPr="00780406">
        <w:rPr>
          <w:i/>
          <w:sz w:val="26"/>
          <w:szCs w:val="26"/>
        </w:rPr>
        <w:t xml:space="preserve"> год</w:t>
      </w:r>
      <w:r w:rsidR="004B43BD">
        <w:rPr>
          <w:i/>
          <w:sz w:val="26"/>
          <w:szCs w:val="26"/>
        </w:rPr>
        <w:t>у</w:t>
      </w:r>
      <w:r w:rsidR="004B43BD" w:rsidRPr="00780406">
        <w:rPr>
          <w:i/>
          <w:sz w:val="26"/>
          <w:szCs w:val="26"/>
        </w:rPr>
        <w:t xml:space="preserve"> – </w:t>
      </w:r>
      <w:r w:rsidR="0035534E">
        <w:rPr>
          <w:i/>
          <w:sz w:val="26"/>
          <w:szCs w:val="26"/>
        </w:rPr>
        <w:t>6</w:t>
      </w:r>
      <w:r w:rsidR="00EC3EF9">
        <w:rPr>
          <w:i/>
          <w:sz w:val="26"/>
          <w:szCs w:val="26"/>
        </w:rPr>
        <w:t xml:space="preserve"> </w:t>
      </w:r>
      <w:r w:rsidR="004B43BD" w:rsidRPr="00780406">
        <w:rPr>
          <w:i/>
          <w:sz w:val="26"/>
          <w:szCs w:val="26"/>
        </w:rPr>
        <w:t>(</w:t>
      </w:r>
      <w:r w:rsidR="0035534E">
        <w:rPr>
          <w:i/>
          <w:sz w:val="26"/>
          <w:szCs w:val="26"/>
        </w:rPr>
        <w:t>7</w:t>
      </w:r>
      <w:r w:rsidR="004B43BD" w:rsidRPr="00780406">
        <w:rPr>
          <w:i/>
          <w:sz w:val="26"/>
          <w:szCs w:val="26"/>
        </w:rPr>
        <w:t>%)</w:t>
      </w:r>
      <w:r w:rsidR="004B43BD" w:rsidRPr="00780406">
        <w:rPr>
          <w:sz w:val="26"/>
          <w:szCs w:val="26"/>
        </w:rPr>
        <w:t>.</w:t>
      </w:r>
    </w:p>
    <w:p w:rsidR="00FC159F" w:rsidRDefault="00FC159F" w:rsidP="004B43BD">
      <w:pPr>
        <w:jc w:val="both"/>
        <w:rPr>
          <w:sz w:val="26"/>
          <w:szCs w:val="26"/>
        </w:rPr>
      </w:pPr>
    </w:p>
    <w:p w:rsidR="00FC159F" w:rsidRPr="00876F53" w:rsidRDefault="00FC159F" w:rsidP="00FC159F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заместителями Главы администрации.   </w:t>
      </w:r>
    </w:p>
    <w:p w:rsidR="00FC159F" w:rsidRDefault="00FC159F" w:rsidP="004B43BD">
      <w:pPr>
        <w:jc w:val="both"/>
        <w:rPr>
          <w:sz w:val="26"/>
          <w:szCs w:val="26"/>
        </w:rPr>
      </w:pPr>
    </w:p>
    <w:p w:rsidR="007E403A" w:rsidRDefault="007E403A" w:rsidP="00552A56">
      <w:pPr>
        <w:ind w:firstLine="708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непосредственно от заявителя.</w:t>
      </w:r>
      <w:r w:rsidR="00552A56">
        <w:rPr>
          <w:sz w:val="26"/>
          <w:szCs w:val="26"/>
        </w:rPr>
        <w:t xml:space="preserve"> </w:t>
      </w: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0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 месяца с 14.00 до 17.00.</w:t>
      </w:r>
    </w:p>
    <w:p w:rsidR="003D0F74" w:rsidRDefault="00A8483F" w:rsidP="007E403A">
      <w:pPr>
        <w:ind w:firstLine="567"/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В 20</w:t>
      </w:r>
      <w:r w:rsidR="00947FC8">
        <w:rPr>
          <w:sz w:val="26"/>
          <w:szCs w:val="26"/>
        </w:rPr>
        <w:t>2</w:t>
      </w:r>
      <w:r w:rsidR="00041BE1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</w:t>
      </w:r>
      <w:r w:rsidR="007E403A">
        <w:rPr>
          <w:sz w:val="26"/>
          <w:szCs w:val="26"/>
        </w:rPr>
        <w:t>у</w:t>
      </w:r>
      <w:r w:rsidRPr="00220798">
        <w:rPr>
          <w:sz w:val="26"/>
          <w:szCs w:val="26"/>
        </w:rPr>
        <w:t xml:space="preserve"> </w:t>
      </w:r>
      <w:r w:rsidR="007E403A" w:rsidRPr="00E72344">
        <w:rPr>
          <w:sz w:val="26"/>
          <w:szCs w:val="26"/>
        </w:rPr>
        <w:t xml:space="preserve">Главой </w:t>
      </w:r>
      <w:r w:rsidR="007E403A">
        <w:rPr>
          <w:sz w:val="26"/>
          <w:szCs w:val="26"/>
        </w:rPr>
        <w:t>Венгеровского</w:t>
      </w:r>
      <w:r w:rsidR="007E403A" w:rsidRPr="00E72344">
        <w:rPr>
          <w:sz w:val="26"/>
          <w:szCs w:val="26"/>
        </w:rPr>
        <w:t xml:space="preserve"> района в единый день приема принят</w:t>
      </w:r>
      <w:r w:rsidR="00C06A4F">
        <w:rPr>
          <w:sz w:val="26"/>
          <w:szCs w:val="26"/>
        </w:rPr>
        <w:t>о</w:t>
      </w:r>
      <w:r w:rsidR="007E403A" w:rsidRPr="00E72344">
        <w:rPr>
          <w:sz w:val="26"/>
          <w:szCs w:val="26"/>
        </w:rPr>
        <w:t xml:space="preserve"> </w:t>
      </w:r>
      <w:r w:rsidR="00FC159F">
        <w:rPr>
          <w:b/>
          <w:sz w:val="26"/>
          <w:szCs w:val="26"/>
        </w:rPr>
        <w:t>1</w:t>
      </w:r>
      <w:r w:rsidR="00041BE1">
        <w:rPr>
          <w:b/>
          <w:sz w:val="26"/>
          <w:szCs w:val="26"/>
        </w:rPr>
        <w:t>0</w:t>
      </w:r>
      <w:r w:rsidR="007E403A" w:rsidRPr="00E72344">
        <w:rPr>
          <w:b/>
          <w:sz w:val="26"/>
          <w:szCs w:val="26"/>
        </w:rPr>
        <w:t xml:space="preserve"> </w:t>
      </w:r>
      <w:r w:rsidR="007E403A" w:rsidRPr="00E72344">
        <w:rPr>
          <w:sz w:val="26"/>
          <w:szCs w:val="26"/>
        </w:rPr>
        <w:t>челове</w:t>
      </w:r>
      <w:r w:rsidR="00947FC8">
        <w:rPr>
          <w:sz w:val="26"/>
          <w:szCs w:val="26"/>
        </w:rPr>
        <w:t>к</w:t>
      </w:r>
      <w:r w:rsidR="007E403A" w:rsidRPr="00E72344">
        <w:rPr>
          <w:sz w:val="26"/>
          <w:szCs w:val="26"/>
        </w:rPr>
        <w:t xml:space="preserve"> </w:t>
      </w:r>
      <w:r w:rsidR="007E403A" w:rsidRPr="00E72344">
        <w:rPr>
          <w:i/>
          <w:sz w:val="26"/>
          <w:szCs w:val="26"/>
        </w:rPr>
        <w:t>(в 20</w:t>
      </w:r>
      <w:r w:rsidR="00471D35">
        <w:rPr>
          <w:i/>
          <w:sz w:val="26"/>
          <w:szCs w:val="26"/>
        </w:rPr>
        <w:t>2</w:t>
      </w:r>
      <w:r w:rsidR="00041BE1">
        <w:rPr>
          <w:i/>
          <w:sz w:val="26"/>
          <w:szCs w:val="26"/>
        </w:rPr>
        <w:t>3</w:t>
      </w:r>
      <w:r w:rsidR="00471D35">
        <w:rPr>
          <w:i/>
          <w:sz w:val="26"/>
          <w:szCs w:val="26"/>
        </w:rPr>
        <w:t xml:space="preserve"> </w:t>
      </w:r>
      <w:r w:rsidR="007E403A">
        <w:rPr>
          <w:i/>
          <w:sz w:val="26"/>
          <w:szCs w:val="26"/>
        </w:rPr>
        <w:t xml:space="preserve">году – </w:t>
      </w:r>
      <w:r w:rsidR="00041BE1">
        <w:rPr>
          <w:i/>
          <w:sz w:val="26"/>
          <w:szCs w:val="26"/>
        </w:rPr>
        <w:t>16</w:t>
      </w:r>
      <w:r w:rsidR="007E403A">
        <w:rPr>
          <w:i/>
          <w:sz w:val="26"/>
          <w:szCs w:val="26"/>
        </w:rPr>
        <w:t>, в 20</w:t>
      </w:r>
      <w:r w:rsidR="00552A56">
        <w:rPr>
          <w:i/>
          <w:sz w:val="26"/>
          <w:szCs w:val="26"/>
        </w:rPr>
        <w:t>2</w:t>
      </w:r>
      <w:r w:rsidR="00041BE1">
        <w:rPr>
          <w:i/>
          <w:sz w:val="26"/>
          <w:szCs w:val="26"/>
        </w:rPr>
        <w:t>2</w:t>
      </w:r>
      <w:r w:rsidR="007E403A">
        <w:rPr>
          <w:i/>
          <w:sz w:val="26"/>
          <w:szCs w:val="26"/>
        </w:rPr>
        <w:t xml:space="preserve"> году – </w:t>
      </w:r>
      <w:r w:rsidR="00FC159F">
        <w:rPr>
          <w:i/>
          <w:sz w:val="26"/>
          <w:szCs w:val="26"/>
        </w:rPr>
        <w:t>2</w:t>
      </w:r>
      <w:r w:rsidR="00041BE1">
        <w:rPr>
          <w:i/>
          <w:sz w:val="26"/>
          <w:szCs w:val="26"/>
        </w:rPr>
        <w:t>0</w:t>
      </w:r>
      <w:r w:rsidR="007E403A">
        <w:rPr>
          <w:i/>
          <w:sz w:val="26"/>
          <w:szCs w:val="26"/>
        </w:rPr>
        <w:t>).</w:t>
      </w:r>
    </w:p>
    <w:p w:rsidR="007E403A" w:rsidRPr="00E72344" w:rsidRDefault="007E403A" w:rsidP="007E403A">
      <w:pPr>
        <w:ind w:firstLine="567"/>
        <w:jc w:val="both"/>
        <w:rPr>
          <w:sz w:val="26"/>
          <w:szCs w:val="26"/>
        </w:rPr>
      </w:pPr>
      <w:r w:rsidRPr="00E72344">
        <w:rPr>
          <w:sz w:val="26"/>
          <w:szCs w:val="26"/>
        </w:rPr>
        <w:t>По сравнению с 20</w:t>
      </w:r>
      <w:r w:rsidR="00552A56">
        <w:rPr>
          <w:sz w:val="26"/>
          <w:szCs w:val="26"/>
        </w:rPr>
        <w:t>2</w:t>
      </w:r>
      <w:r w:rsidR="00041BE1">
        <w:rPr>
          <w:sz w:val="26"/>
          <w:szCs w:val="26"/>
        </w:rPr>
        <w:t>3</w:t>
      </w:r>
      <w:r w:rsidRPr="00E72344">
        <w:rPr>
          <w:sz w:val="26"/>
          <w:szCs w:val="26"/>
        </w:rPr>
        <w:t xml:space="preserve"> годом количество граждан, обратившихся на личный прием к Главе </w:t>
      </w:r>
      <w:r w:rsidR="00C06A4F">
        <w:rPr>
          <w:sz w:val="26"/>
          <w:szCs w:val="26"/>
        </w:rPr>
        <w:t>Венгеровского</w:t>
      </w:r>
      <w:r w:rsidRPr="00E72344">
        <w:rPr>
          <w:sz w:val="26"/>
          <w:szCs w:val="26"/>
        </w:rPr>
        <w:t xml:space="preserve"> района, </w:t>
      </w:r>
      <w:r w:rsidR="00BD6696">
        <w:rPr>
          <w:sz w:val="26"/>
          <w:szCs w:val="26"/>
        </w:rPr>
        <w:t>сократилось</w:t>
      </w:r>
      <w:r w:rsidR="00471D35">
        <w:rPr>
          <w:sz w:val="26"/>
          <w:szCs w:val="26"/>
        </w:rPr>
        <w:t xml:space="preserve"> на</w:t>
      </w:r>
      <w:r w:rsidRPr="00E72344">
        <w:rPr>
          <w:sz w:val="26"/>
          <w:szCs w:val="26"/>
        </w:rPr>
        <w:t xml:space="preserve"> </w:t>
      </w:r>
      <w:r w:rsidR="00041BE1">
        <w:rPr>
          <w:sz w:val="26"/>
          <w:szCs w:val="26"/>
        </w:rPr>
        <w:t>62</w:t>
      </w:r>
      <w:r w:rsidRPr="00E72344">
        <w:rPr>
          <w:sz w:val="26"/>
          <w:szCs w:val="26"/>
        </w:rPr>
        <w:t xml:space="preserve">% (на </w:t>
      </w:r>
      <w:r w:rsidR="00041BE1">
        <w:rPr>
          <w:sz w:val="26"/>
          <w:szCs w:val="26"/>
        </w:rPr>
        <w:t>6</w:t>
      </w:r>
      <w:r w:rsidRPr="00E72344">
        <w:rPr>
          <w:sz w:val="26"/>
          <w:szCs w:val="26"/>
        </w:rPr>
        <w:t xml:space="preserve"> обращени</w:t>
      </w:r>
      <w:r w:rsidR="00041BE1">
        <w:rPr>
          <w:sz w:val="26"/>
          <w:szCs w:val="26"/>
        </w:rPr>
        <w:t>й</w:t>
      </w:r>
      <w:r w:rsidR="00C06A4F">
        <w:rPr>
          <w:sz w:val="26"/>
          <w:szCs w:val="26"/>
        </w:rPr>
        <w:t xml:space="preserve">), </w:t>
      </w:r>
      <w:r w:rsidR="00BD6696">
        <w:rPr>
          <w:sz w:val="26"/>
          <w:szCs w:val="26"/>
        </w:rPr>
        <w:t>и</w:t>
      </w:r>
      <w:r w:rsidR="00C06A4F">
        <w:rPr>
          <w:sz w:val="26"/>
          <w:szCs w:val="26"/>
        </w:rPr>
        <w:t xml:space="preserve"> по </w:t>
      </w:r>
      <w:r w:rsidR="00C06A4F" w:rsidRPr="00E72344">
        <w:rPr>
          <w:sz w:val="26"/>
          <w:szCs w:val="26"/>
        </w:rPr>
        <w:t>сравнению с 20</w:t>
      </w:r>
      <w:r w:rsidR="00DF13A3">
        <w:rPr>
          <w:sz w:val="26"/>
          <w:szCs w:val="26"/>
        </w:rPr>
        <w:t>2</w:t>
      </w:r>
      <w:r w:rsidR="00BD6696">
        <w:rPr>
          <w:sz w:val="26"/>
          <w:szCs w:val="26"/>
        </w:rPr>
        <w:t>1</w:t>
      </w:r>
      <w:r w:rsidR="00C00710">
        <w:rPr>
          <w:sz w:val="26"/>
          <w:szCs w:val="26"/>
        </w:rPr>
        <w:t xml:space="preserve"> </w:t>
      </w:r>
      <w:r w:rsidR="00C06A4F" w:rsidRPr="00E72344">
        <w:rPr>
          <w:sz w:val="26"/>
          <w:szCs w:val="26"/>
        </w:rPr>
        <w:t xml:space="preserve">годом </w:t>
      </w:r>
      <w:r w:rsidR="00BD6696">
        <w:rPr>
          <w:sz w:val="26"/>
          <w:szCs w:val="26"/>
        </w:rPr>
        <w:t>сократилось</w:t>
      </w:r>
      <w:r w:rsidR="00DF13A3">
        <w:rPr>
          <w:sz w:val="26"/>
          <w:szCs w:val="26"/>
        </w:rPr>
        <w:t xml:space="preserve"> </w:t>
      </w:r>
      <w:r w:rsidR="00041BE1">
        <w:rPr>
          <w:sz w:val="26"/>
          <w:szCs w:val="26"/>
        </w:rPr>
        <w:t>50</w:t>
      </w:r>
      <w:r w:rsidR="00C06A4F">
        <w:rPr>
          <w:sz w:val="26"/>
          <w:szCs w:val="26"/>
        </w:rPr>
        <w:t xml:space="preserve"> % (на</w:t>
      </w:r>
      <w:r w:rsidR="0000619C">
        <w:rPr>
          <w:sz w:val="26"/>
          <w:szCs w:val="26"/>
        </w:rPr>
        <w:t xml:space="preserve"> </w:t>
      </w:r>
      <w:r w:rsidR="00041BE1">
        <w:rPr>
          <w:sz w:val="26"/>
          <w:szCs w:val="26"/>
        </w:rPr>
        <w:t>10</w:t>
      </w:r>
      <w:r w:rsidR="00C06A4F">
        <w:rPr>
          <w:sz w:val="26"/>
          <w:szCs w:val="26"/>
        </w:rPr>
        <w:t xml:space="preserve"> обращени</w:t>
      </w:r>
      <w:r w:rsidR="00947FC8">
        <w:rPr>
          <w:sz w:val="26"/>
          <w:szCs w:val="26"/>
        </w:rPr>
        <w:t>й</w:t>
      </w:r>
      <w:r w:rsidR="00C06A4F">
        <w:rPr>
          <w:sz w:val="26"/>
          <w:szCs w:val="26"/>
        </w:rPr>
        <w:t>).</w:t>
      </w:r>
    </w:p>
    <w:p w:rsidR="007E403A" w:rsidRPr="00F02245" w:rsidRDefault="00FC159F" w:rsidP="007E403A">
      <w:pPr>
        <w:ind w:firstLine="567"/>
        <w:jc w:val="both"/>
        <w:rPr>
          <w:sz w:val="26"/>
          <w:szCs w:val="26"/>
        </w:rPr>
      </w:pPr>
      <w:r w:rsidRPr="006A086D">
        <w:rPr>
          <w:noProof/>
          <w:sz w:val="26"/>
          <w:szCs w:val="26"/>
        </w:rPr>
        <w:drawing>
          <wp:inline distT="0" distB="0" distL="0" distR="0" wp14:anchorId="5AAD4A9B" wp14:editId="4513F001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7438" w:rsidRDefault="00C57438" w:rsidP="00C57438">
      <w:pPr>
        <w:ind w:firstLine="567"/>
        <w:jc w:val="both"/>
        <w:rPr>
          <w:sz w:val="26"/>
          <w:szCs w:val="26"/>
        </w:rPr>
      </w:pPr>
    </w:p>
    <w:p w:rsidR="00C721A3" w:rsidRDefault="00C721A3" w:rsidP="00C721A3">
      <w:pPr>
        <w:ind w:firstLine="567"/>
        <w:jc w:val="both"/>
        <w:rPr>
          <w:i/>
          <w:sz w:val="26"/>
          <w:szCs w:val="26"/>
        </w:rPr>
      </w:pPr>
      <w:r w:rsidRPr="00FC3CBC">
        <w:rPr>
          <w:sz w:val="26"/>
          <w:szCs w:val="26"/>
        </w:rPr>
        <w:t xml:space="preserve">В </w:t>
      </w:r>
      <w:r>
        <w:rPr>
          <w:sz w:val="26"/>
          <w:szCs w:val="26"/>
        </w:rPr>
        <w:t>1</w:t>
      </w:r>
      <w:r w:rsidR="00252B65">
        <w:rPr>
          <w:sz w:val="26"/>
          <w:szCs w:val="26"/>
        </w:rPr>
        <w:t>0</w:t>
      </w:r>
      <w:r w:rsidRPr="00FC3CBC">
        <w:rPr>
          <w:sz w:val="26"/>
          <w:szCs w:val="26"/>
        </w:rPr>
        <w:t xml:space="preserve"> обращениях, поступивших в ходе личного приема, содержатся </w:t>
      </w:r>
      <w:r>
        <w:rPr>
          <w:sz w:val="26"/>
          <w:szCs w:val="26"/>
        </w:rPr>
        <w:t>1</w:t>
      </w:r>
      <w:r w:rsidR="00252B65">
        <w:rPr>
          <w:sz w:val="26"/>
          <w:szCs w:val="26"/>
        </w:rPr>
        <w:t>0</w:t>
      </w:r>
      <w:r w:rsidRPr="00FC3CBC">
        <w:rPr>
          <w:sz w:val="26"/>
          <w:szCs w:val="26"/>
        </w:rPr>
        <w:t xml:space="preserve"> вопросов относящихся к тематическим разделам </w:t>
      </w:r>
      <w:r w:rsidRPr="00FC3CBC">
        <w:rPr>
          <w:i/>
          <w:sz w:val="26"/>
          <w:szCs w:val="26"/>
        </w:rPr>
        <w:t>(в 202</w:t>
      </w:r>
      <w:r w:rsidR="00252B65">
        <w:rPr>
          <w:i/>
          <w:sz w:val="26"/>
          <w:szCs w:val="26"/>
        </w:rPr>
        <w:t>3</w:t>
      </w:r>
      <w:r w:rsidRPr="00FC3CBC">
        <w:rPr>
          <w:i/>
          <w:sz w:val="26"/>
          <w:szCs w:val="26"/>
        </w:rPr>
        <w:t xml:space="preserve"> году – </w:t>
      </w:r>
      <w:r w:rsidR="00252B65">
        <w:rPr>
          <w:i/>
          <w:sz w:val="26"/>
          <w:szCs w:val="26"/>
        </w:rPr>
        <w:t>16</w:t>
      </w:r>
      <w:r w:rsidRPr="00FC3CBC">
        <w:rPr>
          <w:i/>
          <w:sz w:val="26"/>
          <w:szCs w:val="26"/>
        </w:rPr>
        <w:t xml:space="preserve"> (</w:t>
      </w:r>
      <w:r w:rsidR="00252B65">
        <w:rPr>
          <w:i/>
          <w:sz w:val="26"/>
          <w:szCs w:val="26"/>
        </w:rPr>
        <w:t>16</w:t>
      </w:r>
      <w:r w:rsidRPr="00FC3CBC">
        <w:rPr>
          <w:i/>
          <w:sz w:val="26"/>
          <w:szCs w:val="26"/>
        </w:rPr>
        <w:t xml:space="preserve"> вопросов); в 202</w:t>
      </w:r>
      <w:r w:rsidR="00252B65">
        <w:rPr>
          <w:i/>
          <w:sz w:val="26"/>
          <w:szCs w:val="26"/>
        </w:rPr>
        <w:t>2</w:t>
      </w:r>
      <w:r w:rsidRPr="00FC3CBC">
        <w:rPr>
          <w:i/>
          <w:sz w:val="26"/>
          <w:szCs w:val="26"/>
        </w:rPr>
        <w:t xml:space="preserve"> году – </w:t>
      </w:r>
      <w:r>
        <w:rPr>
          <w:i/>
          <w:sz w:val="26"/>
          <w:szCs w:val="26"/>
        </w:rPr>
        <w:t>2</w:t>
      </w:r>
      <w:r w:rsidR="00252B65">
        <w:rPr>
          <w:i/>
          <w:sz w:val="26"/>
          <w:szCs w:val="26"/>
        </w:rPr>
        <w:t>0</w:t>
      </w:r>
      <w:r w:rsidRPr="00FC3CBC">
        <w:rPr>
          <w:i/>
          <w:sz w:val="26"/>
          <w:szCs w:val="26"/>
        </w:rPr>
        <w:t xml:space="preserve"> </w:t>
      </w:r>
      <w:r w:rsidRPr="00FC3CBC">
        <w:rPr>
          <w:i/>
          <w:sz w:val="26"/>
          <w:szCs w:val="26"/>
        </w:rPr>
        <w:br/>
        <w:t>(</w:t>
      </w:r>
      <w:r>
        <w:rPr>
          <w:i/>
          <w:sz w:val="26"/>
          <w:szCs w:val="26"/>
        </w:rPr>
        <w:t>2</w:t>
      </w:r>
      <w:r w:rsidR="00252B65">
        <w:rPr>
          <w:i/>
          <w:sz w:val="26"/>
          <w:szCs w:val="26"/>
        </w:rPr>
        <w:t>0</w:t>
      </w:r>
      <w:r w:rsidRPr="00FC3CBC">
        <w:rPr>
          <w:i/>
          <w:sz w:val="26"/>
          <w:szCs w:val="26"/>
        </w:rPr>
        <w:t xml:space="preserve"> вопрос):</w:t>
      </w:r>
    </w:p>
    <w:p w:rsidR="00C721A3" w:rsidRPr="00501E16" w:rsidRDefault="009021BA" w:rsidP="00C721A3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C721A3" w:rsidRPr="00D978DD">
        <w:rPr>
          <w:i/>
          <w:sz w:val="26"/>
          <w:szCs w:val="26"/>
        </w:rPr>
        <w:t>«Экономическая сфера»</w:t>
      </w:r>
      <w:r w:rsidR="00C721A3" w:rsidRPr="004535BA">
        <w:rPr>
          <w:color w:val="FF0000"/>
          <w:sz w:val="26"/>
          <w:szCs w:val="26"/>
        </w:rPr>
        <w:t xml:space="preserve"> </w:t>
      </w:r>
      <w:r w:rsidR="00C721A3" w:rsidRPr="00501E16">
        <w:rPr>
          <w:sz w:val="26"/>
          <w:szCs w:val="26"/>
        </w:rPr>
        <w:t xml:space="preserve">- </w:t>
      </w:r>
      <w:r w:rsidR="0093402D">
        <w:rPr>
          <w:sz w:val="26"/>
          <w:szCs w:val="26"/>
        </w:rPr>
        <w:t>3</w:t>
      </w:r>
      <w:r w:rsidR="00C721A3" w:rsidRPr="00501E16">
        <w:rPr>
          <w:sz w:val="26"/>
          <w:szCs w:val="26"/>
        </w:rPr>
        <w:t xml:space="preserve"> (</w:t>
      </w:r>
      <w:r w:rsidR="00DD7548">
        <w:rPr>
          <w:sz w:val="26"/>
          <w:szCs w:val="26"/>
        </w:rPr>
        <w:t>30</w:t>
      </w:r>
      <w:r w:rsidR="00A75867">
        <w:rPr>
          <w:sz w:val="26"/>
          <w:szCs w:val="26"/>
        </w:rPr>
        <w:t xml:space="preserve">%) </w:t>
      </w:r>
      <w:r w:rsidR="00A75867" w:rsidRPr="00A962BA">
        <w:rPr>
          <w:i/>
          <w:sz w:val="26"/>
          <w:szCs w:val="26"/>
        </w:rPr>
        <w:t>(в 20</w:t>
      </w:r>
      <w:r w:rsidR="00A75867">
        <w:rPr>
          <w:i/>
          <w:sz w:val="26"/>
          <w:szCs w:val="26"/>
        </w:rPr>
        <w:t>2</w:t>
      </w:r>
      <w:r w:rsidR="00A1289F">
        <w:rPr>
          <w:i/>
          <w:sz w:val="26"/>
          <w:szCs w:val="26"/>
        </w:rPr>
        <w:t>3</w:t>
      </w:r>
      <w:r w:rsidR="00A75867" w:rsidRPr="00A962BA">
        <w:rPr>
          <w:i/>
          <w:sz w:val="26"/>
          <w:szCs w:val="26"/>
        </w:rPr>
        <w:t xml:space="preserve">году – </w:t>
      </w:r>
      <w:r w:rsidR="00A1289F">
        <w:rPr>
          <w:i/>
          <w:sz w:val="26"/>
          <w:szCs w:val="26"/>
        </w:rPr>
        <w:t>3</w:t>
      </w:r>
      <w:r w:rsidR="00A75867" w:rsidRPr="00A962BA">
        <w:rPr>
          <w:i/>
          <w:sz w:val="26"/>
          <w:szCs w:val="26"/>
        </w:rPr>
        <w:t xml:space="preserve"> (</w:t>
      </w:r>
      <w:r w:rsidR="00366E51">
        <w:rPr>
          <w:i/>
          <w:sz w:val="26"/>
          <w:szCs w:val="26"/>
        </w:rPr>
        <w:t>1</w:t>
      </w:r>
      <w:r w:rsidR="00A1289F">
        <w:rPr>
          <w:i/>
          <w:sz w:val="26"/>
          <w:szCs w:val="26"/>
        </w:rPr>
        <w:t>9</w:t>
      </w:r>
      <w:r w:rsidR="00A75867" w:rsidRPr="00A962BA">
        <w:rPr>
          <w:i/>
          <w:sz w:val="26"/>
          <w:szCs w:val="26"/>
        </w:rPr>
        <w:t>%)</w:t>
      </w:r>
      <w:r w:rsidR="00A75867">
        <w:rPr>
          <w:i/>
          <w:sz w:val="26"/>
          <w:szCs w:val="26"/>
        </w:rPr>
        <w:t>, в 202</w:t>
      </w:r>
      <w:r w:rsidR="00252B65">
        <w:rPr>
          <w:i/>
          <w:sz w:val="26"/>
          <w:szCs w:val="26"/>
        </w:rPr>
        <w:t>2</w:t>
      </w:r>
      <w:r w:rsidR="00A75867">
        <w:rPr>
          <w:i/>
          <w:sz w:val="26"/>
          <w:szCs w:val="26"/>
        </w:rPr>
        <w:t xml:space="preserve"> году – </w:t>
      </w:r>
      <w:r w:rsidR="00252B65">
        <w:rPr>
          <w:i/>
          <w:sz w:val="26"/>
          <w:szCs w:val="26"/>
        </w:rPr>
        <w:t>2</w:t>
      </w:r>
      <w:r w:rsidR="00A75867">
        <w:rPr>
          <w:i/>
          <w:sz w:val="26"/>
          <w:szCs w:val="26"/>
        </w:rPr>
        <w:t xml:space="preserve"> (</w:t>
      </w:r>
      <w:r w:rsidR="00252B65">
        <w:rPr>
          <w:i/>
          <w:sz w:val="26"/>
          <w:szCs w:val="26"/>
        </w:rPr>
        <w:t>10</w:t>
      </w:r>
      <w:r w:rsidR="00A75867">
        <w:rPr>
          <w:i/>
          <w:sz w:val="26"/>
          <w:szCs w:val="26"/>
        </w:rPr>
        <w:t>%);</w:t>
      </w:r>
    </w:p>
    <w:p w:rsidR="00C721A3" w:rsidRPr="00501E16" w:rsidRDefault="00C721A3" w:rsidP="00C721A3">
      <w:pPr>
        <w:jc w:val="both"/>
        <w:rPr>
          <w:sz w:val="26"/>
          <w:szCs w:val="26"/>
        </w:rPr>
      </w:pPr>
      <w:r w:rsidRPr="00501E16">
        <w:rPr>
          <w:i/>
          <w:sz w:val="26"/>
          <w:szCs w:val="26"/>
        </w:rPr>
        <w:t>- «Жилищно-коммунальная сфера»</w:t>
      </w:r>
      <w:r w:rsidRPr="00501E16">
        <w:rPr>
          <w:sz w:val="26"/>
          <w:szCs w:val="26"/>
        </w:rPr>
        <w:t xml:space="preserve"> - </w:t>
      </w:r>
      <w:r w:rsidR="00DD7548">
        <w:rPr>
          <w:sz w:val="26"/>
          <w:szCs w:val="26"/>
        </w:rPr>
        <w:t>5</w:t>
      </w:r>
      <w:r w:rsidRPr="00501E16">
        <w:rPr>
          <w:sz w:val="26"/>
          <w:szCs w:val="26"/>
        </w:rPr>
        <w:t xml:space="preserve"> (</w:t>
      </w:r>
      <w:r w:rsidR="00DD7548">
        <w:rPr>
          <w:sz w:val="26"/>
          <w:szCs w:val="26"/>
        </w:rPr>
        <w:t>50</w:t>
      </w:r>
      <w:r>
        <w:rPr>
          <w:sz w:val="26"/>
          <w:szCs w:val="26"/>
        </w:rPr>
        <w:t xml:space="preserve">%) </w:t>
      </w:r>
      <w:r w:rsidRPr="00A962BA">
        <w:rPr>
          <w:i/>
          <w:sz w:val="26"/>
          <w:szCs w:val="26"/>
        </w:rPr>
        <w:t>(в 20</w:t>
      </w:r>
      <w:r>
        <w:rPr>
          <w:i/>
          <w:sz w:val="26"/>
          <w:szCs w:val="26"/>
        </w:rPr>
        <w:t>2</w:t>
      </w:r>
      <w:r w:rsidR="00A1289F">
        <w:rPr>
          <w:i/>
          <w:sz w:val="26"/>
          <w:szCs w:val="26"/>
        </w:rPr>
        <w:t xml:space="preserve">3 </w:t>
      </w:r>
      <w:r w:rsidRPr="00A962BA">
        <w:rPr>
          <w:i/>
          <w:sz w:val="26"/>
          <w:szCs w:val="26"/>
        </w:rPr>
        <w:t xml:space="preserve">году – </w:t>
      </w:r>
      <w:r w:rsidR="00A1289F">
        <w:rPr>
          <w:i/>
          <w:sz w:val="26"/>
          <w:szCs w:val="26"/>
        </w:rPr>
        <w:t>7</w:t>
      </w:r>
      <w:r w:rsidRPr="00A962BA">
        <w:rPr>
          <w:i/>
          <w:sz w:val="26"/>
          <w:szCs w:val="26"/>
        </w:rPr>
        <w:t xml:space="preserve"> (</w:t>
      </w:r>
      <w:r w:rsidR="00366E51">
        <w:rPr>
          <w:i/>
          <w:sz w:val="26"/>
          <w:szCs w:val="26"/>
        </w:rPr>
        <w:t>4</w:t>
      </w:r>
      <w:r w:rsidR="00A1289F">
        <w:rPr>
          <w:i/>
          <w:sz w:val="26"/>
          <w:szCs w:val="26"/>
        </w:rPr>
        <w:t>4</w:t>
      </w:r>
      <w:r w:rsidRPr="00A962BA">
        <w:rPr>
          <w:i/>
          <w:sz w:val="26"/>
          <w:szCs w:val="26"/>
        </w:rPr>
        <w:t>%)</w:t>
      </w:r>
      <w:r>
        <w:rPr>
          <w:i/>
          <w:sz w:val="26"/>
          <w:szCs w:val="26"/>
        </w:rPr>
        <w:t>, в 202</w:t>
      </w:r>
      <w:r w:rsidR="00A1289F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 году – </w:t>
      </w:r>
      <w:r w:rsidR="00A1289F"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 xml:space="preserve"> (</w:t>
      </w:r>
      <w:r w:rsidR="00A1289F">
        <w:rPr>
          <w:i/>
          <w:sz w:val="26"/>
          <w:szCs w:val="26"/>
        </w:rPr>
        <w:t>45</w:t>
      </w:r>
      <w:r>
        <w:rPr>
          <w:i/>
          <w:sz w:val="26"/>
          <w:szCs w:val="26"/>
        </w:rPr>
        <w:t>%)</w:t>
      </w:r>
    </w:p>
    <w:p w:rsidR="00C721A3" w:rsidRPr="00501E16" w:rsidRDefault="00C721A3" w:rsidP="00C721A3">
      <w:pPr>
        <w:jc w:val="both"/>
        <w:rPr>
          <w:sz w:val="26"/>
          <w:szCs w:val="26"/>
        </w:rPr>
      </w:pPr>
      <w:r w:rsidRPr="00501E16">
        <w:rPr>
          <w:i/>
          <w:sz w:val="26"/>
          <w:szCs w:val="26"/>
        </w:rPr>
        <w:t>- «Социальная сфера»</w:t>
      </w:r>
      <w:r w:rsidR="00A1289F">
        <w:rPr>
          <w:sz w:val="26"/>
          <w:szCs w:val="26"/>
        </w:rPr>
        <w:t xml:space="preserve"> </w:t>
      </w:r>
      <w:r w:rsidRPr="00501E16">
        <w:rPr>
          <w:sz w:val="26"/>
          <w:szCs w:val="26"/>
        </w:rPr>
        <w:t xml:space="preserve">- </w:t>
      </w:r>
      <w:r w:rsidR="00DD7548">
        <w:rPr>
          <w:sz w:val="26"/>
          <w:szCs w:val="26"/>
        </w:rPr>
        <w:t>2</w:t>
      </w:r>
      <w:r w:rsidRPr="00501E16">
        <w:rPr>
          <w:sz w:val="26"/>
          <w:szCs w:val="26"/>
        </w:rPr>
        <w:t xml:space="preserve"> (</w:t>
      </w:r>
      <w:r w:rsidR="00DD7548">
        <w:rPr>
          <w:sz w:val="26"/>
          <w:szCs w:val="26"/>
        </w:rPr>
        <w:t>20</w:t>
      </w:r>
      <w:r>
        <w:rPr>
          <w:sz w:val="26"/>
          <w:szCs w:val="26"/>
        </w:rPr>
        <w:t xml:space="preserve">%) </w:t>
      </w:r>
      <w:r w:rsidRPr="00A962BA">
        <w:rPr>
          <w:i/>
          <w:sz w:val="26"/>
          <w:szCs w:val="26"/>
        </w:rPr>
        <w:t>(в 20</w:t>
      </w:r>
      <w:r>
        <w:rPr>
          <w:i/>
          <w:sz w:val="26"/>
          <w:szCs w:val="26"/>
        </w:rPr>
        <w:t>2</w:t>
      </w:r>
      <w:r w:rsidR="00A1289F">
        <w:rPr>
          <w:i/>
          <w:sz w:val="26"/>
          <w:szCs w:val="26"/>
        </w:rPr>
        <w:t>3</w:t>
      </w:r>
      <w:r w:rsidRPr="00A962BA">
        <w:rPr>
          <w:i/>
          <w:sz w:val="26"/>
          <w:szCs w:val="26"/>
        </w:rPr>
        <w:t xml:space="preserve"> году – </w:t>
      </w:r>
      <w:r w:rsidR="00A1289F">
        <w:rPr>
          <w:i/>
          <w:sz w:val="26"/>
          <w:szCs w:val="26"/>
        </w:rPr>
        <w:t>1</w:t>
      </w:r>
      <w:r w:rsidRPr="00A962BA">
        <w:rPr>
          <w:i/>
          <w:sz w:val="26"/>
          <w:szCs w:val="26"/>
        </w:rPr>
        <w:t xml:space="preserve"> (</w:t>
      </w:r>
      <w:r w:rsidR="00A1289F">
        <w:rPr>
          <w:i/>
          <w:sz w:val="26"/>
          <w:szCs w:val="26"/>
        </w:rPr>
        <w:t>6</w:t>
      </w:r>
      <w:r w:rsidRPr="00A962BA">
        <w:rPr>
          <w:i/>
          <w:sz w:val="26"/>
          <w:szCs w:val="26"/>
        </w:rPr>
        <w:t>%)</w:t>
      </w:r>
      <w:r>
        <w:rPr>
          <w:i/>
          <w:sz w:val="26"/>
          <w:szCs w:val="26"/>
        </w:rPr>
        <w:t>, в 202</w:t>
      </w:r>
      <w:r w:rsidR="00A1289F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 году – </w:t>
      </w:r>
      <w:r w:rsidR="00366E51">
        <w:rPr>
          <w:i/>
          <w:sz w:val="26"/>
          <w:szCs w:val="26"/>
        </w:rPr>
        <w:t>6</w:t>
      </w:r>
      <w:r>
        <w:rPr>
          <w:i/>
          <w:sz w:val="26"/>
          <w:szCs w:val="26"/>
        </w:rPr>
        <w:t xml:space="preserve"> (</w:t>
      </w:r>
      <w:r w:rsidR="00A1289F">
        <w:rPr>
          <w:i/>
          <w:sz w:val="26"/>
          <w:szCs w:val="26"/>
        </w:rPr>
        <w:t>30</w:t>
      </w:r>
      <w:r>
        <w:rPr>
          <w:i/>
          <w:sz w:val="26"/>
          <w:szCs w:val="26"/>
        </w:rPr>
        <w:t>%)</w:t>
      </w:r>
      <w:r w:rsidRPr="00A962BA">
        <w:rPr>
          <w:i/>
          <w:sz w:val="26"/>
          <w:szCs w:val="26"/>
        </w:rPr>
        <w:t>;</w:t>
      </w:r>
    </w:p>
    <w:p w:rsidR="00A75867" w:rsidRDefault="00C721A3" w:rsidP="00DD7548">
      <w:pPr>
        <w:rPr>
          <w:i/>
          <w:sz w:val="26"/>
          <w:szCs w:val="26"/>
        </w:rPr>
      </w:pPr>
      <w:r w:rsidRPr="00501E16">
        <w:rPr>
          <w:i/>
          <w:sz w:val="26"/>
          <w:szCs w:val="26"/>
        </w:rPr>
        <w:t>- «Оборона, безопасность, законность»</w:t>
      </w:r>
      <w:r w:rsidRPr="00501E16">
        <w:rPr>
          <w:sz w:val="26"/>
          <w:szCs w:val="26"/>
        </w:rPr>
        <w:t xml:space="preserve"> - </w:t>
      </w:r>
      <w:r w:rsidR="00DD7548">
        <w:rPr>
          <w:sz w:val="26"/>
          <w:szCs w:val="26"/>
        </w:rPr>
        <w:t>0</w:t>
      </w:r>
      <w:r w:rsidRPr="00501E16">
        <w:rPr>
          <w:sz w:val="26"/>
          <w:szCs w:val="26"/>
        </w:rPr>
        <w:t xml:space="preserve"> (</w:t>
      </w:r>
      <w:r w:rsidR="00DD7548">
        <w:rPr>
          <w:sz w:val="26"/>
          <w:szCs w:val="26"/>
        </w:rPr>
        <w:t>0</w:t>
      </w:r>
      <w:r w:rsidR="00A75867">
        <w:rPr>
          <w:sz w:val="26"/>
          <w:szCs w:val="26"/>
        </w:rPr>
        <w:t xml:space="preserve">%) </w:t>
      </w:r>
      <w:r w:rsidR="00A75867" w:rsidRPr="00A962BA">
        <w:rPr>
          <w:i/>
          <w:sz w:val="26"/>
          <w:szCs w:val="26"/>
        </w:rPr>
        <w:t>(в 20</w:t>
      </w:r>
      <w:r w:rsidR="00A75867">
        <w:rPr>
          <w:i/>
          <w:sz w:val="26"/>
          <w:szCs w:val="26"/>
        </w:rPr>
        <w:t>2</w:t>
      </w:r>
      <w:r w:rsidR="00A1289F">
        <w:rPr>
          <w:i/>
          <w:sz w:val="26"/>
          <w:szCs w:val="26"/>
        </w:rPr>
        <w:t>3</w:t>
      </w:r>
      <w:r w:rsidR="00A75867">
        <w:rPr>
          <w:i/>
          <w:sz w:val="26"/>
          <w:szCs w:val="26"/>
        </w:rPr>
        <w:t xml:space="preserve"> году – </w:t>
      </w:r>
      <w:r w:rsidR="00A1289F">
        <w:rPr>
          <w:i/>
          <w:sz w:val="26"/>
          <w:szCs w:val="26"/>
        </w:rPr>
        <w:t>1</w:t>
      </w:r>
      <w:r w:rsidR="00A75867">
        <w:rPr>
          <w:i/>
          <w:sz w:val="26"/>
          <w:szCs w:val="26"/>
        </w:rPr>
        <w:t xml:space="preserve"> (</w:t>
      </w:r>
      <w:r w:rsidR="00A1289F">
        <w:rPr>
          <w:i/>
          <w:sz w:val="26"/>
          <w:szCs w:val="26"/>
        </w:rPr>
        <w:t>6</w:t>
      </w:r>
      <w:r w:rsidR="00A75867">
        <w:rPr>
          <w:i/>
          <w:sz w:val="26"/>
          <w:szCs w:val="26"/>
        </w:rPr>
        <w:t>%), в 202</w:t>
      </w:r>
      <w:r w:rsidR="00A1289F">
        <w:rPr>
          <w:i/>
          <w:sz w:val="26"/>
          <w:szCs w:val="26"/>
        </w:rPr>
        <w:t>2</w:t>
      </w:r>
      <w:r w:rsidR="00A75867">
        <w:rPr>
          <w:i/>
          <w:sz w:val="26"/>
          <w:szCs w:val="26"/>
        </w:rPr>
        <w:t xml:space="preserve"> году – </w:t>
      </w:r>
      <w:r w:rsidR="00A1289F">
        <w:rPr>
          <w:i/>
          <w:sz w:val="26"/>
          <w:szCs w:val="26"/>
        </w:rPr>
        <w:t>2</w:t>
      </w:r>
      <w:r w:rsidR="00A75867">
        <w:rPr>
          <w:i/>
          <w:sz w:val="26"/>
          <w:szCs w:val="26"/>
        </w:rPr>
        <w:t xml:space="preserve"> (</w:t>
      </w:r>
      <w:r w:rsidR="00A1289F">
        <w:rPr>
          <w:i/>
          <w:sz w:val="26"/>
          <w:szCs w:val="26"/>
        </w:rPr>
        <w:t>10</w:t>
      </w:r>
      <w:r w:rsidR="00366E51">
        <w:rPr>
          <w:i/>
          <w:sz w:val="26"/>
          <w:szCs w:val="26"/>
        </w:rPr>
        <w:t>%);</w:t>
      </w:r>
    </w:p>
    <w:p w:rsidR="00366E51" w:rsidRPr="00924EE1" w:rsidRDefault="00366E51" w:rsidP="00DD7548">
      <w:pPr>
        <w:jc w:val="both"/>
        <w:rPr>
          <w:i/>
          <w:sz w:val="26"/>
          <w:szCs w:val="26"/>
        </w:rPr>
      </w:pPr>
      <w:r w:rsidRPr="00924EE1">
        <w:rPr>
          <w:sz w:val="26"/>
          <w:szCs w:val="26"/>
        </w:rPr>
        <w:t xml:space="preserve">- </w:t>
      </w:r>
      <w:r w:rsidRPr="00924EE1">
        <w:rPr>
          <w:i/>
          <w:sz w:val="26"/>
          <w:szCs w:val="26"/>
        </w:rPr>
        <w:t>«Государство, общество, политика»</w:t>
      </w:r>
      <w:r w:rsidRPr="00924EE1">
        <w:rPr>
          <w:sz w:val="26"/>
          <w:szCs w:val="26"/>
        </w:rPr>
        <w:t xml:space="preserve"> - </w:t>
      </w:r>
      <w:r w:rsidR="00DD7548">
        <w:rPr>
          <w:sz w:val="26"/>
          <w:szCs w:val="26"/>
        </w:rPr>
        <w:t>0</w:t>
      </w:r>
      <w:r w:rsidRPr="00924EE1">
        <w:rPr>
          <w:sz w:val="26"/>
          <w:szCs w:val="26"/>
        </w:rPr>
        <w:t xml:space="preserve"> (</w:t>
      </w:r>
      <w:r w:rsidR="00DD7548">
        <w:rPr>
          <w:sz w:val="26"/>
          <w:szCs w:val="26"/>
        </w:rPr>
        <w:t>0</w:t>
      </w:r>
      <w:r w:rsidRPr="00924EE1">
        <w:rPr>
          <w:sz w:val="26"/>
          <w:szCs w:val="26"/>
        </w:rPr>
        <w:t xml:space="preserve">%) </w:t>
      </w:r>
      <w:r w:rsidRPr="00924EE1">
        <w:rPr>
          <w:i/>
          <w:sz w:val="26"/>
          <w:szCs w:val="26"/>
        </w:rPr>
        <w:t>(в 202</w:t>
      </w:r>
      <w:r w:rsidR="00A1289F">
        <w:rPr>
          <w:i/>
          <w:sz w:val="26"/>
          <w:szCs w:val="26"/>
        </w:rPr>
        <w:t>3</w:t>
      </w:r>
      <w:r w:rsidRPr="00924EE1">
        <w:rPr>
          <w:i/>
          <w:sz w:val="26"/>
          <w:szCs w:val="26"/>
        </w:rPr>
        <w:t xml:space="preserve"> году – </w:t>
      </w:r>
      <w:r w:rsidR="00A1289F">
        <w:rPr>
          <w:i/>
          <w:sz w:val="26"/>
          <w:szCs w:val="26"/>
        </w:rPr>
        <w:t>4</w:t>
      </w:r>
      <w:r w:rsidRPr="00924EE1">
        <w:rPr>
          <w:i/>
          <w:sz w:val="26"/>
          <w:szCs w:val="26"/>
        </w:rPr>
        <w:t xml:space="preserve"> (</w:t>
      </w:r>
      <w:r w:rsidR="00A1289F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5</w:t>
      </w:r>
      <w:r w:rsidRPr="00924EE1">
        <w:rPr>
          <w:i/>
          <w:sz w:val="26"/>
          <w:szCs w:val="26"/>
        </w:rPr>
        <w:t>%), в 202</w:t>
      </w:r>
      <w:r w:rsidR="00A1289F">
        <w:rPr>
          <w:i/>
          <w:sz w:val="26"/>
          <w:szCs w:val="26"/>
        </w:rPr>
        <w:t>2</w:t>
      </w:r>
      <w:r w:rsidRPr="00924EE1">
        <w:rPr>
          <w:i/>
          <w:sz w:val="26"/>
          <w:szCs w:val="26"/>
        </w:rPr>
        <w:t xml:space="preserve"> году – </w:t>
      </w:r>
      <w:r w:rsidR="00A1289F">
        <w:rPr>
          <w:i/>
          <w:sz w:val="26"/>
          <w:szCs w:val="26"/>
        </w:rPr>
        <w:t>1</w:t>
      </w:r>
      <w:r w:rsidRPr="00924EE1">
        <w:rPr>
          <w:i/>
          <w:sz w:val="26"/>
          <w:szCs w:val="26"/>
        </w:rPr>
        <w:t xml:space="preserve"> (</w:t>
      </w:r>
      <w:r w:rsidR="00A1289F">
        <w:rPr>
          <w:i/>
          <w:sz w:val="26"/>
          <w:szCs w:val="26"/>
        </w:rPr>
        <w:t>5</w:t>
      </w:r>
      <w:r w:rsidRPr="00924EE1">
        <w:rPr>
          <w:i/>
          <w:sz w:val="26"/>
          <w:szCs w:val="26"/>
        </w:rPr>
        <w:t>%);</w:t>
      </w:r>
    </w:p>
    <w:p w:rsidR="00366E51" w:rsidRDefault="00366E51" w:rsidP="00A75867">
      <w:pPr>
        <w:ind w:firstLine="567"/>
        <w:rPr>
          <w:i/>
          <w:sz w:val="26"/>
          <w:szCs w:val="26"/>
        </w:rPr>
      </w:pPr>
    </w:p>
    <w:p w:rsidR="00601E9A" w:rsidRDefault="00601E9A" w:rsidP="00366E51">
      <w:pPr>
        <w:jc w:val="both"/>
        <w:rPr>
          <w:i/>
          <w:sz w:val="26"/>
          <w:szCs w:val="26"/>
        </w:rPr>
      </w:pPr>
    </w:p>
    <w:p w:rsidR="00601E9A" w:rsidRDefault="00601E9A" w:rsidP="00601E9A">
      <w:pPr>
        <w:jc w:val="center"/>
        <w:rPr>
          <w:b/>
        </w:rPr>
      </w:pPr>
      <w:r w:rsidRPr="00262FB5">
        <w:rPr>
          <w:b/>
        </w:rPr>
        <w:lastRenderedPageBreak/>
        <w:t xml:space="preserve">Тематика вопросов, содержащихся в </w:t>
      </w:r>
      <w:r>
        <w:rPr>
          <w:b/>
        </w:rPr>
        <w:t>личных</w:t>
      </w:r>
      <w:r w:rsidRPr="00262FB5">
        <w:rPr>
          <w:b/>
        </w:rPr>
        <w:t xml:space="preserve"> обращениях</w:t>
      </w:r>
      <w:r>
        <w:rPr>
          <w:b/>
        </w:rPr>
        <w:t xml:space="preserve"> граждан</w:t>
      </w:r>
      <w:r w:rsidRPr="00262FB5">
        <w:rPr>
          <w:b/>
        </w:rPr>
        <w:t xml:space="preserve">, поступивших в </w:t>
      </w:r>
      <w:r>
        <w:rPr>
          <w:b/>
        </w:rPr>
        <w:t xml:space="preserve">ходе личного приема </w:t>
      </w:r>
      <w:r w:rsidRPr="00262FB5">
        <w:rPr>
          <w:b/>
        </w:rPr>
        <w:t>Глав</w:t>
      </w:r>
      <w:r>
        <w:rPr>
          <w:b/>
        </w:rPr>
        <w:t>ой</w:t>
      </w:r>
      <w:r w:rsidRPr="00262FB5">
        <w:rPr>
          <w:b/>
        </w:rPr>
        <w:t xml:space="preserve"> Венгеровского района в 20</w:t>
      </w:r>
      <w:r w:rsidR="001D6C11">
        <w:rPr>
          <w:b/>
        </w:rPr>
        <w:t>2</w:t>
      </w:r>
      <w:r w:rsidR="00DD7548">
        <w:rPr>
          <w:b/>
        </w:rPr>
        <w:t>4</w:t>
      </w:r>
      <w:r w:rsidRPr="00262FB5">
        <w:rPr>
          <w:b/>
        </w:rPr>
        <w:t xml:space="preserve"> г. в сравнении с 20</w:t>
      </w:r>
      <w:r w:rsidR="00471D35">
        <w:rPr>
          <w:b/>
        </w:rPr>
        <w:t>2</w:t>
      </w:r>
      <w:r w:rsidR="00DD7548">
        <w:rPr>
          <w:b/>
        </w:rPr>
        <w:t>3</w:t>
      </w:r>
      <w:r w:rsidRPr="00262FB5">
        <w:rPr>
          <w:b/>
        </w:rPr>
        <w:t xml:space="preserve"> г. и 20</w:t>
      </w:r>
      <w:r w:rsidR="00DF13A3">
        <w:rPr>
          <w:b/>
        </w:rPr>
        <w:t>2</w:t>
      </w:r>
      <w:r w:rsidR="00DD7548">
        <w:rPr>
          <w:b/>
        </w:rPr>
        <w:t xml:space="preserve">2 </w:t>
      </w:r>
      <w:r w:rsidRPr="00262FB5">
        <w:rPr>
          <w:b/>
        </w:rPr>
        <w:t>г.</w:t>
      </w:r>
    </w:p>
    <w:p w:rsidR="00601E9A" w:rsidRDefault="00601E9A" w:rsidP="00601E9A">
      <w:pPr>
        <w:ind w:firstLine="567"/>
        <w:jc w:val="both"/>
        <w:rPr>
          <w:i/>
          <w:sz w:val="26"/>
          <w:szCs w:val="26"/>
        </w:rPr>
      </w:pPr>
    </w:p>
    <w:p w:rsidR="00601E9A" w:rsidRPr="00A962BA" w:rsidRDefault="009021BA" w:rsidP="00601E9A">
      <w:pPr>
        <w:ind w:firstLine="567"/>
        <w:jc w:val="both"/>
        <w:rPr>
          <w:i/>
          <w:sz w:val="26"/>
          <w:szCs w:val="26"/>
        </w:rPr>
      </w:pPr>
      <w:r w:rsidRPr="0024362E">
        <w:rPr>
          <w:noProof/>
          <w:color w:val="C00000"/>
          <w:sz w:val="26"/>
          <w:szCs w:val="26"/>
        </w:rPr>
        <w:drawing>
          <wp:inline distT="0" distB="0" distL="0" distR="0" wp14:anchorId="0F40DA89" wp14:editId="460C63BB">
            <wp:extent cx="6048375" cy="279209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1E9A" w:rsidRPr="00A962BA" w:rsidRDefault="00601E9A" w:rsidP="00601E9A">
      <w:pPr>
        <w:ind w:firstLine="567"/>
        <w:jc w:val="both"/>
        <w:rPr>
          <w:i/>
          <w:color w:val="C00000"/>
          <w:sz w:val="26"/>
          <w:szCs w:val="26"/>
        </w:rPr>
      </w:pPr>
    </w:p>
    <w:p w:rsidR="00601E9A" w:rsidRPr="00C57438" w:rsidRDefault="00601E9A" w:rsidP="00C57438">
      <w:pPr>
        <w:ind w:firstLine="567"/>
        <w:jc w:val="both"/>
        <w:rPr>
          <w:sz w:val="26"/>
          <w:szCs w:val="26"/>
        </w:rPr>
      </w:pPr>
    </w:p>
    <w:p w:rsidR="00D53602" w:rsidRPr="00EB157F" w:rsidRDefault="00D53602" w:rsidP="00D53602">
      <w:pPr>
        <w:ind w:firstLine="567"/>
        <w:jc w:val="both"/>
        <w:rPr>
          <w:sz w:val="26"/>
          <w:szCs w:val="26"/>
        </w:rPr>
      </w:pPr>
      <w:r w:rsidRPr="00EB157F">
        <w:rPr>
          <w:sz w:val="26"/>
          <w:szCs w:val="26"/>
        </w:rPr>
        <w:t>По результатам рассмотрения вопросов на личном приёме граждан:</w:t>
      </w:r>
    </w:p>
    <w:p w:rsidR="00D53602" w:rsidRPr="00020FD4" w:rsidRDefault="00D53602" w:rsidP="00D53602">
      <w:pPr>
        <w:jc w:val="both"/>
        <w:rPr>
          <w:sz w:val="26"/>
          <w:szCs w:val="26"/>
        </w:rPr>
      </w:pPr>
      <w:r w:rsidRPr="00020FD4">
        <w:rPr>
          <w:b/>
          <w:sz w:val="26"/>
          <w:szCs w:val="26"/>
        </w:rPr>
        <w:t>-</w:t>
      </w:r>
      <w:r w:rsidRPr="00020FD4">
        <w:rPr>
          <w:b/>
          <w:sz w:val="26"/>
          <w:szCs w:val="26"/>
          <w:lang w:val="en-US"/>
        </w:rPr>
        <w:t> </w:t>
      </w:r>
      <w:r w:rsidRPr="00020FD4">
        <w:rPr>
          <w:b/>
          <w:sz w:val="26"/>
          <w:szCs w:val="26"/>
        </w:rPr>
        <w:t>даны разъяснения и консультации</w:t>
      </w:r>
      <w:r w:rsidRPr="00020FD4">
        <w:rPr>
          <w:sz w:val="26"/>
          <w:szCs w:val="26"/>
        </w:rPr>
        <w:t xml:space="preserve"> в рамках действующего законодательства – </w:t>
      </w:r>
      <w:r>
        <w:rPr>
          <w:b/>
          <w:sz w:val="26"/>
          <w:szCs w:val="26"/>
        </w:rPr>
        <w:t>1</w:t>
      </w:r>
      <w:r w:rsidR="00DD7548">
        <w:rPr>
          <w:b/>
          <w:sz w:val="26"/>
          <w:szCs w:val="26"/>
        </w:rPr>
        <w:t>0</w:t>
      </w:r>
      <w:r w:rsidRPr="00020FD4">
        <w:rPr>
          <w:b/>
          <w:sz w:val="26"/>
          <w:szCs w:val="26"/>
        </w:rPr>
        <w:t xml:space="preserve"> </w:t>
      </w:r>
      <w:r w:rsidRPr="00020FD4">
        <w:rPr>
          <w:sz w:val="26"/>
          <w:szCs w:val="26"/>
        </w:rPr>
        <w:t>(</w:t>
      </w:r>
      <w:r>
        <w:rPr>
          <w:sz w:val="26"/>
          <w:szCs w:val="26"/>
        </w:rPr>
        <w:t>100</w:t>
      </w:r>
      <w:r w:rsidRPr="00020FD4">
        <w:rPr>
          <w:sz w:val="26"/>
          <w:szCs w:val="26"/>
        </w:rPr>
        <w:t xml:space="preserve">%) </w:t>
      </w:r>
      <w:r w:rsidRPr="00020FD4">
        <w:rPr>
          <w:i/>
          <w:sz w:val="26"/>
          <w:szCs w:val="26"/>
        </w:rPr>
        <w:t>(в 202</w:t>
      </w:r>
      <w:r w:rsidR="00DD7548">
        <w:rPr>
          <w:i/>
          <w:sz w:val="26"/>
          <w:szCs w:val="26"/>
        </w:rPr>
        <w:t>3</w:t>
      </w:r>
      <w:r w:rsidRPr="00020FD4">
        <w:rPr>
          <w:i/>
          <w:sz w:val="26"/>
          <w:szCs w:val="26"/>
        </w:rPr>
        <w:t xml:space="preserve"> году – </w:t>
      </w:r>
      <w:r w:rsidR="00DD7548">
        <w:rPr>
          <w:i/>
          <w:sz w:val="26"/>
          <w:szCs w:val="26"/>
        </w:rPr>
        <w:t xml:space="preserve">16 </w:t>
      </w:r>
      <w:r w:rsidRPr="00020FD4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100</w:t>
      </w:r>
      <w:r w:rsidRPr="00020FD4">
        <w:rPr>
          <w:i/>
          <w:sz w:val="26"/>
          <w:szCs w:val="26"/>
        </w:rPr>
        <w:t>%), в 202</w:t>
      </w:r>
      <w:r w:rsidR="00DD7548">
        <w:rPr>
          <w:i/>
          <w:sz w:val="26"/>
          <w:szCs w:val="26"/>
        </w:rPr>
        <w:t>2</w:t>
      </w:r>
      <w:r w:rsidRPr="00020FD4">
        <w:rPr>
          <w:i/>
          <w:sz w:val="26"/>
          <w:szCs w:val="26"/>
        </w:rPr>
        <w:t xml:space="preserve"> году – </w:t>
      </w:r>
      <w:r>
        <w:rPr>
          <w:i/>
          <w:sz w:val="26"/>
          <w:szCs w:val="26"/>
        </w:rPr>
        <w:t>2</w:t>
      </w:r>
      <w:r w:rsidR="00DD7548">
        <w:rPr>
          <w:i/>
          <w:sz w:val="26"/>
          <w:szCs w:val="26"/>
        </w:rPr>
        <w:t>0</w:t>
      </w:r>
      <w:r w:rsidRPr="00020FD4">
        <w:rPr>
          <w:i/>
          <w:sz w:val="26"/>
          <w:szCs w:val="26"/>
        </w:rPr>
        <w:t>(100%).</w:t>
      </w:r>
    </w:p>
    <w:p w:rsidR="00D53602" w:rsidRPr="00D53602" w:rsidRDefault="00D53602" w:rsidP="00D53602">
      <w:pPr>
        <w:ind w:firstLine="567"/>
        <w:jc w:val="both"/>
        <w:rPr>
          <w:sz w:val="26"/>
          <w:szCs w:val="26"/>
        </w:rPr>
      </w:pPr>
      <w:r w:rsidRPr="00020FD4">
        <w:rPr>
          <w:sz w:val="26"/>
          <w:szCs w:val="26"/>
        </w:rPr>
        <w:t xml:space="preserve">Из </w:t>
      </w:r>
      <w:r>
        <w:rPr>
          <w:sz w:val="26"/>
          <w:szCs w:val="26"/>
        </w:rPr>
        <w:t>1</w:t>
      </w:r>
      <w:r w:rsidR="00A66899">
        <w:rPr>
          <w:sz w:val="26"/>
          <w:szCs w:val="26"/>
        </w:rPr>
        <w:t>0</w:t>
      </w:r>
      <w:r w:rsidRPr="00020FD4">
        <w:rPr>
          <w:sz w:val="26"/>
          <w:szCs w:val="26"/>
        </w:rPr>
        <w:t xml:space="preserve"> граждан, обратившихся на личный прием, получили разъяснения во время личного приема, с их личного согласия п</w:t>
      </w:r>
      <w:r>
        <w:rPr>
          <w:sz w:val="26"/>
          <w:szCs w:val="26"/>
        </w:rPr>
        <w:t xml:space="preserve">исьменный ответ не требовался. </w:t>
      </w:r>
    </w:p>
    <w:p w:rsidR="00D53602" w:rsidRPr="00721C2A" w:rsidRDefault="00D53602" w:rsidP="00D53602">
      <w:pPr>
        <w:ind w:firstLine="567"/>
        <w:jc w:val="both"/>
        <w:rPr>
          <w:i/>
          <w:sz w:val="26"/>
          <w:szCs w:val="26"/>
        </w:rPr>
      </w:pPr>
      <w:r w:rsidRPr="00721C2A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Венгеровского</w:t>
      </w:r>
      <w:r w:rsidRPr="00721C2A">
        <w:rPr>
          <w:sz w:val="26"/>
          <w:szCs w:val="26"/>
        </w:rPr>
        <w:t xml:space="preserve"> района Новосибирской области готова в постоянном режиме применять систему личного приема граждан на базе специального программного обеспечения по проведению личного приема в режиме видео-конференц-связи, аудио-связи (СПО УАРМ ОДПГ). В 202</w:t>
      </w:r>
      <w:r w:rsidR="00A66899">
        <w:rPr>
          <w:sz w:val="26"/>
          <w:szCs w:val="26"/>
        </w:rPr>
        <w:t>4</w:t>
      </w:r>
      <w:r w:rsidRPr="00721C2A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721C2A">
        <w:rPr>
          <w:sz w:val="26"/>
          <w:szCs w:val="26"/>
        </w:rPr>
        <w:t xml:space="preserve"> личный прием в режиме видео-конференц-связи не проводился.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CA7153" w:rsidRDefault="00A8483F" w:rsidP="00CA715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 20</w:t>
      </w:r>
      <w:r w:rsidR="003A6C3F">
        <w:rPr>
          <w:sz w:val="26"/>
          <w:szCs w:val="26"/>
        </w:rPr>
        <w:t>2</w:t>
      </w:r>
      <w:r w:rsidR="00A66899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</w:t>
      </w:r>
      <w:r w:rsidR="00653A06">
        <w:rPr>
          <w:sz w:val="26"/>
          <w:szCs w:val="26"/>
        </w:rPr>
        <w:t>у</w:t>
      </w:r>
      <w:r w:rsidR="00DF13A3">
        <w:rPr>
          <w:sz w:val="26"/>
          <w:szCs w:val="26"/>
        </w:rPr>
        <w:t xml:space="preserve"> в справочную телефонную службу</w:t>
      </w:r>
      <w:r w:rsidRPr="00220798">
        <w:rPr>
          <w:sz w:val="26"/>
          <w:szCs w:val="26"/>
        </w:rPr>
        <w:t xml:space="preserve"> </w:t>
      </w:r>
      <w:r w:rsidR="00B82126">
        <w:rPr>
          <w:sz w:val="26"/>
          <w:szCs w:val="26"/>
        </w:rPr>
        <w:t xml:space="preserve">поступило </w:t>
      </w:r>
      <w:r w:rsidR="00A66899">
        <w:rPr>
          <w:b/>
          <w:sz w:val="26"/>
          <w:szCs w:val="26"/>
        </w:rPr>
        <w:t>19</w:t>
      </w:r>
      <w:r w:rsidR="00B8212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устных сообщени</w:t>
      </w:r>
      <w:r w:rsidR="00CA7153">
        <w:rPr>
          <w:sz w:val="26"/>
          <w:szCs w:val="26"/>
        </w:rPr>
        <w:t>я</w:t>
      </w:r>
      <w:r w:rsidRPr="00220798">
        <w:rPr>
          <w:sz w:val="26"/>
          <w:szCs w:val="26"/>
        </w:rPr>
        <w:t xml:space="preserve"> и запросов </w:t>
      </w:r>
      <w:r w:rsidR="00B82126">
        <w:rPr>
          <w:sz w:val="26"/>
          <w:szCs w:val="26"/>
        </w:rPr>
        <w:t xml:space="preserve">по </w:t>
      </w:r>
      <w:r w:rsidR="00CA7153">
        <w:rPr>
          <w:sz w:val="26"/>
          <w:szCs w:val="26"/>
        </w:rPr>
        <w:t>2</w:t>
      </w:r>
      <w:r w:rsidR="00B82126">
        <w:rPr>
          <w:sz w:val="26"/>
          <w:szCs w:val="26"/>
        </w:rPr>
        <w:t xml:space="preserve"> вопросам </w:t>
      </w:r>
      <w:r w:rsidRPr="00220798">
        <w:rPr>
          <w:i/>
          <w:sz w:val="26"/>
          <w:szCs w:val="26"/>
        </w:rPr>
        <w:t>(в 20</w:t>
      </w:r>
      <w:r w:rsidR="00C00C28">
        <w:rPr>
          <w:i/>
          <w:sz w:val="26"/>
          <w:szCs w:val="26"/>
        </w:rPr>
        <w:t>2</w:t>
      </w:r>
      <w:r w:rsidR="00A66899">
        <w:rPr>
          <w:i/>
          <w:sz w:val="26"/>
          <w:szCs w:val="26"/>
        </w:rPr>
        <w:t>3</w:t>
      </w:r>
      <w:r w:rsidR="00DF13A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</w:t>
      </w:r>
      <w:r w:rsidR="00B82126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A66899">
        <w:rPr>
          <w:i/>
          <w:sz w:val="26"/>
          <w:szCs w:val="26"/>
        </w:rPr>
        <w:t>2</w:t>
      </w:r>
      <w:r w:rsidR="003A6C3F">
        <w:rPr>
          <w:i/>
          <w:sz w:val="26"/>
          <w:szCs w:val="26"/>
        </w:rPr>
        <w:t xml:space="preserve"> </w:t>
      </w:r>
      <w:r w:rsidR="00B82126">
        <w:rPr>
          <w:i/>
          <w:sz w:val="26"/>
          <w:szCs w:val="26"/>
        </w:rPr>
        <w:t xml:space="preserve">(по </w:t>
      </w:r>
      <w:r w:rsidR="00A66899">
        <w:rPr>
          <w:i/>
          <w:sz w:val="26"/>
          <w:szCs w:val="26"/>
        </w:rPr>
        <w:t>2</w:t>
      </w:r>
      <w:r w:rsidR="00B82126">
        <w:rPr>
          <w:i/>
          <w:sz w:val="26"/>
          <w:szCs w:val="26"/>
        </w:rPr>
        <w:t xml:space="preserve"> вопросам)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>в 20</w:t>
      </w:r>
      <w:r w:rsidR="00DF13A3">
        <w:rPr>
          <w:i/>
          <w:sz w:val="26"/>
          <w:szCs w:val="26"/>
        </w:rPr>
        <w:t>2</w:t>
      </w:r>
      <w:r w:rsidR="00A6689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</w:t>
      </w:r>
      <w:r w:rsidR="00B82126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</w:t>
      </w:r>
      <w:r w:rsidR="00C00C28">
        <w:rPr>
          <w:i/>
          <w:sz w:val="26"/>
          <w:szCs w:val="26"/>
        </w:rPr>
        <w:t xml:space="preserve"> </w:t>
      </w:r>
      <w:r w:rsidR="00CA7153">
        <w:rPr>
          <w:i/>
          <w:sz w:val="26"/>
          <w:szCs w:val="26"/>
        </w:rPr>
        <w:t>5</w:t>
      </w:r>
      <w:r w:rsidR="00B82126">
        <w:rPr>
          <w:i/>
          <w:sz w:val="26"/>
          <w:szCs w:val="26"/>
        </w:rPr>
        <w:t xml:space="preserve"> (по </w:t>
      </w:r>
      <w:r w:rsidR="00CA7153">
        <w:rPr>
          <w:i/>
          <w:sz w:val="26"/>
          <w:szCs w:val="26"/>
        </w:rPr>
        <w:t>5 вопросам),</w:t>
      </w:r>
      <w:r w:rsidR="00CA7153" w:rsidRPr="003A681C">
        <w:rPr>
          <w:sz w:val="26"/>
          <w:szCs w:val="26"/>
        </w:rPr>
        <w:t xml:space="preserve"> относящимся к тематическим разделам:</w:t>
      </w:r>
    </w:p>
    <w:p w:rsidR="00A66899" w:rsidRPr="00501E16" w:rsidRDefault="00A66899" w:rsidP="00A66899">
      <w:pPr>
        <w:jc w:val="both"/>
        <w:rPr>
          <w:sz w:val="26"/>
          <w:szCs w:val="26"/>
        </w:rPr>
      </w:pPr>
      <w:r w:rsidRPr="00D978DD">
        <w:rPr>
          <w:i/>
          <w:sz w:val="26"/>
          <w:szCs w:val="26"/>
        </w:rPr>
        <w:t>«Экономическая сфера»</w:t>
      </w:r>
      <w:r w:rsidRPr="004535BA">
        <w:rPr>
          <w:color w:val="FF0000"/>
          <w:sz w:val="26"/>
          <w:szCs w:val="26"/>
        </w:rPr>
        <w:t xml:space="preserve"> </w:t>
      </w:r>
      <w:r w:rsidRPr="00501E16">
        <w:rPr>
          <w:sz w:val="26"/>
          <w:szCs w:val="26"/>
        </w:rPr>
        <w:t xml:space="preserve">- </w:t>
      </w:r>
      <w:r>
        <w:rPr>
          <w:sz w:val="26"/>
          <w:szCs w:val="26"/>
        </w:rPr>
        <w:t>3</w:t>
      </w:r>
      <w:r w:rsidRPr="00501E16">
        <w:rPr>
          <w:sz w:val="26"/>
          <w:szCs w:val="26"/>
        </w:rPr>
        <w:t xml:space="preserve"> (</w:t>
      </w:r>
      <w:r>
        <w:rPr>
          <w:sz w:val="26"/>
          <w:szCs w:val="26"/>
        </w:rPr>
        <w:t>16%);</w:t>
      </w:r>
    </w:p>
    <w:p w:rsidR="00A66899" w:rsidRPr="00501E16" w:rsidRDefault="00A66899" w:rsidP="00A66899">
      <w:pPr>
        <w:jc w:val="both"/>
        <w:rPr>
          <w:sz w:val="26"/>
          <w:szCs w:val="26"/>
        </w:rPr>
      </w:pPr>
      <w:r w:rsidRPr="00501E16">
        <w:rPr>
          <w:i/>
          <w:sz w:val="26"/>
          <w:szCs w:val="26"/>
        </w:rPr>
        <w:t>- «Жилищно-коммунальная сфера»</w:t>
      </w:r>
      <w:r w:rsidRPr="00501E16">
        <w:rPr>
          <w:sz w:val="26"/>
          <w:szCs w:val="26"/>
        </w:rPr>
        <w:t xml:space="preserve"> - </w:t>
      </w:r>
      <w:r>
        <w:rPr>
          <w:sz w:val="26"/>
          <w:szCs w:val="26"/>
        </w:rPr>
        <w:t>0</w:t>
      </w:r>
      <w:r w:rsidRPr="00501E16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A66899" w:rsidRPr="00501E16" w:rsidRDefault="00A66899" w:rsidP="00A66899">
      <w:pPr>
        <w:jc w:val="both"/>
        <w:rPr>
          <w:sz w:val="26"/>
          <w:szCs w:val="26"/>
        </w:rPr>
      </w:pPr>
      <w:r w:rsidRPr="00501E16">
        <w:rPr>
          <w:i/>
          <w:sz w:val="26"/>
          <w:szCs w:val="26"/>
        </w:rPr>
        <w:t>- «Социальная сфера»</w:t>
      </w:r>
      <w:r>
        <w:rPr>
          <w:sz w:val="26"/>
          <w:szCs w:val="26"/>
        </w:rPr>
        <w:t xml:space="preserve"> </w:t>
      </w:r>
      <w:r w:rsidRPr="00501E16">
        <w:rPr>
          <w:sz w:val="26"/>
          <w:szCs w:val="26"/>
        </w:rPr>
        <w:t xml:space="preserve">- </w:t>
      </w:r>
      <w:r>
        <w:rPr>
          <w:sz w:val="26"/>
          <w:szCs w:val="26"/>
        </w:rPr>
        <w:t>3</w:t>
      </w:r>
      <w:r w:rsidRPr="00501E16">
        <w:rPr>
          <w:sz w:val="26"/>
          <w:szCs w:val="26"/>
        </w:rPr>
        <w:t xml:space="preserve"> (</w:t>
      </w:r>
      <w:r>
        <w:rPr>
          <w:sz w:val="26"/>
          <w:szCs w:val="26"/>
        </w:rPr>
        <w:t>16%)</w:t>
      </w:r>
      <w:r w:rsidRPr="00A962BA">
        <w:rPr>
          <w:i/>
          <w:sz w:val="26"/>
          <w:szCs w:val="26"/>
        </w:rPr>
        <w:t>;</w:t>
      </w:r>
    </w:p>
    <w:p w:rsidR="00A66899" w:rsidRDefault="00A66899" w:rsidP="00A66899">
      <w:pPr>
        <w:rPr>
          <w:i/>
          <w:sz w:val="26"/>
          <w:szCs w:val="26"/>
        </w:rPr>
      </w:pPr>
      <w:r w:rsidRPr="00501E16">
        <w:rPr>
          <w:i/>
          <w:sz w:val="26"/>
          <w:szCs w:val="26"/>
        </w:rPr>
        <w:t>- «Оборона, безопасность, законность»</w:t>
      </w:r>
      <w:r w:rsidRPr="00501E16">
        <w:rPr>
          <w:sz w:val="26"/>
          <w:szCs w:val="26"/>
        </w:rPr>
        <w:t xml:space="preserve"> - </w:t>
      </w:r>
      <w:r>
        <w:rPr>
          <w:sz w:val="26"/>
          <w:szCs w:val="26"/>
        </w:rPr>
        <w:t>0</w:t>
      </w:r>
      <w:r w:rsidRPr="00501E16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CA7153" w:rsidRDefault="00A66899" w:rsidP="00A66899">
      <w:pPr>
        <w:jc w:val="both"/>
        <w:rPr>
          <w:sz w:val="26"/>
          <w:szCs w:val="26"/>
        </w:rPr>
      </w:pPr>
      <w:r w:rsidRPr="00924EE1">
        <w:rPr>
          <w:sz w:val="26"/>
          <w:szCs w:val="26"/>
        </w:rPr>
        <w:t xml:space="preserve">- </w:t>
      </w:r>
      <w:r w:rsidRPr="00924EE1">
        <w:rPr>
          <w:i/>
          <w:sz w:val="26"/>
          <w:szCs w:val="26"/>
        </w:rPr>
        <w:t>«Государство, общество, политика»</w:t>
      </w:r>
      <w:r w:rsidRPr="00924EE1">
        <w:rPr>
          <w:sz w:val="26"/>
          <w:szCs w:val="26"/>
        </w:rPr>
        <w:t xml:space="preserve"> - </w:t>
      </w:r>
      <w:r>
        <w:rPr>
          <w:sz w:val="26"/>
          <w:szCs w:val="26"/>
        </w:rPr>
        <w:t>13</w:t>
      </w:r>
      <w:r w:rsidRPr="00924EE1">
        <w:rPr>
          <w:sz w:val="26"/>
          <w:szCs w:val="26"/>
        </w:rPr>
        <w:t xml:space="preserve"> (</w:t>
      </w:r>
      <w:r>
        <w:rPr>
          <w:sz w:val="26"/>
          <w:szCs w:val="26"/>
        </w:rPr>
        <w:t>68</w:t>
      </w:r>
      <w:r w:rsidRPr="00924EE1">
        <w:rPr>
          <w:sz w:val="26"/>
          <w:szCs w:val="26"/>
        </w:rPr>
        <w:t>%)</w:t>
      </w:r>
      <w:r w:rsidR="00CA7153">
        <w:rPr>
          <w:sz w:val="26"/>
          <w:szCs w:val="26"/>
        </w:rPr>
        <w:t>;</w:t>
      </w:r>
    </w:p>
    <w:p w:rsidR="0080173B" w:rsidRDefault="0080173B" w:rsidP="0080173B">
      <w:pPr>
        <w:ind w:firstLine="567"/>
        <w:jc w:val="both"/>
        <w:rPr>
          <w:i/>
          <w:sz w:val="26"/>
          <w:szCs w:val="26"/>
        </w:rPr>
      </w:pPr>
    </w:p>
    <w:p w:rsidR="0080173B" w:rsidRPr="00E72344" w:rsidRDefault="00CA7153" w:rsidP="0080173B">
      <w:pPr>
        <w:ind w:firstLine="56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80173B" w:rsidRPr="00E72344">
        <w:rPr>
          <w:sz w:val="26"/>
          <w:szCs w:val="26"/>
        </w:rPr>
        <w:t>По сравнению с 20</w:t>
      </w:r>
      <w:r w:rsidR="0080173B">
        <w:rPr>
          <w:sz w:val="26"/>
          <w:szCs w:val="26"/>
        </w:rPr>
        <w:t>23</w:t>
      </w:r>
      <w:r w:rsidR="0080173B" w:rsidRPr="00E72344">
        <w:rPr>
          <w:sz w:val="26"/>
          <w:szCs w:val="26"/>
        </w:rPr>
        <w:t xml:space="preserve"> годом количество </w:t>
      </w:r>
      <w:r w:rsidR="0080173B" w:rsidRPr="00A962BA">
        <w:rPr>
          <w:sz w:val="26"/>
          <w:szCs w:val="26"/>
        </w:rPr>
        <w:t>вопросов в устных сообщениях и запросах</w:t>
      </w:r>
      <w:r w:rsidR="0080173B" w:rsidRPr="00E72344">
        <w:rPr>
          <w:sz w:val="26"/>
          <w:szCs w:val="26"/>
        </w:rPr>
        <w:t xml:space="preserve"> </w:t>
      </w:r>
      <w:r w:rsidR="0080173B">
        <w:rPr>
          <w:sz w:val="26"/>
          <w:szCs w:val="26"/>
        </w:rPr>
        <w:t>увеличилось</w:t>
      </w:r>
      <w:r w:rsidR="0080173B">
        <w:rPr>
          <w:sz w:val="26"/>
          <w:szCs w:val="26"/>
        </w:rPr>
        <w:t xml:space="preserve"> на</w:t>
      </w:r>
      <w:r w:rsidR="0080173B" w:rsidRPr="00E72344">
        <w:rPr>
          <w:sz w:val="26"/>
          <w:szCs w:val="26"/>
        </w:rPr>
        <w:t xml:space="preserve"> </w:t>
      </w:r>
      <w:r w:rsidR="0080173B">
        <w:rPr>
          <w:sz w:val="26"/>
          <w:szCs w:val="26"/>
        </w:rPr>
        <w:t>100</w:t>
      </w:r>
      <w:r w:rsidR="0080173B" w:rsidRPr="00E72344">
        <w:rPr>
          <w:sz w:val="26"/>
          <w:szCs w:val="26"/>
        </w:rPr>
        <w:t xml:space="preserve">% (на </w:t>
      </w:r>
      <w:r w:rsidR="0080173B">
        <w:rPr>
          <w:sz w:val="26"/>
          <w:szCs w:val="26"/>
        </w:rPr>
        <w:t>17</w:t>
      </w:r>
      <w:r w:rsidR="0080173B" w:rsidRPr="00E72344">
        <w:rPr>
          <w:sz w:val="26"/>
          <w:szCs w:val="26"/>
        </w:rPr>
        <w:t xml:space="preserve"> обращени</w:t>
      </w:r>
      <w:r w:rsidR="0080173B">
        <w:rPr>
          <w:sz w:val="26"/>
          <w:szCs w:val="26"/>
        </w:rPr>
        <w:t xml:space="preserve">й), и по </w:t>
      </w:r>
      <w:r w:rsidR="0080173B" w:rsidRPr="00E72344">
        <w:rPr>
          <w:sz w:val="26"/>
          <w:szCs w:val="26"/>
        </w:rPr>
        <w:t>сравнению с 20</w:t>
      </w:r>
      <w:r w:rsidR="0080173B">
        <w:rPr>
          <w:sz w:val="26"/>
          <w:szCs w:val="26"/>
        </w:rPr>
        <w:t>2</w:t>
      </w:r>
      <w:r w:rsidR="0080173B">
        <w:rPr>
          <w:sz w:val="26"/>
          <w:szCs w:val="26"/>
        </w:rPr>
        <w:t>2</w:t>
      </w:r>
      <w:r w:rsidR="0080173B">
        <w:rPr>
          <w:sz w:val="26"/>
          <w:szCs w:val="26"/>
        </w:rPr>
        <w:t xml:space="preserve"> </w:t>
      </w:r>
      <w:r w:rsidR="0080173B" w:rsidRPr="00E72344">
        <w:rPr>
          <w:sz w:val="26"/>
          <w:szCs w:val="26"/>
        </w:rPr>
        <w:t xml:space="preserve">годом </w:t>
      </w:r>
      <w:r w:rsidR="0080173B">
        <w:rPr>
          <w:sz w:val="26"/>
          <w:szCs w:val="26"/>
        </w:rPr>
        <w:t>увеличилось на</w:t>
      </w:r>
      <w:r w:rsidR="0080173B">
        <w:rPr>
          <w:sz w:val="26"/>
          <w:szCs w:val="26"/>
        </w:rPr>
        <w:t xml:space="preserve"> </w:t>
      </w:r>
      <w:r w:rsidR="0080173B">
        <w:rPr>
          <w:sz w:val="26"/>
          <w:szCs w:val="26"/>
        </w:rPr>
        <w:t>10</w:t>
      </w:r>
      <w:r w:rsidR="0080173B">
        <w:rPr>
          <w:sz w:val="26"/>
          <w:szCs w:val="26"/>
        </w:rPr>
        <w:t>0 % (на 1</w:t>
      </w:r>
      <w:r w:rsidR="0080173B">
        <w:rPr>
          <w:sz w:val="26"/>
          <w:szCs w:val="26"/>
        </w:rPr>
        <w:t>4</w:t>
      </w:r>
      <w:r w:rsidR="0080173B">
        <w:rPr>
          <w:sz w:val="26"/>
          <w:szCs w:val="26"/>
        </w:rPr>
        <w:t xml:space="preserve"> обращений).</w:t>
      </w:r>
    </w:p>
    <w:p w:rsidR="00DD2D22" w:rsidRPr="00B82126" w:rsidRDefault="00DD2D22" w:rsidP="00B82126">
      <w:pPr>
        <w:ind w:firstLine="567"/>
        <w:jc w:val="both"/>
        <w:rPr>
          <w:sz w:val="26"/>
          <w:szCs w:val="26"/>
        </w:rPr>
      </w:pPr>
    </w:p>
    <w:p w:rsidR="00C00C28" w:rsidRDefault="00C00C28" w:rsidP="00B82126">
      <w:pPr>
        <w:ind w:firstLine="567"/>
        <w:jc w:val="both"/>
        <w:rPr>
          <w:sz w:val="26"/>
          <w:szCs w:val="26"/>
        </w:rPr>
      </w:pPr>
    </w:p>
    <w:p w:rsidR="008D7764" w:rsidRDefault="00FE2CFB" w:rsidP="008D7764">
      <w:pPr>
        <w:jc w:val="both"/>
        <w:rPr>
          <w:sz w:val="26"/>
          <w:szCs w:val="26"/>
        </w:rPr>
      </w:pPr>
      <w:r w:rsidRPr="006A086D">
        <w:rPr>
          <w:noProof/>
          <w:sz w:val="26"/>
          <w:szCs w:val="26"/>
        </w:rPr>
        <w:lastRenderedPageBreak/>
        <w:drawing>
          <wp:inline distT="0" distB="0" distL="0" distR="0" wp14:anchorId="5741A0A9" wp14:editId="0BBD4B37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59DC" w:rsidRDefault="007659DC" w:rsidP="00B82126">
      <w:pPr>
        <w:ind w:firstLine="567"/>
        <w:jc w:val="both"/>
        <w:rPr>
          <w:sz w:val="26"/>
          <w:szCs w:val="26"/>
        </w:rPr>
      </w:pPr>
    </w:p>
    <w:p w:rsidR="008318FB" w:rsidRDefault="008318FB" w:rsidP="00B82126">
      <w:pPr>
        <w:ind w:firstLine="567"/>
        <w:jc w:val="both"/>
        <w:rPr>
          <w:i/>
          <w:sz w:val="26"/>
          <w:szCs w:val="26"/>
        </w:rPr>
      </w:pPr>
    </w:p>
    <w:p w:rsidR="008D7764" w:rsidRPr="00A962BA" w:rsidRDefault="008D7764" w:rsidP="00B82126">
      <w:pPr>
        <w:ind w:firstLine="567"/>
        <w:jc w:val="both"/>
        <w:rPr>
          <w:sz w:val="26"/>
          <w:szCs w:val="26"/>
        </w:rPr>
      </w:pPr>
    </w:p>
    <w:p w:rsidR="007659DC" w:rsidRDefault="007659DC" w:rsidP="00CA115B">
      <w:pPr>
        <w:ind w:firstLine="567"/>
        <w:jc w:val="both"/>
        <w:rPr>
          <w:sz w:val="26"/>
          <w:szCs w:val="26"/>
        </w:rPr>
      </w:pPr>
    </w:p>
    <w:p w:rsidR="00FE2CFB" w:rsidRPr="00FE2CFB" w:rsidRDefault="00FE2CFB" w:rsidP="00FE2CFB">
      <w:pPr>
        <w:ind w:firstLine="567"/>
        <w:jc w:val="both"/>
        <w:rPr>
          <w:i/>
          <w:sz w:val="26"/>
          <w:szCs w:val="26"/>
        </w:rPr>
      </w:pPr>
      <w:r w:rsidRPr="00FE2CFB">
        <w:rPr>
          <w:sz w:val="26"/>
          <w:szCs w:val="26"/>
        </w:rPr>
        <w:t>Заявителям даны устные разъяснения во время телефонных разговоров, разъяснен порядок записи и проведения личного</w:t>
      </w:r>
      <w:r w:rsidR="00185D4B">
        <w:rPr>
          <w:sz w:val="26"/>
          <w:szCs w:val="26"/>
        </w:rPr>
        <w:t xml:space="preserve"> приема в администрации района.</w:t>
      </w:r>
    </w:p>
    <w:p w:rsidR="00FE2CFB" w:rsidRPr="00FE2CFB" w:rsidRDefault="00FE2CFB" w:rsidP="00FE2CFB">
      <w:pPr>
        <w:ind w:firstLine="567"/>
        <w:jc w:val="both"/>
        <w:rPr>
          <w:sz w:val="26"/>
          <w:szCs w:val="26"/>
        </w:rPr>
      </w:pPr>
    </w:p>
    <w:p w:rsidR="008D7764" w:rsidRPr="00A962BA" w:rsidRDefault="008D7764" w:rsidP="008D7764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С 01.09.2017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района. </w:t>
      </w:r>
      <w:r w:rsidR="00490BC0" w:rsidRPr="00FE2CFB">
        <w:rPr>
          <w:sz w:val="26"/>
          <w:szCs w:val="26"/>
        </w:rPr>
        <w:t>В 202</w:t>
      </w:r>
      <w:r w:rsidR="00490BC0">
        <w:rPr>
          <w:sz w:val="26"/>
          <w:szCs w:val="26"/>
        </w:rPr>
        <w:t>3</w:t>
      </w:r>
      <w:r w:rsidR="00490BC0" w:rsidRPr="00FE2CFB">
        <w:rPr>
          <w:sz w:val="26"/>
          <w:szCs w:val="26"/>
        </w:rPr>
        <w:t xml:space="preserve"> году смс-сообщения в администрацию</w:t>
      </w:r>
      <w:r w:rsidRPr="00A962BA">
        <w:rPr>
          <w:sz w:val="26"/>
          <w:szCs w:val="26"/>
        </w:rPr>
        <w:t xml:space="preserve">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не поступали.</w:t>
      </w:r>
    </w:p>
    <w:p w:rsidR="00B82126" w:rsidRPr="00A962BA" w:rsidRDefault="00B82126" w:rsidP="00B82126">
      <w:pPr>
        <w:ind w:firstLine="567"/>
        <w:jc w:val="both"/>
        <w:rPr>
          <w:sz w:val="26"/>
          <w:szCs w:val="26"/>
        </w:rPr>
      </w:pP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8D7764" w:rsidRPr="00A962BA" w:rsidRDefault="008D7764" w:rsidP="008D7764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Прием граждан в общественной приемной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осуществляется в соответствии с Положением об общественной приемной и должностной инструкцией специалиста без предварительной записи в порядке очередности.</w:t>
      </w:r>
    </w:p>
    <w:p w:rsidR="00003AED" w:rsidRPr="00003AED" w:rsidRDefault="008D7764" w:rsidP="00003AED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В 20</w:t>
      </w:r>
      <w:r w:rsidR="00ED0C96">
        <w:rPr>
          <w:sz w:val="26"/>
          <w:szCs w:val="26"/>
        </w:rPr>
        <w:t>2</w:t>
      </w:r>
      <w:r w:rsidR="00003AED">
        <w:rPr>
          <w:sz w:val="26"/>
          <w:szCs w:val="26"/>
        </w:rPr>
        <w:t>3</w:t>
      </w:r>
      <w:r w:rsidRPr="00A962BA">
        <w:rPr>
          <w:sz w:val="26"/>
          <w:szCs w:val="26"/>
        </w:rPr>
        <w:t xml:space="preserve"> году к специалисту общественной приемной Главы </w:t>
      </w:r>
      <w:r w:rsidR="00987205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обратил</w:t>
      </w:r>
      <w:r w:rsidR="007659DC">
        <w:rPr>
          <w:sz w:val="26"/>
          <w:szCs w:val="26"/>
        </w:rPr>
        <w:t>о</w:t>
      </w:r>
      <w:r w:rsidRPr="00A962BA">
        <w:rPr>
          <w:sz w:val="26"/>
          <w:szCs w:val="26"/>
        </w:rPr>
        <w:t>сь</w:t>
      </w:r>
      <w:r w:rsidRPr="00A962BA">
        <w:rPr>
          <w:b/>
          <w:color w:val="C00000"/>
          <w:sz w:val="26"/>
          <w:szCs w:val="26"/>
        </w:rPr>
        <w:t xml:space="preserve"> </w:t>
      </w:r>
      <w:r w:rsidR="00101DD5">
        <w:rPr>
          <w:b/>
          <w:sz w:val="26"/>
          <w:szCs w:val="26"/>
        </w:rPr>
        <w:t>20</w:t>
      </w:r>
      <w:r w:rsidRPr="00A962BA"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>человек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i/>
          <w:sz w:val="26"/>
          <w:szCs w:val="26"/>
        </w:rPr>
        <w:t>(в 20</w:t>
      </w:r>
      <w:r w:rsidR="007659DC">
        <w:rPr>
          <w:i/>
          <w:sz w:val="26"/>
          <w:szCs w:val="26"/>
        </w:rPr>
        <w:t>2</w:t>
      </w:r>
      <w:r w:rsidR="00101DD5">
        <w:rPr>
          <w:i/>
          <w:sz w:val="26"/>
          <w:szCs w:val="26"/>
        </w:rPr>
        <w:t>3</w:t>
      </w:r>
      <w:r w:rsidRPr="00A962BA">
        <w:rPr>
          <w:i/>
          <w:sz w:val="26"/>
          <w:szCs w:val="26"/>
        </w:rPr>
        <w:t xml:space="preserve"> году – </w:t>
      </w:r>
      <w:r w:rsidR="00003AED">
        <w:rPr>
          <w:i/>
          <w:sz w:val="26"/>
          <w:szCs w:val="26"/>
        </w:rPr>
        <w:t>1</w:t>
      </w:r>
      <w:r w:rsidR="00101DD5">
        <w:rPr>
          <w:i/>
          <w:sz w:val="26"/>
          <w:szCs w:val="26"/>
        </w:rPr>
        <w:t>7</w:t>
      </w:r>
      <w:r w:rsidR="00987205">
        <w:rPr>
          <w:i/>
          <w:sz w:val="26"/>
          <w:szCs w:val="26"/>
        </w:rPr>
        <w:t>; в 20</w:t>
      </w:r>
      <w:r w:rsidR="00CA04E2">
        <w:rPr>
          <w:i/>
          <w:sz w:val="26"/>
          <w:szCs w:val="26"/>
        </w:rPr>
        <w:t>2</w:t>
      </w:r>
      <w:r w:rsidR="00101DD5">
        <w:rPr>
          <w:i/>
          <w:sz w:val="26"/>
          <w:szCs w:val="26"/>
        </w:rPr>
        <w:t>2</w:t>
      </w:r>
      <w:r w:rsidR="007659DC">
        <w:rPr>
          <w:i/>
          <w:sz w:val="26"/>
          <w:szCs w:val="26"/>
        </w:rPr>
        <w:t xml:space="preserve"> </w:t>
      </w:r>
      <w:r w:rsidR="00987205">
        <w:rPr>
          <w:i/>
          <w:sz w:val="26"/>
          <w:szCs w:val="26"/>
        </w:rPr>
        <w:t xml:space="preserve">году - </w:t>
      </w:r>
      <w:r w:rsidR="00101DD5">
        <w:rPr>
          <w:i/>
          <w:sz w:val="26"/>
          <w:szCs w:val="26"/>
        </w:rPr>
        <w:t>15</w:t>
      </w:r>
      <w:r w:rsidR="00003AED">
        <w:rPr>
          <w:i/>
          <w:sz w:val="26"/>
          <w:szCs w:val="26"/>
        </w:rPr>
        <w:t xml:space="preserve">) </w:t>
      </w:r>
      <w:r w:rsidR="00003AED" w:rsidRPr="00003AED">
        <w:rPr>
          <w:sz w:val="26"/>
          <w:szCs w:val="26"/>
        </w:rPr>
        <w:t xml:space="preserve">по </w:t>
      </w:r>
      <w:r w:rsidR="00003AED">
        <w:rPr>
          <w:sz w:val="26"/>
          <w:szCs w:val="26"/>
        </w:rPr>
        <w:t>1</w:t>
      </w:r>
      <w:r w:rsidR="00003AED" w:rsidRPr="00003AED">
        <w:rPr>
          <w:b/>
          <w:sz w:val="26"/>
          <w:szCs w:val="26"/>
        </w:rPr>
        <w:t>7</w:t>
      </w:r>
      <w:r w:rsidR="00003AED" w:rsidRPr="00003AED">
        <w:rPr>
          <w:sz w:val="26"/>
          <w:szCs w:val="26"/>
        </w:rPr>
        <w:t xml:space="preserve"> вопросам, относящимся к тематическим разделам: </w:t>
      </w:r>
    </w:p>
    <w:p w:rsidR="00101DD5" w:rsidRPr="00501E16" w:rsidRDefault="00101DD5" w:rsidP="00101DD5">
      <w:pPr>
        <w:jc w:val="both"/>
        <w:rPr>
          <w:sz w:val="26"/>
          <w:szCs w:val="26"/>
        </w:rPr>
      </w:pPr>
      <w:r w:rsidRPr="00D978DD">
        <w:rPr>
          <w:i/>
          <w:sz w:val="26"/>
          <w:szCs w:val="26"/>
        </w:rPr>
        <w:t>«Экономическая сфера»</w:t>
      </w:r>
      <w:r w:rsidRPr="004535BA">
        <w:rPr>
          <w:color w:val="FF0000"/>
          <w:sz w:val="26"/>
          <w:szCs w:val="26"/>
        </w:rPr>
        <w:t xml:space="preserve"> </w:t>
      </w:r>
      <w:r w:rsidRPr="00501E16">
        <w:rPr>
          <w:sz w:val="26"/>
          <w:szCs w:val="26"/>
        </w:rPr>
        <w:t xml:space="preserve">- </w:t>
      </w:r>
      <w:r>
        <w:rPr>
          <w:sz w:val="26"/>
          <w:szCs w:val="26"/>
        </w:rPr>
        <w:t>7</w:t>
      </w:r>
      <w:r w:rsidRPr="00501E16">
        <w:rPr>
          <w:sz w:val="26"/>
          <w:szCs w:val="26"/>
        </w:rPr>
        <w:t xml:space="preserve"> (</w:t>
      </w:r>
      <w:r>
        <w:rPr>
          <w:sz w:val="26"/>
          <w:szCs w:val="26"/>
        </w:rPr>
        <w:t>35</w:t>
      </w:r>
      <w:r>
        <w:rPr>
          <w:sz w:val="26"/>
          <w:szCs w:val="26"/>
        </w:rPr>
        <w:t>%);</w:t>
      </w:r>
    </w:p>
    <w:p w:rsidR="00101DD5" w:rsidRPr="00501E16" w:rsidRDefault="00101DD5" w:rsidP="00101DD5">
      <w:pPr>
        <w:jc w:val="both"/>
        <w:rPr>
          <w:sz w:val="26"/>
          <w:szCs w:val="26"/>
        </w:rPr>
      </w:pPr>
      <w:r w:rsidRPr="00501E16">
        <w:rPr>
          <w:i/>
          <w:sz w:val="26"/>
          <w:szCs w:val="26"/>
        </w:rPr>
        <w:t>- «Жилищно-коммунальная сфера»</w:t>
      </w:r>
      <w:r w:rsidRPr="00501E16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2</w:t>
      </w:r>
      <w:r w:rsidRPr="00501E16">
        <w:rPr>
          <w:sz w:val="26"/>
          <w:szCs w:val="26"/>
        </w:rPr>
        <w:t xml:space="preserve"> (</w:t>
      </w:r>
      <w:r>
        <w:rPr>
          <w:sz w:val="26"/>
          <w:szCs w:val="26"/>
        </w:rPr>
        <w:t>1</w:t>
      </w:r>
      <w:r>
        <w:rPr>
          <w:sz w:val="26"/>
          <w:szCs w:val="26"/>
        </w:rPr>
        <w:t>0%);</w:t>
      </w:r>
    </w:p>
    <w:p w:rsidR="00101DD5" w:rsidRPr="00501E16" w:rsidRDefault="00101DD5" w:rsidP="00101DD5">
      <w:pPr>
        <w:jc w:val="both"/>
        <w:rPr>
          <w:sz w:val="26"/>
          <w:szCs w:val="26"/>
        </w:rPr>
      </w:pPr>
      <w:r w:rsidRPr="00501E16">
        <w:rPr>
          <w:i/>
          <w:sz w:val="26"/>
          <w:szCs w:val="26"/>
        </w:rPr>
        <w:t>- «Социальная сфера»</w:t>
      </w:r>
      <w:r>
        <w:rPr>
          <w:sz w:val="26"/>
          <w:szCs w:val="26"/>
        </w:rPr>
        <w:t xml:space="preserve"> </w:t>
      </w:r>
      <w:r w:rsidRPr="00501E16">
        <w:rPr>
          <w:sz w:val="26"/>
          <w:szCs w:val="26"/>
        </w:rPr>
        <w:t xml:space="preserve">- </w:t>
      </w:r>
      <w:r>
        <w:rPr>
          <w:sz w:val="26"/>
          <w:szCs w:val="26"/>
        </w:rPr>
        <w:t>4</w:t>
      </w:r>
      <w:r w:rsidRPr="00501E16">
        <w:rPr>
          <w:sz w:val="26"/>
          <w:szCs w:val="26"/>
        </w:rPr>
        <w:t xml:space="preserve"> (</w:t>
      </w:r>
      <w:r>
        <w:rPr>
          <w:sz w:val="26"/>
          <w:szCs w:val="26"/>
        </w:rPr>
        <w:t>20</w:t>
      </w:r>
      <w:r>
        <w:rPr>
          <w:sz w:val="26"/>
          <w:szCs w:val="26"/>
        </w:rPr>
        <w:t>%)</w:t>
      </w:r>
      <w:r w:rsidRPr="00A962BA">
        <w:rPr>
          <w:i/>
          <w:sz w:val="26"/>
          <w:szCs w:val="26"/>
        </w:rPr>
        <w:t>;</w:t>
      </w:r>
    </w:p>
    <w:p w:rsidR="00101DD5" w:rsidRDefault="00101DD5" w:rsidP="00101DD5">
      <w:pPr>
        <w:rPr>
          <w:i/>
          <w:sz w:val="26"/>
          <w:szCs w:val="26"/>
        </w:rPr>
      </w:pPr>
      <w:r w:rsidRPr="00501E16">
        <w:rPr>
          <w:i/>
          <w:sz w:val="26"/>
          <w:szCs w:val="26"/>
        </w:rPr>
        <w:t>- «Оборона, безопасность, законность»</w:t>
      </w:r>
      <w:r w:rsidRPr="00501E16">
        <w:rPr>
          <w:sz w:val="26"/>
          <w:szCs w:val="26"/>
        </w:rPr>
        <w:t xml:space="preserve"> - </w:t>
      </w:r>
      <w:r>
        <w:rPr>
          <w:sz w:val="26"/>
          <w:szCs w:val="26"/>
        </w:rPr>
        <w:t>0</w:t>
      </w:r>
      <w:r w:rsidRPr="00501E16">
        <w:rPr>
          <w:sz w:val="26"/>
          <w:szCs w:val="26"/>
        </w:rPr>
        <w:t xml:space="preserve"> (</w:t>
      </w:r>
      <w:r>
        <w:rPr>
          <w:sz w:val="26"/>
          <w:szCs w:val="26"/>
        </w:rPr>
        <w:t>0%);</w:t>
      </w:r>
    </w:p>
    <w:p w:rsidR="00101DD5" w:rsidRDefault="00101DD5" w:rsidP="00101DD5">
      <w:pPr>
        <w:jc w:val="both"/>
        <w:rPr>
          <w:sz w:val="26"/>
          <w:szCs w:val="26"/>
        </w:rPr>
      </w:pPr>
      <w:r w:rsidRPr="00924EE1">
        <w:rPr>
          <w:sz w:val="26"/>
          <w:szCs w:val="26"/>
        </w:rPr>
        <w:t xml:space="preserve">- </w:t>
      </w:r>
      <w:r w:rsidRPr="00924EE1">
        <w:rPr>
          <w:i/>
          <w:sz w:val="26"/>
          <w:szCs w:val="26"/>
        </w:rPr>
        <w:t>«Государство, общество, политика»</w:t>
      </w:r>
      <w:r w:rsidRPr="00924EE1">
        <w:rPr>
          <w:sz w:val="26"/>
          <w:szCs w:val="26"/>
        </w:rPr>
        <w:t xml:space="preserve"> - </w:t>
      </w:r>
      <w:r>
        <w:rPr>
          <w:sz w:val="26"/>
          <w:szCs w:val="26"/>
        </w:rPr>
        <w:t>7</w:t>
      </w:r>
      <w:r w:rsidRPr="00924EE1">
        <w:rPr>
          <w:sz w:val="26"/>
          <w:szCs w:val="26"/>
        </w:rPr>
        <w:t xml:space="preserve"> (</w:t>
      </w:r>
      <w:r>
        <w:rPr>
          <w:sz w:val="26"/>
          <w:szCs w:val="26"/>
        </w:rPr>
        <w:t>35</w:t>
      </w:r>
      <w:r w:rsidRPr="00924EE1">
        <w:rPr>
          <w:sz w:val="26"/>
          <w:szCs w:val="26"/>
        </w:rPr>
        <w:t>%)</w:t>
      </w:r>
      <w:r>
        <w:rPr>
          <w:sz w:val="26"/>
          <w:szCs w:val="26"/>
        </w:rPr>
        <w:t>;</w:t>
      </w:r>
    </w:p>
    <w:p w:rsidR="00F820F4" w:rsidRDefault="00F820F4" w:rsidP="00003AED">
      <w:pPr>
        <w:jc w:val="both"/>
        <w:rPr>
          <w:sz w:val="26"/>
          <w:szCs w:val="26"/>
        </w:rPr>
      </w:pPr>
    </w:p>
    <w:p w:rsidR="00003AED" w:rsidRPr="00003AED" w:rsidRDefault="00003AED" w:rsidP="00003AED">
      <w:pPr>
        <w:jc w:val="both"/>
        <w:rPr>
          <w:color w:val="FF0000"/>
          <w:sz w:val="26"/>
          <w:szCs w:val="26"/>
        </w:rPr>
      </w:pPr>
      <w:r w:rsidRPr="00003AED">
        <w:rPr>
          <w:sz w:val="26"/>
          <w:szCs w:val="26"/>
        </w:rPr>
        <w:t>Всем заявит</w:t>
      </w:r>
      <w:r w:rsidR="00101DD5">
        <w:rPr>
          <w:sz w:val="26"/>
          <w:szCs w:val="26"/>
        </w:rPr>
        <w:t>елям предоставлены консультации.</w:t>
      </w:r>
    </w:p>
    <w:p w:rsidR="00003AED" w:rsidRDefault="00003AED" w:rsidP="00003AED">
      <w:pPr>
        <w:ind w:firstLine="567"/>
        <w:jc w:val="both"/>
        <w:rPr>
          <w:sz w:val="26"/>
          <w:szCs w:val="26"/>
        </w:rPr>
      </w:pPr>
    </w:p>
    <w:p w:rsidR="00F820F4" w:rsidRPr="00003AED" w:rsidRDefault="00F820F4" w:rsidP="00003AED">
      <w:pPr>
        <w:ind w:firstLine="567"/>
        <w:jc w:val="both"/>
        <w:rPr>
          <w:sz w:val="26"/>
          <w:szCs w:val="26"/>
        </w:rPr>
      </w:pPr>
      <w:r w:rsidRPr="006A086D">
        <w:rPr>
          <w:noProof/>
          <w:sz w:val="26"/>
          <w:szCs w:val="26"/>
        </w:rPr>
        <w:drawing>
          <wp:inline distT="0" distB="0" distL="0" distR="0" wp14:anchorId="54362E07" wp14:editId="3D90ACF1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20F4" w:rsidRDefault="00F820F4" w:rsidP="00003AED">
      <w:pPr>
        <w:ind w:firstLine="567"/>
        <w:jc w:val="both"/>
        <w:rPr>
          <w:sz w:val="26"/>
          <w:szCs w:val="26"/>
        </w:rPr>
      </w:pPr>
    </w:p>
    <w:p w:rsidR="00003AED" w:rsidRDefault="00003AED" w:rsidP="00003AED">
      <w:pPr>
        <w:ind w:firstLine="567"/>
        <w:jc w:val="both"/>
        <w:rPr>
          <w:sz w:val="26"/>
          <w:szCs w:val="26"/>
        </w:rPr>
      </w:pPr>
      <w:r w:rsidRPr="00003AED">
        <w:rPr>
          <w:sz w:val="26"/>
          <w:szCs w:val="26"/>
        </w:rPr>
        <w:t xml:space="preserve">Количество обращений к </w:t>
      </w:r>
      <w:r>
        <w:rPr>
          <w:sz w:val="26"/>
          <w:szCs w:val="26"/>
        </w:rPr>
        <w:t>специалисту</w:t>
      </w:r>
      <w:r w:rsidRPr="00003AED">
        <w:rPr>
          <w:sz w:val="26"/>
          <w:szCs w:val="26"/>
        </w:rPr>
        <w:t xml:space="preserve"> общественной приемной Главы района в 202</w:t>
      </w:r>
      <w:r w:rsidR="00E4545A">
        <w:rPr>
          <w:sz w:val="26"/>
          <w:szCs w:val="26"/>
        </w:rPr>
        <w:t>4</w:t>
      </w:r>
      <w:r w:rsidRPr="00003AED">
        <w:rPr>
          <w:sz w:val="26"/>
          <w:szCs w:val="26"/>
        </w:rPr>
        <w:t xml:space="preserve"> году </w:t>
      </w:r>
      <w:r w:rsidR="000477D1">
        <w:rPr>
          <w:b/>
          <w:sz w:val="26"/>
          <w:szCs w:val="26"/>
        </w:rPr>
        <w:t>увеличилось</w:t>
      </w:r>
      <w:r w:rsidRPr="00003AED">
        <w:rPr>
          <w:sz w:val="26"/>
          <w:szCs w:val="26"/>
        </w:rPr>
        <w:t xml:space="preserve"> на </w:t>
      </w:r>
      <w:r w:rsidR="000477D1">
        <w:rPr>
          <w:sz w:val="26"/>
          <w:szCs w:val="26"/>
        </w:rPr>
        <w:t>1</w:t>
      </w:r>
      <w:r w:rsidR="00E4545A">
        <w:rPr>
          <w:sz w:val="26"/>
          <w:szCs w:val="26"/>
        </w:rPr>
        <w:t>5</w:t>
      </w:r>
      <w:r w:rsidRPr="00003AED">
        <w:rPr>
          <w:sz w:val="26"/>
          <w:szCs w:val="26"/>
        </w:rPr>
        <w:t xml:space="preserve">% (на </w:t>
      </w:r>
      <w:r w:rsidR="00E4545A">
        <w:rPr>
          <w:sz w:val="26"/>
          <w:szCs w:val="26"/>
        </w:rPr>
        <w:t>3</w:t>
      </w:r>
      <w:r w:rsidRPr="00003AED">
        <w:rPr>
          <w:sz w:val="26"/>
          <w:szCs w:val="26"/>
        </w:rPr>
        <w:t xml:space="preserve"> обращения</w:t>
      </w:r>
      <w:r w:rsidR="000477D1">
        <w:rPr>
          <w:sz w:val="26"/>
          <w:szCs w:val="26"/>
        </w:rPr>
        <w:t xml:space="preserve">) </w:t>
      </w:r>
      <w:r w:rsidRPr="00003AED">
        <w:rPr>
          <w:sz w:val="26"/>
          <w:szCs w:val="26"/>
        </w:rPr>
        <w:t>по сравнению с 202</w:t>
      </w:r>
      <w:r w:rsidR="00E4545A">
        <w:rPr>
          <w:sz w:val="26"/>
          <w:szCs w:val="26"/>
        </w:rPr>
        <w:t>3</w:t>
      </w:r>
      <w:r w:rsidRPr="00003AED">
        <w:rPr>
          <w:sz w:val="26"/>
          <w:szCs w:val="26"/>
        </w:rPr>
        <w:t xml:space="preserve"> </w:t>
      </w:r>
      <w:r w:rsidR="000477D1" w:rsidRPr="00003AED">
        <w:rPr>
          <w:sz w:val="26"/>
          <w:szCs w:val="26"/>
        </w:rPr>
        <w:t>годом и</w:t>
      </w:r>
      <w:r w:rsidRPr="00003AED">
        <w:rPr>
          <w:sz w:val="26"/>
          <w:szCs w:val="26"/>
        </w:rPr>
        <w:t xml:space="preserve"> </w:t>
      </w:r>
      <w:r w:rsidR="00E4545A">
        <w:rPr>
          <w:sz w:val="26"/>
          <w:szCs w:val="26"/>
        </w:rPr>
        <w:t xml:space="preserve">увеличилось </w:t>
      </w:r>
      <w:r w:rsidRPr="00003AED">
        <w:rPr>
          <w:sz w:val="26"/>
          <w:szCs w:val="26"/>
        </w:rPr>
        <w:t xml:space="preserve">на </w:t>
      </w:r>
      <w:r w:rsidR="00E4545A">
        <w:rPr>
          <w:sz w:val="26"/>
          <w:szCs w:val="26"/>
        </w:rPr>
        <w:t>25</w:t>
      </w:r>
      <w:r w:rsidRPr="00003AED">
        <w:rPr>
          <w:sz w:val="26"/>
          <w:szCs w:val="26"/>
        </w:rPr>
        <w:t>%</w:t>
      </w:r>
      <w:r w:rsidR="000477D1">
        <w:rPr>
          <w:sz w:val="26"/>
          <w:szCs w:val="26"/>
        </w:rPr>
        <w:t xml:space="preserve"> </w:t>
      </w:r>
      <w:r w:rsidR="00E4545A">
        <w:rPr>
          <w:sz w:val="26"/>
          <w:szCs w:val="26"/>
        </w:rPr>
        <w:t xml:space="preserve">(на </w:t>
      </w:r>
      <w:r w:rsidR="000477D1">
        <w:rPr>
          <w:sz w:val="26"/>
          <w:szCs w:val="26"/>
        </w:rPr>
        <w:t xml:space="preserve">5 </w:t>
      </w:r>
      <w:r w:rsidRPr="00003AED">
        <w:rPr>
          <w:sz w:val="26"/>
          <w:szCs w:val="26"/>
        </w:rPr>
        <w:t>обращений) по сравнению с 202</w:t>
      </w:r>
      <w:r w:rsidR="00E4545A">
        <w:rPr>
          <w:sz w:val="26"/>
          <w:szCs w:val="26"/>
        </w:rPr>
        <w:t xml:space="preserve">2 </w:t>
      </w:r>
      <w:r w:rsidRPr="00003AED">
        <w:rPr>
          <w:sz w:val="26"/>
          <w:szCs w:val="26"/>
        </w:rPr>
        <w:t>годом.</w:t>
      </w:r>
    </w:p>
    <w:p w:rsidR="005D0FB8" w:rsidRPr="00003AED" w:rsidRDefault="005D0FB8" w:rsidP="00003AED">
      <w:pPr>
        <w:ind w:firstLine="567"/>
        <w:jc w:val="both"/>
        <w:rPr>
          <w:sz w:val="26"/>
          <w:szCs w:val="26"/>
        </w:rPr>
      </w:pPr>
    </w:p>
    <w:p w:rsidR="008D7764" w:rsidRDefault="008D7764" w:rsidP="008D7764">
      <w:pPr>
        <w:ind w:firstLine="567"/>
        <w:jc w:val="both"/>
        <w:rPr>
          <w:i/>
          <w:sz w:val="26"/>
          <w:szCs w:val="26"/>
        </w:rPr>
      </w:pPr>
    </w:p>
    <w:p w:rsidR="005D0FB8" w:rsidRPr="005D0FB8" w:rsidRDefault="005D0FB8" w:rsidP="005D0FB8">
      <w:pPr>
        <w:ind w:firstLine="567"/>
        <w:jc w:val="center"/>
        <w:rPr>
          <w:b/>
          <w:sz w:val="26"/>
          <w:szCs w:val="26"/>
        </w:rPr>
      </w:pPr>
      <w:r w:rsidRPr="005D0FB8">
        <w:rPr>
          <w:b/>
          <w:sz w:val="26"/>
          <w:szCs w:val="26"/>
        </w:rPr>
        <w:t>Работа оперативной группы мобильной приёмной Губернатора области на территории</w:t>
      </w:r>
      <w:r>
        <w:rPr>
          <w:b/>
          <w:sz w:val="26"/>
          <w:szCs w:val="26"/>
        </w:rPr>
        <w:t xml:space="preserve"> Венгеровского</w:t>
      </w:r>
      <w:r w:rsidRPr="005D0FB8">
        <w:rPr>
          <w:b/>
          <w:sz w:val="26"/>
          <w:szCs w:val="26"/>
        </w:rPr>
        <w:t xml:space="preserve"> района и мобильной приёмной</w:t>
      </w:r>
    </w:p>
    <w:p w:rsidR="005D0FB8" w:rsidRPr="005D0FB8" w:rsidRDefault="005D0FB8" w:rsidP="005D0FB8">
      <w:pPr>
        <w:ind w:firstLine="567"/>
        <w:jc w:val="center"/>
        <w:rPr>
          <w:b/>
          <w:sz w:val="26"/>
          <w:szCs w:val="26"/>
        </w:rPr>
      </w:pPr>
      <w:r w:rsidRPr="005D0FB8">
        <w:rPr>
          <w:b/>
          <w:sz w:val="26"/>
          <w:szCs w:val="26"/>
        </w:rPr>
        <w:t xml:space="preserve">Главы </w:t>
      </w:r>
      <w:r>
        <w:rPr>
          <w:b/>
          <w:sz w:val="26"/>
          <w:szCs w:val="26"/>
        </w:rPr>
        <w:t>Венгеровского</w:t>
      </w:r>
      <w:r w:rsidRPr="005D0FB8">
        <w:rPr>
          <w:b/>
          <w:sz w:val="26"/>
          <w:szCs w:val="26"/>
        </w:rPr>
        <w:t xml:space="preserve"> района</w:t>
      </w:r>
    </w:p>
    <w:p w:rsidR="005D0FB8" w:rsidRPr="005D0FB8" w:rsidRDefault="005D0FB8" w:rsidP="005D0FB8">
      <w:pPr>
        <w:ind w:right="80" w:firstLine="567"/>
        <w:jc w:val="both"/>
        <w:rPr>
          <w:sz w:val="26"/>
          <w:szCs w:val="26"/>
          <w:lang w:val="x-none" w:eastAsia="x-none"/>
        </w:rPr>
      </w:pPr>
      <w:r w:rsidRPr="005D0FB8">
        <w:rPr>
          <w:sz w:val="26"/>
          <w:szCs w:val="26"/>
          <w:lang w:val="x-none" w:eastAsia="x-none"/>
        </w:rPr>
        <w:t>В соответствии с постановлением Губернатора Новосибирской области от 25.04.2017 №86 «О создании мобильной приемной Губернатора Новосибирской области</w:t>
      </w:r>
      <w:r>
        <w:rPr>
          <w:sz w:val="26"/>
          <w:szCs w:val="26"/>
          <w:lang w:eastAsia="x-none"/>
        </w:rPr>
        <w:t xml:space="preserve"> </w:t>
      </w:r>
      <w:r w:rsidRPr="005D0FB8">
        <w:rPr>
          <w:sz w:val="26"/>
          <w:szCs w:val="26"/>
          <w:lang w:val="x-none" w:eastAsia="x-none"/>
        </w:rPr>
        <w:t xml:space="preserve">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области» в администрации </w:t>
      </w:r>
      <w:r>
        <w:rPr>
          <w:sz w:val="26"/>
          <w:szCs w:val="26"/>
          <w:lang w:eastAsia="x-none"/>
        </w:rPr>
        <w:t>Венгеровского</w:t>
      </w:r>
      <w:r w:rsidRPr="005D0FB8">
        <w:rPr>
          <w:sz w:val="26"/>
          <w:szCs w:val="26"/>
          <w:lang w:val="x-none" w:eastAsia="x-none"/>
        </w:rPr>
        <w:t xml:space="preserve"> района создана оперативная группа мобильной приемной Губернатора области на территории </w:t>
      </w:r>
      <w:r>
        <w:rPr>
          <w:sz w:val="26"/>
          <w:szCs w:val="26"/>
          <w:lang w:eastAsia="x-none"/>
        </w:rPr>
        <w:t>Венгеровского</w:t>
      </w:r>
      <w:r w:rsidRPr="005D0FB8">
        <w:rPr>
          <w:sz w:val="26"/>
          <w:szCs w:val="26"/>
          <w:lang w:val="x-none" w:eastAsia="x-none"/>
        </w:rPr>
        <w:t xml:space="preserve"> района.</w:t>
      </w:r>
    </w:p>
    <w:p w:rsidR="005D0FB8" w:rsidRPr="005D0FB8" w:rsidRDefault="005D0FB8" w:rsidP="005D0FB8">
      <w:pPr>
        <w:ind w:firstLine="567"/>
        <w:jc w:val="both"/>
        <w:rPr>
          <w:sz w:val="26"/>
          <w:szCs w:val="26"/>
        </w:rPr>
      </w:pPr>
      <w:r w:rsidRPr="005D0FB8">
        <w:rPr>
          <w:sz w:val="26"/>
          <w:szCs w:val="26"/>
        </w:rPr>
        <w:t>В 202</w:t>
      </w:r>
      <w:r w:rsidR="00F5380B">
        <w:rPr>
          <w:sz w:val="26"/>
          <w:szCs w:val="26"/>
        </w:rPr>
        <w:t>4</w:t>
      </w:r>
      <w:r w:rsidRPr="005D0FB8">
        <w:rPr>
          <w:sz w:val="26"/>
          <w:szCs w:val="26"/>
        </w:rPr>
        <w:t xml:space="preserve"> году оперативной групп</w:t>
      </w:r>
      <w:r w:rsidR="00F34F5D">
        <w:rPr>
          <w:sz w:val="26"/>
          <w:szCs w:val="26"/>
        </w:rPr>
        <w:t>ой</w:t>
      </w:r>
      <w:r w:rsidRPr="005D0FB8">
        <w:rPr>
          <w:sz w:val="26"/>
          <w:szCs w:val="26"/>
        </w:rPr>
        <w:t xml:space="preserve"> мобильной приемной Губернатора Новосибирской области </w:t>
      </w:r>
      <w:r w:rsidR="00F34F5D">
        <w:rPr>
          <w:sz w:val="26"/>
          <w:szCs w:val="26"/>
        </w:rPr>
        <w:t xml:space="preserve">было </w:t>
      </w:r>
      <w:r w:rsidR="00835003">
        <w:rPr>
          <w:sz w:val="26"/>
          <w:szCs w:val="26"/>
        </w:rPr>
        <w:t>проведено</w:t>
      </w:r>
      <w:r w:rsidR="00F34F5D">
        <w:rPr>
          <w:sz w:val="26"/>
          <w:szCs w:val="26"/>
        </w:rPr>
        <w:t xml:space="preserve"> </w:t>
      </w:r>
      <w:r w:rsidR="00F5380B">
        <w:rPr>
          <w:sz w:val="26"/>
          <w:szCs w:val="26"/>
        </w:rPr>
        <w:t>2</w:t>
      </w:r>
      <w:r w:rsidR="00F34F5D">
        <w:rPr>
          <w:sz w:val="26"/>
          <w:szCs w:val="26"/>
        </w:rPr>
        <w:t xml:space="preserve"> выезда</w:t>
      </w:r>
      <w:r w:rsidRPr="005D0FB8">
        <w:rPr>
          <w:sz w:val="26"/>
          <w:szCs w:val="26"/>
        </w:rPr>
        <w:t>.</w:t>
      </w:r>
    </w:p>
    <w:p w:rsidR="005D0FB8" w:rsidRPr="005D0FB8" w:rsidRDefault="005D0FB8" w:rsidP="005D0FB8">
      <w:pPr>
        <w:ind w:firstLine="567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5D0FB8" w:rsidRPr="005D0FB8" w:rsidRDefault="005D0FB8" w:rsidP="005D0FB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D0FB8">
        <w:rPr>
          <w:rFonts w:eastAsia="Calibri"/>
          <w:sz w:val="26"/>
          <w:szCs w:val="26"/>
          <w:lang w:eastAsia="en-US"/>
        </w:rPr>
        <w:t xml:space="preserve">В соответствии с постановлением </w:t>
      </w:r>
      <w:r w:rsidR="00F34F5D">
        <w:rPr>
          <w:rFonts w:eastAsia="Calibri"/>
          <w:sz w:val="26"/>
          <w:szCs w:val="26"/>
          <w:lang w:eastAsia="en-US"/>
        </w:rPr>
        <w:t>Главы</w:t>
      </w:r>
      <w:r w:rsidRPr="005D0FB8">
        <w:rPr>
          <w:rFonts w:eastAsia="Calibri"/>
          <w:sz w:val="26"/>
          <w:szCs w:val="26"/>
          <w:lang w:eastAsia="en-US"/>
        </w:rPr>
        <w:t xml:space="preserve"> </w:t>
      </w:r>
      <w:r w:rsidR="00F34F5D">
        <w:rPr>
          <w:rFonts w:eastAsia="Calibri"/>
          <w:sz w:val="26"/>
          <w:szCs w:val="26"/>
          <w:lang w:eastAsia="en-US"/>
        </w:rPr>
        <w:t>Венгеровского</w:t>
      </w:r>
      <w:r w:rsidRPr="005D0FB8">
        <w:rPr>
          <w:rFonts w:eastAsia="Calibri"/>
          <w:sz w:val="26"/>
          <w:szCs w:val="26"/>
          <w:lang w:eastAsia="en-US"/>
        </w:rPr>
        <w:t xml:space="preserve"> района от 1</w:t>
      </w:r>
      <w:r w:rsidR="00F34F5D">
        <w:rPr>
          <w:rFonts w:eastAsia="Calibri"/>
          <w:sz w:val="26"/>
          <w:szCs w:val="26"/>
          <w:lang w:eastAsia="en-US"/>
        </w:rPr>
        <w:t>3</w:t>
      </w:r>
      <w:r w:rsidRPr="005D0FB8">
        <w:rPr>
          <w:rFonts w:eastAsia="Calibri"/>
          <w:sz w:val="26"/>
          <w:szCs w:val="26"/>
          <w:lang w:eastAsia="en-US"/>
        </w:rPr>
        <w:t xml:space="preserve">.08.2019 № </w:t>
      </w:r>
      <w:r w:rsidR="00F34F5D">
        <w:rPr>
          <w:rFonts w:eastAsia="Calibri"/>
          <w:sz w:val="26"/>
          <w:szCs w:val="26"/>
          <w:lang w:eastAsia="en-US"/>
        </w:rPr>
        <w:t>13</w:t>
      </w:r>
      <w:r w:rsidRPr="005D0FB8">
        <w:rPr>
          <w:rFonts w:eastAsia="Calibri"/>
          <w:sz w:val="26"/>
          <w:szCs w:val="26"/>
          <w:lang w:eastAsia="en-US"/>
        </w:rPr>
        <w:t xml:space="preserve">1 «О создании мобильной приёмной Главы </w:t>
      </w:r>
      <w:r w:rsidR="00F34F5D">
        <w:rPr>
          <w:rFonts w:eastAsia="Calibri"/>
          <w:sz w:val="26"/>
          <w:szCs w:val="26"/>
          <w:lang w:eastAsia="en-US"/>
        </w:rPr>
        <w:t>Венгеровского</w:t>
      </w:r>
      <w:r w:rsidRPr="005D0FB8">
        <w:rPr>
          <w:rFonts w:eastAsia="Calibri"/>
          <w:sz w:val="26"/>
          <w:szCs w:val="26"/>
          <w:lang w:eastAsia="en-US"/>
        </w:rPr>
        <w:t xml:space="preserve"> района</w:t>
      </w:r>
      <w:r w:rsidR="00F34F5D">
        <w:rPr>
          <w:rFonts w:eastAsia="Calibri"/>
          <w:sz w:val="26"/>
          <w:szCs w:val="26"/>
          <w:lang w:eastAsia="en-US"/>
        </w:rPr>
        <w:t xml:space="preserve"> в администрации Венгеровского</w:t>
      </w:r>
      <w:r w:rsidR="00F34F5D" w:rsidRPr="005D0FB8">
        <w:rPr>
          <w:rFonts w:eastAsia="Calibri"/>
          <w:sz w:val="26"/>
          <w:szCs w:val="26"/>
          <w:lang w:eastAsia="en-US"/>
        </w:rPr>
        <w:t xml:space="preserve"> района</w:t>
      </w:r>
      <w:r w:rsidR="00F34F5D">
        <w:rPr>
          <w:rFonts w:eastAsia="Calibri"/>
          <w:sz w:val="26"/>
          <w:szCs w:val="26"/>
          <w:lang w:eastAsia="en-US"/>
        </w:rPr>
        <w:t xml:space="preserve"> Новосибирской области»</w:t>
      </w:r>
      <w:r w:rsidRPr="005D0FB8">
        <w:rPr>
          <w:rFonts w:eastAsia="Calibri"/>
          <w:sz w:val="26"/>
          <w:szCs w:val="26"/>
          <w:lang w:eastAsia="en-US"/>
        </w:rPr>
        <w:t xml:space="preserve"> в администрации </w:t>
      </w:r>
      <w:r w:rsidR="00F34F5D">
        <w:rPr>
          <w:rFonts w:eastAsia="Calibri"/>
          <w:sz w:val="26"/>
          <w:szCs w:val="26"/>
          <w:lang w:eastAsia="en-US"/>
        </w:rPr>
        <w:t>Венгеровского</w:t>
      </w:r>
      <w:r w:rsidRPr="005D0FB8">
        <w:rPr>
          <w:rFonts w:eastAsia="Calibri"/>
          <w:sz w:val="26"/>
          <w:szCs w:val="26"/>
          <w:lang w:eastAsia="en-US"/>
        </w:rPr>
        <w:t xml:space="preserve"> района создана мобильная приёмная Главы </w:t>
      </w:r>
      <w:r w:rsidR="00F34F5D">
        <w:rPr>
          <w:rFonts w:eastAsia="Calibri"/>
          <w:sz w:val="26"/>
          <w:szCs w:val="26"/>
          <w:lang w:eastAsia="en-US"/>
        </w:rPr>
        <w:t>Венгеровского</w:t>
      </w:r>
      <w:r w:rsidRPr="005D0FB8">
        <w:rPr>
          <w:rFonts w:eastAsia="Calibri"/>
          <w:sz w:val="26"/>
          <w:szCs w:val="26"/>
          <w:lang w:eastAsia="en-US"/>
        </w:rPr>
        <w:t xml:space="preserve"> района. </w:t>
      </w:r>
    </w:p>
    <w:p w:rsidR="007659DC" w:rsidRDefault="005D0FB8" w:rsidP="00F34F5D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5D0FB8">
        <w:rPr>
          <w:sz w:val="26"/>
          <w:szCs w:val="26"/>
        </w:rPr>
        <w:tab/>
        <w:t>В 202</w:t>
      </w:r>
      <w:r w:rsidR="00F5380B">
        <w:rPr>
          <w:sz w:val="26"/>
          <w:szCs w:val="26"/>
        </w:rPr>
        <w:t>4</w:t>
      </w:r>
      <w:r w:rsidRPr="005D0FB8">
        <w:rPr>
          <w:sz w:val="26"/>
          <w:szCs w:val="26"/>
        </w:rPr>
        <w:t xml:space="preserve"> году мобильной приемной Главы </w:t>
      </w:r>
      <w:r w:rsidR="00F34F5D">
        <w:rPr>
          <w:rFonts w:eastAsia="Calibri"/>
          <w:sz w:val="26"/>
          <w:szCs w:val="26"/>
          <w:lang w:eastAsia="en-US"/>
        </w:rPr>
        <w:t>Венгеровского</w:t>
      </w:r>
      <w:r w:rsidRPr="005D0FB8">
        <w:rPr>
          <w:sz w:val="26"/>
          <w:szCs w:val="26"/>
        </w:rPr>
        <w:t xml:space="preserve"> района Новосибирской области</w:t>
      </w:r>
      <w:r w:rsidR="00F34F5D">
        <w:rPr>
          <w:sz w:val="26"/>
          <w:szCs w:val="26"/>
        </w:rPr>
        <w:t xml:space="preserve"> </w:t>
      </w:r>
      <w:r w:rsidR="00F5380B">
        <w:rPr>
          <w:sz w:val="26"/>
          <w:szCs w:val="26"/>
        </w:rPr>
        <w:t>выезд осуществляла</w:t>
      </w:r>
    </w:p>
    <w:p w:rsidR="00A8483F" w:rsidRPr="006026FD" w:rsidRDefault="00A8483F" w:rsidP="007659DC">
      <w:pPr>
        <w:ind w:firstLine="567"/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Контроль за соблюдением порядка рассмотрения обращений, оказание методической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A65D79" w:rsidRDefault="00A65D79" w:rsidP="00A65D79">
      <w:pPr>
        <w:ind w:firstLine="567"/>
        <w:jc w:val="both"/>
        <w:rPr>
          <w:sz w:val="26"/>
          <w:szCs w:val="26"/>
        </w:rPr>
      </w:pPr>
    </w:p>
    <w:p w:rsidR="00A65D79" w:rsidRPr="00A65D79" w:rsidRDefault="00A65D79" w:rsidP="00A65D79">
      <w:pPr>
        <w:ind w:firstLine="567"/>
        <w:jc w:val="both"/>
        <w:rPr>
          <w:sz w:val="26"/>
          <w:szCs w:val="26"/>
        </w:rPr>
      </w:pPr>
      <w:r w:rsidRPr="00A65D79">
        <w:rPr>
          <w:sz w:val="26"/>
          <w:szCs w:val="26"/>
        </w:rPr>
        <w:t xml:space="preserve">Организация работы с обращениями в администрации </w:t>
      </w:r>
      <w:r>
        <w:rPr>
          <w:sz w:val="26"/>
          <w:szCs w:val="26"/>
        </w:rPr>
        <w:t>Венгеровского</w:t>
      </w:r>
      <w:r w:rsidRPr="00A65D79">
        <w:rPr>
          <w:sz w:val="26"/>
          <w:szCs w:val="26"/>
        </w:rPr>
        <w:t xml:space="preserve"> района Новосибирской области позволяет обеспечивать объективное и всестороннее рассмотрение </w:t>
      </w:r>
      <w:r w:rsidRPr="00A65D79">
        <w:rPr>
          <w:sz w:val="26"/>
          <w:szCs w:val="26"/>
        </w:rPr>
        <w:lastRenderedPageBreak/>
        <w:t>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A1C67" w:rsidRPr="00220798" w:rsidRDefault="008A1C67" w:rsidP="007659DC">
      <w:pPr>
        <w:ind w:firstLine="567"/>
        <w:jc w:val="center"/>
        <w:rPr>
          <w:b/>
          <w:sz w:val="26"/>
          <w:szCs w:val="26"/>
        </w:rPr>
      </w:pPr>
    </w:p>
    <w:p w:rsidR="008318FB" w:rsidRPr="00A65D79" w:rsidRDefault="008318FB" w:rsidP="00A65D79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Специалистом общественной приемной ежеквартально представляется Главе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информационно-статистический обзор рассмотренных обращений, запросов информации и </w:t>
      </w:r>
      <w:r w:rsidR="00A65D79" w:rsidRPr="00A962BA">
        <w:rPr>
          <w:sz w:val="26"/>
          <w:szCs w:val="26"/>
        </w:rPr>
        <w:t>сообщений граждан</w:t>
      </w:r>
      <w:r w:rsidRPr="00A962BA">
        <w:rPr>
          <w:sz w:val="26"/>
          <w:szCs w:val="26"/>
        </w:rPr>
        <w:t xml:space="preserve">, объединений граждан, в том числе юридических </w:t>
      </w:r>
      <w:r w:rsidR="00A65D79" w:rsidRPr="00A962BA">
        <w:rPr>
          <w:sz w:val="26"/>
          <w:szCs w:val="26"/>
        </w:rPr>
        <w:t>лиц, поступивших</w:t>
      </w:r>
      <w:r w:rsidRPr="00A962BA">
        <w:rPr>
          <w:sz w:val="26"/>
          <w:szCs w:val="26"/>
        </w:rPr>
        <w:t xml:space="preserve"> в адрес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района, а также результатов рассмотрения обращений и принятых по ним мер. </w:t>
      </w:r>
    </w:p>
    <w:p w:rsidR="008318FB" w:rsidRPr="00A962BA" w:rsidRDefault="008318FB" w:rsidP="008318FB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В 20</w:t>
      </w:r>
      <w:r w:rsidR="00CA04E2">
        <w:rPr>
          <w:sz w:val="26"/>
          <w:szCs w:val="26"/>
        </w:rPr>
        <w:t>2</w:t>
      </w:r>
      <w:r w:rsidR="00F5380B">
        <w:rPr>
          <w:sz w:val="26"/>
          <w:szCs w:val="26"/>
        </w:rPr>
        <w:t>4</w:t>
      </w:r>
      <w:r w:rsidRPr="00A962BA">
        <w:rPr>
          <w:sz w:val="26"/>
          <w:szCs w:val="26"/>
        </w:rPr>
        <w:t xml:space="preserve"> году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8318FB" w:rsidRPr="00A962BA" w:rsidRDefault="008318FB" w:rsidP="008318FB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- по мере поступления из Общественной приемной Губернатора Новосибирской области, Управления Президента РФ по работе с обращениями граждан и организаций в муниципальные образования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посредством электронной почты направлялись методические рекомендации по организации работы с обращениями граждан, информационно-статистические обзоры, реестры, итоговые таблицы, материалы заседания </w:t>
      </w:r>
      <w:r w:rsidRPr="00A962BA">
        <w:rPr>
          <w:rStyle w:val="1"/>
          <w:sz w:val="26"/>
          <w:szCs w:val="26"/>
        </w:rPr>
        <w:t>рабочей группы при Администрации Президента РФ, обзоры по проведению контрольных мероприятий</w:t>
      </w:r>
      <w:r w:rsidRPr="00A962BA">
        <w:rPr>
          <w:sz w:val="26"/>
          <w:szCs w:val="26"/>
        </w:rPr>
        <w:t>;</w:t>
      </w:r>
    </w:p>
    <w:p w:rsidR="008318FB" w:rsidRPr="00A962BA" w:rsidRDefault="008318FB" w:rsidP="008318FB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- проведены контрольные мероприятия по проверке состояния </w:t>
      </w:r>
      <w:r w:rsidR="00A65D79">
        <w:rPr>
          <w:sz w:val="26"/>
          <w:szCs w:val="26"/>
        </w:rPr>
        <w:t xml:space="preserve">работы с обращениями граждан в </w:t>
      </w:r>
      <w:r w:rsidRPr="00A962BA">
        <w:rPr>
          <w:sz w:val="26"/>
          <w:szCs w:val="26"/>
        </w:rPr>
        <w:t xml:space="preserve">поселениях, входящих в состав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района, (подготовлены справки о результатах проведения контрольных мероприятий по практике применения законодательства о порядке рассмотрения обращений граждан с рекомендациями по устранению выявленных недостатков);</w:t>
      </w:r>
    </w:p>
    <w:p w:rsidR="008318FB" w:rsidRPr="00A962BA" w:rsidRDefault="008318FB" w:rsidP="008318FB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- оказывалась индивидуальная </w:t>
      </w:r>
      <w:proofErr w:type="gramStart"/>
      <w:r w:rsidRPr="00A962BA">
        <w:rPr>
          <w:sz w:val="26"/>
          <w:szCs w:val="26"/>
        </w:rPr>
        <w:t>консультативная,  методическая</w:t>
      </w:r>
      <w:proofErr w:type="gramEnd"/>
      <w:r w:rsidRPr="00A962BA">
        <w:rPr>
          <w:sz w:val="26"/>
          <w:szCs w:val="26"/>
        </w:rPr>
        <w:t xml:space="preserve"> и практическая помощь главам и специалистам администраций поселений в организации работы с обращениями граждан;</w:t>
      </w:r>
    </w:p>
    <w:p w:rsidR="008318FB" w:rsidRPr="00A962BA" w:rsidRDefault="008318FB" w:rsidP="008318FB">
      <w:pPr>
        <w:tabs>
          <w:tab w:val="left" w:pos="567"/>
        </w:tabs>
        <w:ind w:right="-5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ab/>
        <w:t xml:space="preserve">- постоянно поддерживается в актуальном состоянии информация об органах местного самоуправления </w:t>
      </w:r>
      <w:r>
        <w:rPr>
          <w:sz w:val="26"/>
          <w:szCs w:val="26"/>
        </w:rPr>
        <w:t xml:space="preserve">Венгеровского </w:t>
      </w:r>
      <w:r w:rsidRPr="00A962BA">
        <w:rPr>
          <w:sz w:val="26"/>
          <w:szCs w:val="26"/>
        </w:rPr>
        <w:t xml:space="preserve">района, графики работы (прием граждан) на странице «Отложенный прием»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и специалиста общественной приемной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в закрытой части портала ССТУ.РФ.</w:t>
      </w:r>
    </w:p>
    <w:p w:rsidR="00A65D79" w:rsidRPr="00A65D79" w:rsidRDefault="00A65D79" w:rsidP="00A65D79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A65D79">
        <w:rPr>
          <w:sz w:val="26"/>
          <w:szCs w:val="26"/>
        </w:rPr>
        <w:t xml:space="preserve">- проводился мониторинг регистрации обращений в СЭДД и контроль за размещением обращений и отчетов на портале ССТУ.РФ в муниципальных образованиях </w:t>
      </w:r>
      <w:r>
        <w:rPr>
          <w:sz w:val="26"/>
          <w:szCs w:val="26"/>
        </w:rPr>
        <w:t xml:space="preserve">Венгеровского </w:t>
      </w:r>
      <w:r w:rsidRPr="00A65D79">
        <w:rPr>
          <w:sz w:val="26"/>
          <w:szCs w:val="26"/>
        </w:rPr>
        <w:t>района Новосибирской области.</w:t>
      </w:r>
    </w:p>
    <w:p w:rsidR="00A65D79" w:rsidRPr="00A65D79" w:rsidRDefault="00A65D79" w:rsidP="00A65D79">
      <w:pPr>
        <w:ind w:firstLine="567"/>
        <w:jc w:val="both"/>
        <w:rPr>
          <w:sz w:val="26"/>
          <w:szCs w:val="26"/>
        </w:rPr>
      </w:pPr>
      <w:r w:rsidRPr="00A65D79">
        <w:rPr>
          <w:sz w:val="26"/>
          <w:szCs w:val="26"/>
        </w:rPr>
        <w:t>По состоянию на 09.01.202</w:t>
      </w:r>
      <w:r w:rsidR="00F5380B">
        <w:rPr>
          <w:sz w:val="26"/>
          <w:szCs w:val="26"/>
        </w:rPr>
        <w:t>5</w:t>
      </w:r>
      <w:bookmarkStart w:id="0" w:name="_GoBack"/>
      <w:bookmarkEnd w:id="0"/>
      <w:r w:rsidRPr="00A65D79">
        <w:rPr>
          <w:sz w:val="26"/>
          <w:szCs w:val="26"/>
        </w:rPr>
        <w:t xml:space="preserve"> года в администрации района обращений, поставленных на контроль общественной приемной Главы района, с истекшими сроками рассмотрения нет.</w:t>
      </w:r>
    </w:p>
    <w:p w:rsidR="002531DA" w:rsidRPr="00DD55B9" w:rsidRDefault="002531DA" w:rsidP="00DD55B9">
      <w:pPr>
        <w:ind w:firstLine="567"/>
        <w:jc w:val="both"/>
        <w:rPr>
          <w:b/>
          <w:sz w:val="26"/>
          <w:szCs w:val="26"/>
        </w:rPr>
      </w:pPr>
    </w:p>
    <w:p w:rsidR="00DD55B9" w:rsidRPr="00DD55B9" w:rsidRDefault="00DD55B9" w:rsidP="00F077A8">
      <w:pPr>
        <w:ind w:firstLine="567"/>
        <w:jc w:val="both"/>
        <w:rPr>
          <w:b/>
          <w:sz w:val="26"/>
          <w:szCs w:val="26"/>
        </w:rPr>
      </w:pPr>
    </w:p>
    <w:sectPr w:rsidR="00DD55B9" w:rsidRPr="00DD55B9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497C"/>
    <w:multiLevelType w:val="hybridMultilevel"/>
    <w:tmpl w:val="EFC884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3AED"/>
    <w:rsid w:val="000044AD"/>
    <w:rsid w:val="00005BF8"/>
    <w:rsid w:val="0000619C"/>
    <w:rsid w:val="00007D16"/>
    <w:rsid w:val="00007F0E"/>
    <w:rsid w:val="00010292"/>
    <w:rsid w:val="00011475"/>
    <w:rsid w:val="00013511"/>
    <w:rsid w:val="00013D12"/>
    <w:rsid w:val="000148CE"/>
    <w:rsid w:val="00014F3E"/>
    <w:rsid w:val="00017A75"/>
    <w:rsid w:val="000215B2"/>
    <w:rsid w:val="00023C3F"/>
    <w:rsid w:val="00024781"/>
    <w:rsid w:val="00026B14"/>
    <w:rsid w:val="000277FF"/>
    <w:rsid w:val="000316A7"/>
    <w:rsid w:val="00031CEE"/>
    <w:rsid w:val="00035F12"/>
    <w:rsid w:val="0003637C"/>
    <w:rsid w:val="00036AF1"/>
    <w:rsid w:val="00041BE1"/>
    <w:rsid w:val="00043C49"/>
    <w:rsid w:val="000477D1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5146"/>
    <w:rsid w:val="000A7CFC"/>
    <w:rsid w:val="000B4160"/>
    <w:rsid w:val="000B4A49"/>
    <w:rsid w:val="000B4AD0"/>
    <w:rsid w:val="000B50FF"/>
    <w:rsid w:val="000B7E7F"/>
    <w:rsid w:val="000C1998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1DD5"/>
    <w:rsid w:val="00102ABD"/>
    <w:rsid w:val="001031D3"/>
    <w:rsid w:val="001065C8"/>
    <w:rsid w:val="00112A2B"/>
    <w:rsid w:val="0011389F"/>
    <w:rsid w:val="00115F8A"/>
    <w:rsid w:val="001164F8"/>
    <w:rsid w:val="00120A70"/>
    <w:rsid w:val="00120F1A"/>
    <w:rsid w:val="00121E0D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30D5"/>
    <w:rsid w:val="00154238"/>
    <w:rsid w:val="00155986"/>
    <w:rsid w:val="00163EA1"/>
    <w:rsid w:val="00166052"/>
    <w:rsid w:val="0016654F"/>
    <w:rsid w:val="00177157"/>
    <w:rsid w:val="00177839"/>
    <w:rsid w:val="00181612"/>
    <w:rsid w:val="0018275D"/>
    <w:rsid w:val="00184BAC"/>
    <w:rsid w:val="001853A3"/>
    <w:rsid w:val="00185D4B"/>
    <w:rsid w:val="001902D0"/>
    <w:rsid w:val="00192A66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D6C1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29B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54B0"/>
    <w:rsid w:val="00237FE9"/>
    <w:rsid w:val="0024463E"/>
    <w:rsid w:val="002458A6"/>
    <w:rsid w:val="002523F5"/>
    <w:rsid w:val="00252932"/>
    <w:rsid w:val="00252B65"/>
    <w:rsid w:val="002531DA"/>
    <w:rsid w:val="00253B15"/>
    <w:rsid w:val="002550C7"/>
    <w:rsid w:val="00255334"/>
    <w:rsid w:val="00260418"/>
    <w:rsid w:val="00262FB5"/>
    <w:rsid w:val="00264B6F"/>
    <w:rsid w:val="00265948"/>
    <w:rsid w:val="002720C4"/>
    <w:rsid w:val="002723FA"/>
    <w:rsid w:val="002737B1"/>
    <w:rsid w:val="0027439F"/>
    <w:rsid w:val="00275BCF"/>
    <w:rsid w:val="002852A6"/>
    <w:rsid w:val="002866FB"/>
    <w:rsid w:val="00293C2E"/>
    <w:rsid w:val="0029760B"/>
    <w:rsid w:val="002A3DD4"/>
    <w:rsid w:val="002A6749"/>
    <w:rsid w:val="002A7047"/>
    <w:rsid w:val="002A7736"/>
    <w:rsid w:val="002B2081"/>
    <w:rsid w:val="002B7005"/>
    <w:rsid w:val="002C39C7"/>
    <w:rsid w:val="002C7962"/>
    <w:rsid w:val="002D322F"/>
    <w:rsid w:val="002D45EF"/>
    <w:rsid w:val="002D4F1C"/>
    <w:rsid w:val="002D7FBF"/>
    <w:rsid w:val="002F007E"/>
    <w:rsid w:val="002F0CAF"/>
    <w:rsid w:val="002F135E"/>
    <w:rsid w:val="002F30C3"/>
    <w:rsid w:val="002F4396"/>
    <w:rsid w:val="002F4E6A"/>
    <w:rsid w:val="002F650B"/>
    <w:rsid w:val="003006BD"/>
    <w:rsid w:val="00302FD1"/>
    <w:rsid w:val="0030497F"/>
    <w:rsid w:val="00306204"/>
    <w:rsid w:val="00306C7D"/>
    <w:rsid w:val="0030761E"/>
    <w:rsid w:val="0030769E"/>
    <w:rsid w:val="0031004C"/>
    <w:rsid w:val="00310DFE"/>
    <w:rsid w:val="00311961"/>
    <w:rsid w:val="00311C08"/>
    <w:rsid w:val="00312110"/>
    <w:rsid w:val="003179C4"/>
    <w:rsid w:val="00317AF6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4386F"/>
    <w:rsid w:val="0035195C"/>
    <w:rsid w:val="00352EDB"/>
    <w:rsid w:val="003550B0"/>
    <w:rsid w:val="0035534E"/>
    <w:rsid w:val="00355843"/>
    <w:rsid w:val="00356B4E"/>
    <w:rsid w:val="00357834"/>
    <w:rsid w:val="00360916"/>
    <w:rsid w:val="0036526D"/>
    <w:rsid w:val="00366C16"/>
    <w:rsid w:val="00366E51"/>
    <w:rsid w:val="003707D8"/>
    <w:rsid w:val="0037143C"/>
    <w:rsid w:val="003730B1"/>
    <w:rsid w:val="00374FD2"/>
    <w:rsid w:val="003757D1"/>
    <w:rsid w:val="00375D57"/>
    <w:rsid w:val="00377203"/>
    <w:rsid w:val="00381368"/>
    <w:rsid w:val="00381FB0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3F"/>
    <w:rsid w:val="003A6CCB"/>
    <w:rsid w:val="003B0326"/>
    <w:rsid w:val="003B08FC"/>
    <w:rsid w:val="003B72DF"/>
    <w:rsid w:val="003C0511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7EB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02EC"/>
    <w:rsid w:val="004129AC"/>
    <w:rsid w:val="00412F73"/>
    <w:rsid w:val="00420041"/>
    <w:rsid w:val="0042098B"/>
    <w:rsid w:val="004209F6"/>
    <w:rsid w:val="00424461"/>
    <w:rsid w:val="00425F9E"/>
    <w:rsid w:val="00432D6D"/>
    <w:rsid w:val="00434EFA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1D35"/>
    <w:rsid w:val="00474470"/>
    <w:rsid w:val="00474721"/>
    <w:rsid w:val="004764FA"/>
    <w:rsid w:val="00477719"/>
    <w:rsid w:val="0048122A"/>
    <w:rsid w:val="00482425"/>
    <w:rsid w:val="0048669C"/>
    <w:rsid w:val="00490BC0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3BD"/>
    <w:rsid w:val="004B46D5"/>
    <w:rsid w:val="004B5217"/>
    <w:rsid w:val="004B6BBF"/>
    <w:rsid w:val="004B7D9D"/>
    <w:rsid w:val="004C0BBE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E7FDD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5695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6609"/>
    <w:rsid w:val="00526AD8"/>
    <w:rsid w:val="00527153"/>
    <w:rsid w:val="00530C93"/>
    <w:rsid w:val="0053270C"/>
    <w:rsid w:val="005404C9"/>
    <w:rsid w:val="00541C22"/>
    <w:rsid w:val="00543820"/>
    <w:rsid w:val="005454B3"/>
    <w:rsid w:val="00552A56"/>
    <w:rsid w:val="00556AB2"/>
    <w:rsid w:val="005617BE"/>
    <w:rsid w:val="00561876"/>
    <w:rsid w:val="00565E69"/>
    <w:rsid w:val="00566AD6"/>
    <w:rsid w:val="005672B2"/>
    <w:rsid w:val="00567A9D"/>
    <w:rsid w:val="0057199C"/>
    <w:rsid w:val="00572943"/>
    <w:rsid w:val="00573424"/>
    <w:rsid w:val="00573513"/>
    <w:rsid w:val="005736D0"/>
    <w:rsid w:val="00581182"/>
    <w:rsid w:val="00585990"/>
    <w:rsid w:val="005860B1"/>
    <w:rsid w:val="0058720E"/>
    <w:rsid w:val="00591C0C"/>
    <w:rsid w:val="0059291C"/>
    <w:rsid w:val="00594221"/>
    <w:rsid w:val="00594633"/>
    <w:rsid w:val="005961EF"/>
    <w:rsid w:val="005A1224"/>
    <w:rsid w:val="005A2FD9"/>
    <w:rsid w:val="005A49AB"/>
    <w:rsid w:val="005B21E0"/>
    <w:rsid w:val="005B5DEB"/>
    <w:rsid w:val="005C03FD"/>
    <w:rsid w:val="005C4D85"/>
    <w:rsid w:val="005C7682"/>
    <w:rsid w:val="005D0FB8"/>
    <w:rsid w:val="005D153A"/>
    <w:rsid w:val="005D7867"/>
    <w:rsid w:val="005E10AF"/>
    <w:rsid w:val="005E37B4"/>
    <w:rsid w:val="005F19C7"/>
    <w:rsid w:val="005F450E"/>
    <w:rsid w:val="005F6B11"/>
    <w:rsid w:val="0060109D"/>
    <w:rsid w:val="00601E9A"/>
    <w:rsid w:val="0060212A"/>
    <w:rsid w:val="006026FD"/>
    <w:rsid w:val="006027FE"/>
    <w:rsid w:val="00603E96"/>
    <w:rsid w:val="0060416D"/>
    <w:rsid w:val="00606880"/>
    <w:rsid w:val="00611FFF"/>
    <w:rsid w:val="006128DF"/>
    <w:rsid w:val="00617FBE"/>
    <w:rsid w:val="006236AC"/>
    <w:rsid w:val="006307A0"/>
    <w:rsid w:val="0063170D"/>
    <w:rsid w:val="00632B56"/>
    <w:rsid w:val="006367D8"/>
    <w:rsid w:val="00637193"/>
    <w:rsid w:val="00637C1B"/>
    <w:rsid w:val="006410AC"/>
    <w:rsid w:val="0064306B"/>
    <w:rsid w:val="00646D88"/>
    <w:rsid w:val="00651A8F"/>
    <w:rsid w:val="00653A06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78E2"/>
    <w:rsid w:val="00697DC2"/>
    <w:rsid w:val="006A086D"/>
    <w:rsid w:val="006A3616"/>
    <w:rsid w:val="006A392A"/>
    <w:rsid w:val="006A40CB"/>
    <w:rsid w:val="006A6609"/>
    <w:rsid w:val="006A702B"/>
    <w:rsid w:val="006A7A49"/>
    <w:rsid w:val="006A7C09"/>
    <w:rsid w:val="006B2E55"/>
    <w:rsid w:val="006B55FD"/>
    <w:rsid w:val="006C158C"/>
    <w:rsid w:val="006C41AA"/>
    <w:rsid w:val="006C49A9"/>
    <w:rsid w:val="006C77F9"/>
    <w:rsid w:val="006C78C0"/>
    <w:rsid w:val="006D2887"/>
    <w:rsid w:val="006D6806"/>
    <w:rsid w:val="006D6819"/>
    <w:rsid w:val="006D7197"/>
    <w:rsid w:val="006E28FB"/>
    <w:rsid w:val="006E419B"/>
    <w:rsid w:val="006E56B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051"/>
    <w:rsid w:val="0071538E"/>
    <w:rsid w:val="00715761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1C91"/>
    <w:rsid w:val="00752BAA"/>
    <w:rsid w:val="007549BD"/>
    <w:rsid w:val="00754FE3"/>
    <w:rsid w:val="00756457"/>
    <w:rsid w:val="007617F4"/>
    <w:rsid w:val="00762AB4"/>
    <w:rsid w:val="00763271"/>
    <w:rsid w:val="0076465C"/>
    <w:rsid w:val="00765498"/>
    <w:rsid w:val="007659DC"/>
    <w:rsid w:val="0077070C"/>
    <w:rsid w:val="00771A93"/>
    <w:rsid w:val="00774E0F"/>
    <w:rsid w:val="00780406"/>
    <w:rsid w:val="007804F0"/>
    <w:rsid w:val="0078225E"/>
    <w:rsid w:val="007823D7"/>
    <w:rsid w:val="007867CA"/>
    <w:rsid w:val="00791A9E"/>
    <w:rsid w:val="0079293D"/>
    <w:rsid w:val="00792A35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403A"/>
    <w:rsid w:val="007F0725"/>
    <w:rsid w:val="007F14B2"/>
    <w:rsid w:val="007F3207"/>
    <w:rsid w:val="007F370E"/>
    <w:rsid w:val="007F3BD0"/>
    <w:rsid w:val="007F3D68"/>
    <w:rsid w:val="007F56DD"/>
    <w:rsid w:val="0080173B"/>
    <w:rsid w:val="00804760"/>
    <w:rsid w:val="0080551B"/>
    <w:rsid w:val="0080563A"/>
    <w:rsid w:val="0080693B"/>
    <w:rsid w:val="00807364"/>
    <w:rsid w:val="00810E63"/>
    <w:rsid w:val="00810E71"/>
    <w:rsid w:val="00811940"/>
    <w:rsid w:val="00812E18"/>
    <w:rsid w:val="00815AB1"/>
    <w:rsid w:val="00817D29"/>
    <w:rsid w:val="00827BEE"/>
    <w:rsid w:val="00830093"/>
    <w:rsid w:val="008318FB"/>
    <w:rsid w:val="00834A92"/>
    <w:rsid w:val="00835003"/>
    <w:rsid w:val="008407FD"/>
    <w:rsid w:val="00845A85"/>
    <w:rsid w:val="00851696"/>
    <w:rsid w:val="00852109"/>
    <w:rsid w:val="00852EB0"/>
    <w:rsid w:val="00855003"/>
    <w:rsid w:val="00857A0C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1B4"/>
    <w:rsid w:val="0087451C"/>
    <w:rsid w:val="008758A1"/>
    <w:rsid w:val="00876F53"/>
    <w:rsid w:val="0087734C"/>
    <w:rsid w:val="0088122C"/>
    <w:rsid w:val="00886EB0"/>
    <w:rsid w:val="008902C8"/>
    <w:rsid w:val="00890340"/>
    <w:rsid w:val="008946D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428"/>
    <w:rsid w:val="008C2B7C"/>
    <w:rsid w:val="008C5515"/>
    <w:rsid w:val="008C7A63"/>
    <w:rsid w:val="008D16F4"/>
    <w:rsid w:val="008D1FC3"/>
    <w:rsid w:val="008D4BE7"/>
    <w:rsid w:val="008D5552"/>
    <w:rsid w:val="008D7764"/>
    <w:rsid w:val="008F5381"/>
    <w:rsid w:val="008F5EE6"/>
    <w:rsid w:val="008F7BBC"/>
    <w:rsid w:val="009016C9"/>
    <w:rsid w:val="00902080"/>
    <w:rsid w:val="009021BA"/>
    <w:rsid w:val="00902334"/>
    <w:rsid w:val="0090297F"/>
    <w:rsid w:val="00903B5F"/>
    <w:rsid w:val="009124EE"/>
    <w:rsid w:val="00914892"/>
    <w:rsid w:val="0091793E"/>
    <w:rsid w:val="0092052A"/>
    <w:rsid w:val="009213DC"/>
    <w:rsid w:val="009246F9"/>
    <w:rsid w:val="00924DBD"/>
    <w:rsid w:val="00924EE1"/>
    <w:rsid w:val="0092605F"/>
    <w:rsid w:val="0093402D"/>
    <w:rsid w:val="00936106"/>
    <w:rsid w:val="009442F2"/>
    <w:rsid w:val="00947FC8"/>
    <w:rsid w:val="00950243"/>
    <w:rsid w:val="009538E8"/>
    <w:rsid w:val="00961E4F"/>
    <w:rsid w:val="00962731"/>
    <w:rsid w:val="009660A8"/>
    <w:rsid w:val="009671E6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20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216F"/>
    <w:rsid w:val="009F353D"/>
    <w:rsid w:val="009F4B78"/>
    <w:rsid w:val="00A02C7C"/>
    <w:rsid w:val="00A03DC1"/>
    <w:rsid w:val="00A04C4A"/>
    <w:rsid w:val="00A05131"/>
    <w:rsid w:val="00A1289F"/>
    <w:rsid w:val="00A14D0D"/>
    <w:rsid w:val="00A174BB"/>
    <w:rsid w:val="00A20C20"/>
    <w:rsid w:val="00A22F0B"/>
    <w:rsid w:val="00A250B4"/>
    <w:rsid w:val="00A2650A"/>
    <w:rsid w:val="00A26D8A"/>
    <w:rsid w:val="00A372A4"/>
    <w:rsid w:val="00A3757D"/>
    <w:rsid w:val="00A37BEF"/>
    <w:rsid w:val="00A37CAD"/>
    <w:rsid w:val="00A37F41"/>
    <w:rsid w:val="00A47B74"/>
    <w:rsid w:val="00A529B7"/>
    <w:rsid w:val="00A52DFD"/>
    <w:rsid w:val="00A547A6"/>
    <w:rsid w:val="00A60387"/>
    <w:rsid w:val="00A61618"/>
    <w:rsid w:val="00A61985"/>
    <w:rsid w:val="00A631CF"/>
    <w:rsid w:val="00A65278"/>
    <w:rsid w:val="00A65D79"/>
    <w:rsid w:val="00A666B5"/>
    <w:rsid w:val="00A66899"/>
    <w:rsid w:val="00A729C5"/>
    <w:rsid w:val="00A72CD0"/>
    <w:rsid w:val="00A73D4D"/>
    <w:rsid w:val="00A747A7"/>
    <w:rsid w:val="00A75867"/>
    <w:rsid w:val="00A76A9E"/>
    <w:rsid w:val="00A77F92"/>
    <w:rsid w:val="00A80B24"/>
    <w:rsid w:val="00A8404F"/>
    <w:rsid w:val="00A8483F"/>
    <w:rsid w:val="00A858CA"/>
    <w:rsid w:val="00A86F3F"/>
    <w:rsid w:val="00A870A3"/>
    <w:rsid w:val="00A877EE"/>
    <w:rsid w:val="00A9469C"/>
    <w:rsid w:val="00A97199"/>
    <w:rsid w:val="00A9780C"/>
    <w:rsid w:val="00AA1B63"/>
    <w:rsid w:val="00AA228A"/>
    <w:rsid w:val="00AA2515"/>
    <w:rsid w:val="00AA4C84"/>
    <w:rsid w:val="00AA6CD9"/>
    <w:rsid w:val="00AB1A72"/>
    <w:rsid w:val="00AB31D3"/>
    <w:rsid w:val="00AB3DB1"/>
    <w:rsid w:val="00AB59DD"/>
    <w:rsid w:val="00AC1CF8"/>
    <w:rsid w:val="00AC41DB"/>
    <w:rsid w:val="00AC794C"/>
    <w:rsid w:val="00AD179A"/>
    <w:rsid w:val="00AD66AE"/>
    <w:rsid w:val="00AD74A9"/>
    <w:rsid w:val="00AE023B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082D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5EC8"/>
    <w:rsid w:val="00B56C5C"/>
    <w:rsid w:val="00B57F27"/>
    <w:rsid w:val="00B61C69"/>
    <w:rsid w:val="00B71410"/>
    <w:rsid w:val="00B717BC"/>
    <w:rsid w:val="00B745D0"/>
    <w:rsid w:val="00B80F99"/>
    <w:rsid w:val="00B82126"/>
    <w:rsid w:val="00B829E8"/>
    <w:rsid w:val="00B82D83"/>
    <w:rsid w:val="00B87810"/>
    <w:rsid w:val="00B912A8"/>
    <w:rsid w:val="00B96596"/>
    <w:rsid w:val="00BA2A99"/>
    <w:rsid w:val="00BA2ADA"/>
    <w:rsid w:val="00BA3D83"/>
    <w:rsid w:val="00BB1332"/>
    <w:rsid w:val="00BB190C"/>
    <w:rsid w:val="00BB2F0D"/>
    <w:rsid w:val="00BC094C"/>
    <w:rsid w:val="00BC13EB"/>
    <w:rsid w:val="00BC3F01"/>
    <w:rsid w:val="00BC7EEC"/>
    <w:rsid w:val="00BD0710"/>
    <w:rsid w:val="00BD403E"/>
    <w:rsid w:val="00BD6696"/>
    <w:rsid w:val="00BD7B49"/>
    <w:rsid w:val="00BE06FF"/>
    <w:rsid w:val="00BE2A1E"/>
    <w:rsid w:val="00BE5612"/>
    <w:rsid w:val="00C00710"/>
    <w:rsid w:val="00C00C28"/>
    <w:rsid w:val="00C065C1"/>
    <w:rsid w:val="00C06A4F"/>
    <w:rsid w:val="00C15673"/>
    <w:rsid w:val="00C158F6"/>
    <w:rsid w:val="00C20703"/>
    <w:rsid w:val="00C25C1E"/>
    <w:rsid w:val="00C26E41"/>
    <w:rsid w:val="00C32845"/>
    <w:rsid w:val="00C378A8"/>
    <w:rsid w:val="00C422C6"/>
    <w:rsid w:val="00C465A4"/>
    <w:rsid w:val="00C52599"/>
    <w:rsid w:val="00C556F4"/>
    <w:rsid w:val="00C55F69"/>
    <w:rsid w:val="00C57438"/>
    <w:rsid w:val="00C623B6"/>
    <w:rsid w:val="00C6378A"/>
    <w:rsid w:val="00C71106"/>
    <w:rsid w:val="00C721A3"/>
    <w:rsid w:val="00C750B8"/>
    <w:rsid w:val="00C760C2"/>
    <w:rsid w:val="00C760E3"/>
    <w:rsid w:val="00C77897"/>
    <w:rsid w:val="00C825FC"/>
    <w:rsid w:val="00C83140"/>
    <w:rsid w:val="00C831F2"/>
    <w:rsid w:val="00C86817"/>
    <w:rsid w:val="00C9139F"/>
    <w:rsid w:val="00C93BD3"/>
    <w:rsid w:val="00CA04E2"/>
    <w:rsid w:val="00CA115B"/>
    <w:rsid w:val="00CA31BC"/>
    <w:rsid w:val="00CA62DA"/>
    <w:rsid w:val="00CA7153"/>
    <w:rsid w:val="00CA76E3"/>
    <w:rsid w:val="00CC4376"/>
    <w:rsid w:val="00CC7D60"/>
    <w:rsid w:val="00CD1333"/>
    <w:rsid w:val="00CD2F40"/>
    <w:rsid w:val="00CE2E6B"/>
    <w:rsid w:val="00CE3053"/>
    <w:rsid w:val="00CE3E86"/>
    <w:rsid w:val="00CF16D7"/>
    <w:rsid w:val="00CF2222"/>
    <w:rsid w:val="00CF7D43"/>
    <w:rsid w:val="00D005F0"/>
    <w:rsid w:val="00D02302"/>
    <w:rsid w:val="00D037AF"/>
    <w:rsid w:val="00D059AF"/>
    <w:rsid w:val="00D12DE0"/>
    <w:rsid w:val="00D149D1"/>
    <w:rsid w:val="00D16044"/>
    <w:rsid w:val="00D1713C"/>
    <w:rsid w:val="00D21679"/>
    <w:rsid w:val="00D21DC2"/>
    <w:rsid w:val="00D234E6"/>
    <w:rsid w:val="00D264AD"/>
    <w:rsid w:val="00D32C5D"/>
    <w:rsid w:val="00D35254"/>
    <w:rsid w:val="00D37270"/>
    <w:rsid w:val="00D44C2A"/>
    <w:rsid w:val="00D4749B"/>
    <w:rsid w:val="00D47D25"/>
    <w:rsid w:val="00D50960"/>
    <w:rsid w:val="00D5349A"/>
    <w:rsid w:val="00D53602"/>
    <w:rsid w:val="00D53E32"/>
    <w:rsid w:val="00D5779F"/>
    <w:rsid w:val="00D61D2F"/>
    <w:rsid w:val="00D64505"/>
    <w:rsid w:val="00D73459"/>
    <w:rsid w:val="00D761CC"/>
    <w:rsid w:val="00D81CF5"/>
    <w:rsid w:val="00D83326"/>
    <w:rsid w:val="00D83432"/>
    <w:rsid w:val="00D8383D"/>
    <w:rsid w:val="00D8695A"/>
    <w:rsid w:val="00D90AFE"/>
    <w:rsid w:val="00D91051"/>
    <w:rsid w:val="00D92B7F"/>
    <w:rsid w:val="00D92FF6"/>
    <w:rsid w:val="00DA1A38"/>
    <w:rsid w:val="00DA215F"/>
    <w:rsid w:val="00DA33BA"/>
    <w:rsid w:val="00DA7876"/>
    <w:rsid w:val="00DA7CDC"/>
    <w:rsid w:val="00DB0479"/>
    <w:rsid w:val="00DB06B0"/>
    <w:rsid w:val="00DB44F9"/>
    <w:rsid w:val="00DB5CA8"/>
    <w:rsid w:val="00DC0279"/>
    <w:rsid w:val="00DC314D"/>
    <w:rsid w:val="00DC3435"/>
    <w:rsid w:val="00DC4C43"/>
    <w:rsid w:val="00DC6E8A"/>
    <w:rsid w:val="00DD1153"/>
    <w:rsid w:val="00DD2D22"/>
    <w:rsid w:val="00DD55B9"/>
    <w:rsid w:val="00DD7548"/>
    <w:rsid w:val="00DE0EBF"/>
    <w:rsid w:val="00DE2202"/>
    <w:rsid w:val="00DE3C6C"/>
    <w:rsid w:val="00DE4E06"/>
    <w:rsid w:val="00DE5088"/>
    <w:rsid w:val="00DE5B7A"/>
    <w:rsid w:val="00DE5DDA"/>
    <w:rsid w:val="00DE6D8C"/>
    <w:rsid w:val="00DE707F"/>
    <w:rsid w:val="00DF0459"/>
    <w:rsid w:val="00DF04B0"/>
    <w:rsid w:val="00DF13A3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4D20"/>
    <w:rsid w:val="00E40235"/>
    <w:rsid w:val="00E43D09"/>
    <w:rsid w:val="00E4545A"/>
    <w:rsid w:val="00E455F9"/>
    <w:rsid w:val="00E45D32"/>
    <w:rsid w:val="00E47241"/>
    <w:rsid w:val="00E47456"/>
    <w:rsid w:val="00E526D5"/>
    <w:rsid w:val="00E527FE"/>
    <w:rsid w:val="00E54CC3"/>
    <w:rsid w:val="00E60547"/>
    <w:rsid w:val="00E62257"/>
    <w:rsid w:val="00E65BD7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4775"/>
    <w:rsid w:val="00EA5C3B"/>
    <w:rsid w:val="00EA6053"/>
    <w:rsid w:val="00EA6583"/>
    <w:rsid w:val="00EA66C8"/>
    <w:rsid w:val="00EB650C"/>
    <w:rsid w:val="00EB7E76"/>
    <w:rsid w:val="00EC121C"/>
    <w:rsid w:val="00EC35D3"/>
    <w:rsid w:val="00EC3EB2"/>
    <w:rsid w:val="00EC3EF9"/>
    <w:rsid w:val="00EC75A9"/>
    <w:rsid w:val="00EC765B"/>
    <w:rsid w:val="00ED0C96"/>
    <w:rsid w:val="00ED2688"/>
    <w:rsid w:val="00ED2E09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4DCC"/>
    <w:rsid w:val="00F0000D"/>
    <w:rsid w:val="00F01657"/>
    <w:rsid w:val="00F027AD"/>
    <w:rsid w:val="00F043E4"/>
    <w:rsid w:val="00F05D42"/>
    <w:rsid w:val="00F077A8"/>
    <w:rsid w:val="00F1061A"/>
    <w:rsid w:val="00F16821"/>
    <w:rsid w:val="00F21BA1"/>
    <w:rsid w:val="00F22ADA"/>
    <w:rsid w:val="00F2480C"/>
    <w:rsid w:val="00F27D8B"/>
    <w:rsid w:val="00F34170"/>
    <w:rsid w:val="00F34C99"/>
    <w:rsid w:val="00F34F5D"/>
    <w:rsid w:val="00F3759F"/>
    <w:rsid w:val="00F37C16"/>
    <w:rsid w:val="00F43815"/>
    <w:rsid w:val="00F44F6C"/>
    <w:rsid w:val="00F45C3C"/>
    <w:rsid w:val="00F46CC7"/>
    <w:rsid w:val="00F50732"/>
    <w:rsid w:val="00F51DF6"/>
    <w:rsid w:val="00F5380B"/>
    <w:rsid w:val="00F62314"/>
    <w:rsid w:val="00F64541"/>
    <w:rsid w:val="00F662D9"/>
    <w:rsid w:val="00F66BBD"/>
    <w:rsid w:val="00F672C8"/>
    <w:rsid w:val="00F7666B"/>
    <w:rsid w:val="00F77A84"/>
    <w:rsid w:val="00F810B3"/>
    <w:rsid w:val="00F820F4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159F"/>
    <w:rsid w:val="00FC4FFE"/>
    <w:rsid w:val="00FC6832"/>
    <w:rsid w:val="00FC6C41"/>
    <w:rsid w:val="00FD0868"/>
    <w:rsid w:val="00FD5BEE"/>
    <w:rsid w:val="00FD66DA"/>
    <w:rsid w:val="00FE01B4"/>
    <w:rsid w:val="00FE0B52"/>
    <w:rsid w:val="00FE19B1"/>
    <w:rsid w:val="00FE21CF"/>
    <w:rsid w:val="00FE2CFB"/>
    <w:rsid w:val="00FE4327"/>
    <w:rsid w:val="00FE70A2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7001CD"/>
  <w15:docId w15:val="{D79F5CD7-29D5-445E-A459-5ADA8FD7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  <w:style w:type="character" w:customStyle="1" w:styleId="1">
    <w:name w:val="Основной текст1"/>
    <w:rsid w:val="008318FB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431E-2"/>
          <c:y val="5.9309464769943226E-2"/>
          <c:w val="0.75086127686955184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2024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150</c:v>
                </c:pt>
                <c:pt idx="1">
                  <c:v>101</c:v>
                </c:pt>
                <c:pt idx="2">
                  <c:v>10</c:v>
                </c:pt>
                <c:pt idx="3">
                  <c:v>20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87-4BC3-8114-FBC70012C1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109</c:v>
                </c:pt>
                <c:pt idx="1">
                  <c:v>81</c:v>
                </c:pt>
                <c:pt idx="2">
                  <c:v>16</c:v>
                </c:pt>
                <c:pt idx="3">
                  <c:v>17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87-4BC3-8114-FBC70012C1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126</c:v>
                </c:pt>
                <c:pt idx="1">
                  <c:v>86</c:v>
                </c:pt>
                <c:pt idx="2">
                  <c:v>20</c:v>
                </c:pt>
                <c:pt idx="3">
                  <c:v>15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87-4BC3-8114-FBC70012C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2026880"/>
        <c:axId val="42339712"/>
        <c:axId val="0"/>
      </c:bar3DChart>
      <c:catAx>
        <c:axId val="42026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339712"/>
        <c:crosses val="autoZero"/>
        <c:auto val="1"/>
        <c:lblAlgn val="ctr"/>
        <c:lblOffset val="100"/>
        <c:noMultiLvlLbl val="0"/>
      </c:catAx>
      <c:valAx>
        <c:axId val="42339712"/>
        <c:scaling>
          <c:orientation val="minMax"/>
          <c:max val="15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26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</a:t>
            </a:r>
            <a:r>
              <a:rPr lang="en-US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/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снижения количества обращений, поступивших в адрес Главы Венгеровского района и администрацию Венгеровского района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8A-4EE4-9C03-0F502D8E5E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8A-4EE4-9C03-0F502D8E5E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8A-4EE4-9C03-0F502D8E5E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5604616"/>
        <c:axId val="525598056"/>
        <c:axId val="0"/>
      </c:bar3DChart>
      <c:catAx>
        <c:axId val="52560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598056"/>
        <c:crosses val="autoZero"/>
        <c:auto val="1"/>
        <c:lblAlgn val="ctr"/>
        <c:lblOffset val="100"/>
        <c:noMultiLvlLbl val="0"/>
      </c:catAx>
      <c:valAx>
        <c:axId val="525598056"/>
        <c:scaling>
          <c:orientation val="minMax"/>
          <c:max val="14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604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251640419947544E-2"/>
          <c:y val="0.91323272090988628"/>
          <c:w val="0.72721894138232723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716019667847201E-2"/>
          <c:y val="5.9424326833797586E-2"/>
          <c:w val="0.92728398033215276"/>
          <c:h val="0.718674065463265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2024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0"/>
                  <c:y val="-3.703703703703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8C-4A37-8663-96CEBA0B9E76}"/>
                </c:ext>
              </c:extLst>
            </c:dLbl>
            <c:dLbl>
              <c:idx val="1"/>
              <c:layout>
                <c:manualLayout>
                  <c:x val="-6.2383031815346985E-3"/>
                  <c:y val="-5.5555555555555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18C-4A37-8663-96CEBA0B9E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8C-4A37-8663-96CEBA0B9E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2023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0"/>
                  <c:y val="-3.3333333333333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18C-4A37-8663-96CEBA0B9E76}"/>
                </c:ext>
              </c:extLst>
            </c:dLbl>
            <c:dLbl>
              <c:idx val="1"/>
              <c:layout>
                <c:manualLayout>
                  <c:x val="6.238303181534623E-3"/>
                  <c:y val="-4.8148148148148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18C-4A37-8663-96CEBA0B9E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8C-4A37-8663-96CEBA0B9E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2022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0"/>
                  <c:y val="-3.3333333333333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8C-4A37-8663-96CEBA0B9E76}"/>
                </c:ext>
              </c:extLst>
            </c:dLbl>
            <c:dLbl>
              <c:idx val="1"/>
              <c:layout>
                <c:manualLayout>
                  <c:x val="2.5993011790556745E-2"/>
                  <c:y val="-5.555540974044912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155957579538356E-2"/>
                      <c:h val="6.66112569262175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F18C-4A37-8663-96CEBA0B9E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42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8C-4A37-8663-96CEBA0B9E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7082112"/>
        <c:axId val="79634816"/>
        <c:axId val="0"/>
      </c:bar3DChart>
      <c:catAx>
        <c:axId val="670821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9634816"/>
        <c:crosses val="autoZero"/>
        <c:auto val="1"/>
        <c:lblAlgn val="ctr"/>
        <c:lblOffset val="100"/>
        <c:noMultiLvlLbl val="0"/>
      </c:catAx>
      <c:valAx>
        <c:axId val="7963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08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109713905849106"/>
          <c:y val="0.91879162736969855"/>
          <c:w val="0.71504822814178781"/>
          <c:h val="5.89242500676273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2022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</c:v>
                </c:pt>
                <c:pt idx="1">
                  <c:v>16</c:v>
                </c:pt>
                <c:pt idx="2">
                  <c:v>18</c:v>
                </c:pt>
                <c:pt idx="3">
                  <c:v>17</c:v>
                </c:pt>
                <c:pt idx="4">
                  <c:v>9</c:v>
                </c:pt>
                <c:pt idx="5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1C-4D1C-9088-B9249D4A13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2023 г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88</c:v>
                </c:pt>
                <c:pt idx="1">
                  <c:v>5</c:v>
                </c:pt>
                <c:pt idx="2">
                  <c:v>13</c:v>
                </c:pt>
                <c:pt idx="3">
                  <c:v>35</c:v>
                </c:pt>
                <c:pt idx="4">
                  <c:v>8</c:v>
                </c:pt>
                <c:pt idx="5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1C-4D1C-9088-B9249D4A13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2024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116</c:v>
                </c:pt>
                <c:pt idx="1">
                  <c:v>21</c:v>
                </c:pt>
                <c:pt idx="2">
                  <c:v>25</c:v>
                </c:pt>
                <c:pt idx="3">
                  <c:v>47</c:v>
                </c:pt>
                <c:pt idx="4">
                  <c:v>4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1C-4D1C-9088-B9249D4A13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208256"/>
        <c:axId val="80210560"/>
      </c:barChart>
      <c:catAx>
        <c:axId val="802082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210560"/>
        <c:crosses val="autoZero"/>
        <c:auto val="1"/>
        <c:lblAlgn val="ctr"/>
        <c:lblOffset val="100"/>
        <c:noMultiLvlLbl val="0"/>
      </c:catAx>
      <c:valAx>
        <c:axId val="80210560"/>
        <c:scaling>
          <c:orientation val="minMax"/>
          <c:max val="1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208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</a:t>
            </a:r>
            <a:r>
              <a:rPr lang="en-US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/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снижения количества обращений граждан на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личном приеме в 2024 году в сравнении с 2023 и 2022 годами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13527777777777777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E8-40F3-8CE4-E0ABAB5BC3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E8-40F3-8CE4-E0ABAB5BC3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E8-40F3-8CE4-E0ABAB5BC3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5604616"/>
        <c:axId val="525598056"/>
        <c:axId val="0"/>
      </c:bar3DChart>
      <c:catAx>
        <c:axId val="52560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598056"/>
        <c:crosses val="autoZero"/>
        <c:auto val="1"/>
        <c:lblAlgn val="ctr"/>
        <c:lblOffset val="100"/>
        <c:noMultiLvlLbl val="0"/>
      </c:catAx>
      <c:valAx>
        <c:axId val="525598056"/>
        <c:scaling>
          <c:orientation val="minMax"/>
          <c:max val="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604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251640419947544E-2"/>
          <c:y val="0.91323272090988628"/>
          <c:w val="0.72721894138232723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2022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  <c:pt idx="4">
                  <c:v>2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B-4E95-BCC2-A3FCF785B2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2023 г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16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7B-4E95-BCC2-A3FCF785B2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2024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7B-4E95-BCC2-A3FCF785B2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208256"/>
        <c:axId val="80210560"/>
      </c:barChart>
      <c:catAx>
        <c:axId val="802082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210560"/>
        <c:crosses val="autoZero"/>
        <c:auto val="1"/>
        <c:lblAlgn val="ctr"/>
        <c:lblOffset val="100"/>
        <c:noMultiLvlLbl val="0"/>
      </c:catAx>
      <c:valAx>
        <c:axId val="80210560"/>
        <c:scaling>
          <c:orientation val="minMax"/>
          <c:max val="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208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</a:t>
            </a:r>
            <a:r>
              <a:rPr lang="en-US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/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снижения количества обращений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поступивших в справочную телефонную службу общественной приемной главы Венгеровского района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42-4279-A5F8-37CCBB1031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42-4279-A5F8-37CCBB1031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42-4279-A5F8-37CCBB1031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5604616"/>
        <c:axId val="525598056"/>
        <c:axId val="0"/>
      </c:bar3DChart>
      <c:catAx>
        <c:axId val="52560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598056"/>
        <c:crosses val="autoZero"/>
        <c:auto val="1"/>
        <c:lblAlgn val="ctr"/>
        <c:lblOffset val="100"/>
        <c:noMultiLvlLbl val="0"/>
      </c:catAx>
      <c:valAx>
        <c:axId val="525598056"/>
        <c:scaling>
          <c:orientation val="minMax"/>
          <c:max val="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604616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251640419947544E-2"/>
          <c:y val="0.91323272090988628"/>
          <c:w val="0.72721894138232723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</a:t>
            </a:r>
            <a:r>
              <a:rPr lang="en-US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/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снижения количества обращений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поступивших к специалисту общественной приемной Главы Венгеровского района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59-4D3D-987E-34EE5B81D4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59-4D3D-987E-34EE5B81D46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год2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59-4D3D-987E-34EE5B81D4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5604616"/>
        <c:axId val="525598056"/>
        <c:axId val="0"/>
      </c:bar3DChart>
      <c:catAx>
        <c:axId val="52560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598056"/>
        <c:crosses val="autoZero"/>
        <c:auto val="1"/>
        <c:lblAlgn val="ctr"/>
        <c:lblOffset val="100"/>
        <c:noMultiLvlLbl val="0"/>
      </c:catAx>
      <c:valAx>
        <c:axId val="525598056"/>
        <c:scaling>
          <c:orientation val="minMax"/>
          <c:max val="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604616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251640419947544E-2"/>
          <c:y val="0.91323272090988628"/>
          <c:w val="0.72721894138232723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2024 г. в сравнении с 2023 г. и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0.23958</cdr:x>
      <cdr:y>0.48512</cdr:y>
    </cdr:from>
    <cdr:to>
      <cdr:x>0.36458</cdr:x>
      <cdr:y>0.65476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 flipV="1">
          <a:off x="1314450" y="1552575"/>
          <a:ext cx="685800" cy="54292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0.46875</cdr:x>
      <cdr:y>0.45536</cdr:y>
    </cdr:from>
    <cdr:to>
      <cdr:x>0.59028</cdr:x>
      <cdr:y>0.6994</cdr:y>
    </cdr:to>
    <cdr:cxnSp macro="">
      <cdr:nvCxnSpPr>
        <cdr:cNvPr id="7" name="Прямая со стрелкой 6"/>
        <cdr:cNvCxnSpPr/>
      </cdr:nvCxnSpPr>
      <cdr:spPr>
        <a:xfrm xmlns:a="http://schemas.openxmlformats.org/drawingml/2006/main" flipH="1" flipV="1">
          <a:off x="2571750" y="1457325"/>
          <a:ext cx="666750" cy="7810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0.26736</cdr:x>
      <cdr:y>0.39881</cdr:y>
    </cdr:from>
    <cdr:to>
      <cdr:x>0.33507</cdr:x>
      <cdr:y>0.46429</cdr:y>
    </cdr:to>
    <cdr:sp macro="" textlink="">
      <cdr:nvSpPr>
        <cdr:cNvPr id="8" name="Надпись 7"/>
        <cdr:cNvSpPr txBox="1"/>
      </cdr:nvSpPr>
      <cdr:spPr>
        <a:xfrm xmlns:a="http://schemas.openxmlformats.org/drawingml/2006/main" rot="2485478">
          <a:off x="1466850" y="1276351"/>
          <a:ext cx="371476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0.22586</cdr:x>
      <cdr:y>0.48942</cdr:y>
    </cdr:from>
    <cdr:to>
      <cdr:x>0.37905</cdr:x>
      <cdr:y>0.62563</cdr:y>
    </cdr:to>
    <cdr:sp macro="" textlink="">
      <cdr:nvSpPr>
        <cdr:cNvPr id="9" name="Надпись 8"/>
        <cdr:cNvSpPr txBox="1"/>
      </cdr:nvSpPr>
      <cdr:spPr>
        <a:xfrm xmlns:a="http://schemas.openxmlformats.org/drawingml/2006/main" rot="19273745">
          <a:off x="1239149" y="1566339"/>
          <a:ext cx="840465" cy="435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</a:t>
          </a:r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38%</a:t>
          </a:r>
        </a:p>
      </cdr:txBody>
    </cdr:sp>
  </cdr:relSizeAnchor>
  <cdr:relSizeAnchor xmlns:cdr="http://schemas.openxmlformats.org/drawingml/2006/chartDrawing">
    <cdr:from>
      <cdr:x>0.51135</cdr:x>
      <cdr:y>0.50024</cdr:y>
    </cdr:from>
    <cdr:to>
      <cdr:x>0.58329</cdr:x>
      <cdr:y>0.69369</cdr:y>
    </cdr:to>
    <cdr:sp macro="" textlink="">
      <cdr:nvSpPr>
        <cdr:cNvPr id="10" name="Надпись 9"/>
        <cdr:cNvSpPr txBox="1"/>
      </cdr:nvSpPr>
      <cdr:spPr>
        <a:xfrm xmlns:a="http://schemas.openxmlformats.org/drawingml/2006/main" rot="2863944">
          <a:off x="2693253" y="1713201"/>
          <a:ext cx="619125" cy="3946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19%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</cdr:x>
      <cdr:y>0.1543</cdr:y>
    </cdr:from>
    <cdr:to>
      <cdr:x>0.01631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72266"/>
          <a:ext cx="104775" cy="19889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0.21354</cdr:x>
      <cdr:y>0.52679</cdr:y>
    </cdr:from>
    <cdr:to>
      <cdr:x>0.33681</cdr:x>
      <cdr:y>0.67262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>
          <a:off x="1171575" y="1685925"/>
          <a:ext cx="676275" cy="46672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0.26736</cdr:x>
      <cdr:y>0.39881</cdr:y>
    </cdr:from>
    <cdr:to>
      <cdr:x>0.33507</cdr:x>
      <cdr:y>0.46429</cdr:y>
    </cdr:to>
    <cdr:sp macro="" textlink="">
      <cdr:nvSpPr>
        <cdr:cNvPr id="8" name="Надпись 7"/>
        <cdr:cNvSpPr txBox="1"/>
      </cdr:nvSpPr>
      <cdr:spPr>
        <a:xfrm xmlns:a="http://schemas.openxmlformats.org/drawingml/2006/main" rot="2485478">
          <a:off x="1466850" y="1276351"/>
          <a:ext cx="371476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0.19965</cdr:x>
      <cdr:y>0.55104</cdr:y>
    </cdr:from>
    <cdr:to>
      <cdr:x>0.41037</cdr:x>
      <cdr:y>0.70832</cdr:y>
    </cdr:to>
    <cdr:sp macro="" textlink="">
      <cdr:nvSpPr>
        <cdr:cNvPr id="9" name="Надпись 8"/>
        <cdr:cNvSpPr txBox="1"/>
      </cdr:nvSpPr>
      <cdr:spPr>
        <a:xfrm xmlns:a="http://schemas.openxmlformats.org/drawingml/2006/main" rot="1954100">
          <a:off x="1095336" y="1763534"/>
          <a:ext cx="1156129" cy="5033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</a:t>
          </a:r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62</a:t>
          </a:r>
          <a:r>
            <a:rPr lang="ru-RU" sz="11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  <cdr:relSizeAnchor xmlns:cdr="http://schemas.openxmlformats.org/drawingml/2006/chartDrawing">
    <cdr:from>
      <cdr:x>0.46076</cdr:x>
      <cdr:y>0.47692</cdr:y>
    </cdr:from>
    <cdr:to>
      <cdr:x>0.59562</cdr:x>
      <cdr:y>0.56931</cdr:y>
    </cdr:to>
    <cdr:sp macro="" textlink="">
      <cdr:nvSpPr>
        <cdr:cNvPr id="10" name="Надпись 9"/>
        <cdr:cNvSpPr txBox="1"/>
      </cdr:nvSpPr>
      <cdr:spPr>
        <a:xfrm xmlns:a="http://schemas.openxmlformats.org/drawingml/2006/main" rot="8395055" flipV="1">
          <a:off x="2527903" y="1526339"/>
          <a:ext cx="739928" cy="2956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50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  <cdr:relSizeAnchor xmlns:cdr="http://schemas.openxmlformats.org/drawingml/2006/chartDrawing">
    <cdr:from>
      <cdr:x>0.46181</cdr:x>
      <cdr:y>0.48512</cdr:y>
    </cdr:from>
    <cdr:to>
      <cdr:x>0.61111</cdr:x>
      <cdr:y>0.69048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 flipH="1">
          <a:off x="2533650" y="1552575"/>
          <a:ext cx="819150" cy="65722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</cdr:x>
      <cdr:y>0.1543</cdr:y>
    </cdr:from>
    <cdr:to>
      <cdr:x>0.01631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72266"/>
          <a:ext cx="104775" cy="19889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0.20833</cdr:x>
      <cdr:y>0.63095</cdr:y>
    </cdr:from>
    <cdr:to>
      <cdr:x>0.33854</cdr:x>
      <cdr:y>0.79167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 flipV="1">
          <a:off x="1143000" y="2019300"/>
          <a:ext cx="714375" cy="5143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0.26736</cdr:x>
      <cdr:y>0.39881</cdr:y>
    </cdr:from>
    <cdr:to>
      <cdr:x>0.33507</cdr:x>
      <cdr:y>0.46429</cdr:y>
    </cdr:to>
    <cdr:sp macro="" textlink="">
      <cdr:nvSpPr>
        <cdr:cNvPr id="8" name="Надпись 7"/>
        <cdr:cNvSpPr txBox="1"/>
      </cdr:nvSpPr>
      <cdr:spPr>
        <a:xfrm xmlns:a="http://schemas.openxmlformats.org/drawingml/2006/main" rot="2485478">
          <a:off x="1466850" y="1276351"/>
          <a:ext cx="371476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0.19677</cdr:x>
      <cdr:y>0.60491</cdr:y>
    </cdr:from>
    <cdr:to>
      <cdr:x>0.37142</cdr:x>
      <cdr:y>0.72146</cdr:y>
    </cdr:to>
    <cdr:sp macro="" textlink="">
      <cdr:nvSpPr>
        <cdr:cNvPr id="9" name="Надпись 8"/>
        <cdr:cNvSpPr txBox="1"/>
      </cdr:nvSpPr>
      <cdr:spPr>
        <a:xfrm xmlns:a="http://schemas.openxmlformats.org/drawingml/2006/main" rot="19139824">
          <a:off x="1079532" y="1935949"/>
          <a:ext cx="958200" cy="3730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</a:t>
          </a:r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100</a:t>
          </a:r>
          <a:r>
            <a:rPr lang="ru-RU" sz="11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  <cdr:relSizeAnchor xmlns:cdr="http://schemas.openxmlformats.org/drawingml/2006/chartDrawing">
    <cdr:from>
      <cdr:x>0.47333</cdr:x>
      <cdr:y>0.55696</cdr:y>
    </cdr:from>
    <cdr:to>
      <cdr:x>0.60761</cdr:x>
      <cdr:y>0.74067</cdr:y>
    </cdr:to>
    <cdr:sp macro="" textlink="">
      <cdr:nvSpPr>
        <cdr:cNvPr id="10" name="Надпись 9"/>
        <cdr:cNvSpPr txBox="1"/>
      </cdr:nvSpPr>
      <cdr:spPr>
        <a:xfrm xmlns:a="http://schemas.openxmlformats.org/drawingml/2006/main" rot="12597762" flipV="1">
          <a:off x="2596854" y="1782507"/>
          <a:ext cx="736760" cy="5879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60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  <cdr:relSizeAnchor xmlns:cdr="http://schemas.openxmlformats.org/drawingml/2006/chartDrawing">
    <cdr:from>
      <cdr:x>0.47917</cdr:x>
      <cdr:y>0.55952</cdr:y>
    </cdr:from>
    <cdr:to>
      <cdr:x>0.61111</cdr:x>
      <cdr:y>0.70238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 flipH="1" flipV="1">
          <a:off x="2628900" y="1790701"/>
          <a:ext cx="723900" cy="45719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0.26736</cdr:x>
      <cdr:y>0.39881</cdr:y>
    </cdr:from>
    <cdr:to>
      <cdr:x>0.33507</cdr:x>
      <cdr:y>0.46429</cdr:y>
    </cdr:to>
    <cdr:sp macro="" textlink="">
      <cdr:nvSpPr>
        <cdr:cNvPr id="8" name="Надпись 7"/>
        <cdr:cNvSpPr txBox="1"/>
      </cdr:nvSpPr>
      <cdr:spPr>
        <a:xfrm xmlns:a="http://schemas.openxmlformats.org/drawingml/2006/main" rot="2485478">
          <a:off x="1466850" y="1276351"/>
          <a:ext cx="371476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0.1753</cdr:x>
      <cdr:y>0.58096</cdr:y>
    </cdr:from>
    <cdr:to>
      <cdr:x>0.34995</cdr:x>
      <cdr:y>0.66654</cdr:y>
    </cdr:to>
    <cdr:sp macro="" textlink="">
      <cdr:nvSpPr>
        <cdr:cNvPr id="9" name="Надпись 8"/>
        <cdr:cNvSpPr txBox="1"/>
      </cdr:nvSpPr>
      <cdr:spPr>
        <a:xfrm xmlns:a="http://schemas.openxmlformats.org/drawingml/2006/main" rot="19051844">
          <a:off x="961793" y="1859291"/>
          <a:ext cx="958200" cy="2739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</a:t>
          </a:r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ru-RU" sz="11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  <cdr:relSizeAnchor xmlns:cdr="http://schemas.openxmlformats.org/drawingml/2006/chartDrawing">
    <cdr:from>
      <cdr:x>0.51823</cdr:x>
      <cdr:y>0.58257</cdr:y>
    </cdr:from>
    <cdr:to>
      <cdr:x>0.67178</cdr:x>
      <cdr:y>0.68359</cdr:y>
    </cdr:to>
    <cdr:sp macro="" textlink="">
      <cdr:nvSpPr>
        <cdr:cNvPr id="10" name="Надпись 9"/>
        <cdr:cNvSpPr txBox="1"/>
      </cdr:nvSpPr>
      <cdr:spPr>
        <a:xfrm xmlns:a="http://schemas.openxmlformats.org/drawingml/2006/main" rot="13493434" flipV="1">
          <a:off x="2843217" y="1864472"/>
          <a:ext cx="842424" cy="3232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25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  <cdr:relSizeAnchor xmlns:cdr="http://schemas.openxmlformats.org/drawingml/2006/chartDrawing">
    <cdr:from>
      <cdr:x>0.46181</cdr:x>
      <cdr:y>0.44643</cdr:y>
    </cdr:from>
    <cdr:to>
      <cdr:x>0.59549</cdr:x>
      <cdr:y>0.6756</cdr:y>
    </cdr:to>
    <cdr:cxnSp macro="">
      <cdr:nvCxnSpPr>
        <cdr:cNvPr id="11" name="Прямая со стрелкой 10"/>
        <cdr:cNvCxnSpPr/>
      </cdr:nvCxnSpPr>
      <cdr:spPr>
        <a:xfrm xmlns:a="http://schemas.openxmlformats.org/drawingml/2006/main" flipH="1" flipV="1">
          <a:off x="2533674" y="1428756"/>
          <a:ext cx="733401" cy="73341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0.2309</cdr:x>
      <cdr:y>0.54167</cdr:y>
    </cdr:from>
    <cdr:to>
      <cdr:x>0.3559</cdr:x>
      <cdr:y>0.71131</cdr:y>
    </cdr:to>
    <cdr:cxnSp macro="">
      <cdr:nvCxnSpPr>
        <cdr:cNvPr id="15" name="Прямая со стрелкой 14"/>
        <cdr:cNvCxnSpPr/>
      </cdr:nvCxnSpPr>
      <cdr:spPr>
        <a:xfrm xmlns:a="http://schemas.openxmlformats.org/drawingml/2006/main" flipV="1">
          <a:off x="1266825" y="1733561"/>
          <a:ext cx="685785" cy="54291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6254C-2E15-4CFA-B348-9BD7BDA8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9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2020-08-05T04:22:00Z</cp:lastPrinted>
  <dcterms:created xsi:type="dcterms:W3CDTF">2018-04-05T07:39:00Z</dcterms:created>
  <dcterms:modified xsi:type="dcterms:W3CDTF">2025-01-31T08:49:00Z</dcterms:modified>
</cp:coreProperties>
</file>