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6C6" w:rsidRPr="000856C6" w:rsidRDefault="000856C6" w:rsidP="000856C6">
      <w:pPr>
        <w:pStyle w:val="afffb"/>
        <w:spacing w:before="0" w:line="240" w:lineRule="auto"/>
        <w:jc w:val="center"/>
        <w:rPr>
          <w:rFonts w:ascii="Times New Roman" w:eastAsia="Times New Roman" w:hAnsi="Times New Roman" w:cs="Times New Roman"/>
          <w:b w:val="0"/>
          <w:color w:val="000000" w:themeColor="text1"/>
        </w:rPr>
      </w:pPr>
      <w:bookmarkStart w:id="0" w:name="_Toc448482783"/>
      <w:bookmarkStart w:id="1" w:name="_Toc448482970"/>
      <w:r>
        <w:rPr>
          <w:rFonts w:ascii="Times New Roman" w:eastAsia="Times New Roman" w:hAnsi="Times New Roman" w:cs="Times New Roman"/>
          <w:b w:val="0"/>
          <w:color w:val="000000" w:themeColor="text1"/>
          <w:lang w:val="en-US"/>
        </w:rPr>
        <w:t>ПРОЕКТ</w:t>
      </w:r>
      <w:bookmarkStart w:id="2" w:name="_GoBack"/>
      <w:bookmarkEnd w:id="2"/>
    </w:p>
    <w:p w:rsidR="00073853" w:rsidRPr="00073853" w:rsidRDefault="00073853" w:rsidP="00073853">
      <w:pPr>
        <w:pStyle w:val="afffb"/>
        <w:spacing w:before="0" w:line="240" w:lineRule="auto"/>
        <w:jc w:val="right"/>
        <w:rPr>
          <w:rFonts w:ascii="Times New Roman" w:eastAsia="Times New Roman" w:hAnsi="Times New Roman" w:cs="Times New Roman"/>
          <w:b w:val="0"/>
          <w:color w:val="000000" w:themeColor="text1"/>
        </w:rPr>
      </w:pPr>
      <w:r w:rsidRPr="00073853">
        <w:rPr>
          <w:rFonts w:ascii="Times New Roman" w:eastAsia="Times New Roman" w:hAnsi="Times New Roman" w:cs="Times New Roman"/>
          <w:b w:val="0"/>
          <w:color w:val="000000" w:themeColor="text1"/>
        </w:rPr>
        <w:t>Одобрен</w:t>
      </w:r>
    </w:p>
    <w:p w:rsidR="00073853" w:rsidRPr="00E77F4C" w:rsidRDefault="00073853" w:rsidP="00073853">
      <w:pPr>
        <w:widowControl w:val="0"/>
        <w:spacing w:after="0" w:line="240" w:lineRule="auto"/>
        <w:jc w:val="right"/>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постановлением</w:t>
      </w:r>
      <w:r w:rsidRPr="00E77F4C">
        <w:rPr>
          <w:rFonts w:ascii="Times New Roman" w:eastAsia="Times New Roman" w:hAnsi="Times New Roman" w:cs="Times New Roman"/>
          <w:color w:val="000000" w:themeColor="text1"/>
          <w:sz w:val="28"/>
          <w:szCs w:val="28"/>
          <w:lang w:eastAsia="ru-RU"/>
        </w:rPr>
        <w:t xml:space="preserve"> администрации</w:t>
      </w:r>
    </w:p>
    <w:p w:rsidR="00073853" w:rsidRPr="00E77F4C" w:rsidRDefault="00073853" w:rsidP="00073853">
      <w:pPr>
        <w:widowControl w:val="0"/>
        <w:spacing w:after="0" w:line="240" w:lineRule="auto"/>
        <w:jc w:val="right"/>
        <w:rPr>
          <w:rFonts w:ascii="Times New Roman" w:eastAsia="Times New Roman" w:hAnsi="Times New Roman" w:cs="Times New Roman"/>
          <w:color w:val="000000" w:themeColor="text1"/>
          <w:sz w:val="28"/>
          <w:szCs w:val="28"/>
          <w:lang w:eastAsia="ru-RU"/>
        </w:rPr>
      </w:pPr>
      <w:r w:rsidRPr="00E77F4C">
        <w:rPr>
          <w:rFonts w:ascii="Times New Roman" w:eastAsia="Times New Roman" w:hAnsi="Times New Roman" w:cs="Times New Roman"/>
          <w:color w:val="000000" w:themeColor="text1"/>
          <w:sz w:val="28"/>
          <w:szCs w:val="28"/>
          <w:lang w:eastAsia="ru-RU"/>
        </w:rPr>
        <w:t>Венгеровского района</w:t>
      </w:r>
    </w:p>
    <w:p w:rsidR="00073853" w:rsidRPr="00E77F4C" w:rsidRDefault="00073853" w:rsidP="00073853">
      <w:pPr>
        <w:widowControl w:val="0"/>
        <w:spacing w:after="0" w:line="240" w:lineRule="auto"/>
        <w:jc w:val="right"/>
        <w:rPr>
          <w:rFonts w:ascii="Times New Roman" w:eastAsia="Times New Roman" w:hAnsi="Times New Roman" w:cs="Times New Roman"/>
          <w:color w:val="000000" w:themeColor="text1"/>
          <w:sz w:val="28"/>
          <w:szCs w:val="28"/>
          <w:lang w:eastAsia="ru-RU"/>
        </w:rPr>
      </w:pPr>
      <w:r w:rsidRPr="00E77F4C">
        <w:rPr>
          <w:rFonts w:ascii="Times New Roman" w:eastAsia="Times New Roman" w:hAnsi="Times New Roman" w:cs="Times New Roman"/>
          <w:color w:val="000000" w:themeColor="text1"/>
          <w:sz w:val="28"/>
          <w:szCs w:val="28"/>
          <w:lang w:eastAsia="ru-RU"/>
        </w:rPr>
        <w:t>Новосибирской области</w:t>
      </w:r>
    </w:p>
    <w:p w:rsidR="00AA17F8" w:rsidRDefault="00073853" w:rsidP="00073853">
      <w:pPr>
        <w:spacing w:after="0" w:line="240" w:lineRule="auto"/>
        <w:jc w:val="right"/>
        <w:rPr>
          <w:rFonts w:ascii="Times New Roman" w:eastAsia="Times New Roman" w:hAnsi="Times New Roman" w:cs="Times New Roman"/>
          <w:sz w:val="24"/>
          <w:szCs w:val="24"/>
          <w:lang w:eastAsia="ru-RU"/>
        </w:rPr>
      </w:pPr>
      <w:r w:rsidRPr="00E77F4C">
        <w:rPr>
          <w:rFonts w:ascii="Times New Roman" w:eastAsia="Times New Roman" w:hAnsi="Times New Roman" w:cs="Times New Roman"/>
          <w:color w:val="000000" w:themeColor="text1"/>
          <w:sz w:val="28"/>
          <w:szCs w:val="28"/>
          <w:lang w:eastAsia="ru-RU"/>
        </w:rPr>
        <w:t>от</w:t>
      </w:r>
    </w:p>
    <w:p w:rsidR="00AA17F8" w:rsidRDefault="00AA17F8" w:rsidP="00AA17F8">
      <w:pPr>
        <w:spacing w:after="0" w:line="240" w:lineRule="auto"/>
        <w:rPr>
          <w:rFonts w:ascii="Times New Roman" w:eastAsia="Times New Roman" w:hAnsi="Times New Roman" w:cs="Times New Roman"/>
          <w:sz w:val="24"/>
          <w:szCs w:val="24"/>
          <w:lang w:eastAsia="ru-RU"/>
        </w:rPr>
      </w:pPr>
    </w:p>
    <w:p w:rsidR="00FF1162" w:rsidRDefault="00FF1162" w:rsidP="00F26EB7">
      <w:pPr>
        <w:widowControl w:val="0"/>
        <w:spacing w:after="0" w:line="240" w:lineRule="auto"/>
        <w:jc w:val="right"/>
        <w:rPr>
          <w:rFonts w:ascii="Times New Roman" w:eastAsia="Times New Roman" w:hAnsi="Times New Roman" w:cs="Times New Roman"/>
          <w:sz w:val="28"/>
          <w:szCs w:val="28"/>
          <w:lang w:eastAsia="ru-RU"/>
        </w:rPr>
      </w:pPr>
    </w:p>
    <w:p w:rsidR="00716475" w:rsidRPr="0010257D" w:rsidRDefault="00F972C8" w:rsidP="008D2AC6">
      <w:pPr>
        <w:keepNext/>
        <w:tabs>
          <w:tab w:val="left" w:pos="709"/>
        </w:tabs>
        <w:spacing w:after="0" w:line="240" w:lineRule="auto"/>
        <w:ind w:firstLine="709"/>
        <w:jc w:val="center"/>
        <w:outlineLvl w:val="0"/>
        <w:rPr>
          <w:rFonts w:ascii="Times New Roman" w:eastAsia="Times New Roman" w:hAnsi="Times New Roman" w:cs="Times New Roman"/>
          <w:sz w:val="28"/>
          <w:szCs w:val="28"/>
          <w:lang w:eastAsia="ru-RU"/>
        </w:rPr>
      </w:pPr>
      <w:bookmarkStart w:id="3" w:name="_Toc529530761"/>
      <w:bookmarkStart w:id="4" w:name="_Toc460227787"/>
      <w:bookmarkStart w:id="5" w:name="_Toc460227932"/>
      <w:r w:rsidRPr="0010257D">
        <w:rPr>
          <w:rFonts w:ascii="Times New Roman" w:eastAsia="Times New Roman" w:hAnsi="Times New Roman" w:cs="Times New Roman"/>
          <w:sz w:val="28"/>
          <w:szCs w:val="28"/>
          <w:lang w:eastAsia="ru-RU"/>
        </w:rPr>
        <w:t xml:space="preserve">Прогноз социально-экономического развития </w:t>
      </w:r>
      <w:r w:rsidR="00673E7C" w:rsidRPr="0010257D">
        <w:rPr>
          <w:rFonts w:ascii="Times New Roman" w:eastAsia="Times New Roman" w:hAnsi="Times New Roman" w:cs="Times New Roman"/>
          <w:sz w:val="28"/>
          <w:szCs w:val="28"/>
          <w:lang w:eastAsia="ru-RU"/>
        </w:rPr>
        <w:t>Венгеровского района</w:t>
      </w:r>
      <w:bookmarkEnd w:id="3"/>
    </w:p>
    <w:p w:rsidR="00F972C8" w:rsidRPr="0010257D" w:rsidRDefault="001B5601" w:rsidP="00716475">
      <w:pPr>
        <w:keepNext/>
        <w:spacing w:after="0" w:line="240" w:lineRule="auto"/>
        <w:ind w:firstLine="709"/>
        <w:jc w:val="center"/>
        <w:outlineLvl w:val="0"/>
        <w:rPr>
          <w:rFonts w:ascii="Times New Roman" w:eastAsia="Times New Roman" w:hAnsi="Times New Roman" w:cs="Times New Roman"/>
          <w:sz w:val="28"/>
          <w:szCs w:val="28"/>
          <w:lang w:eastAsia="ru-RU"/>
        </w:rPr>
      </w:pPr>
      <w:bookmarkStart w:id="6" w:name="_Toc529530762"/>
      <w:r>
        <w:rPr>
          <w:rFonts w:ascii="Times New Roman" w:eastAsia="Times New Roman" w:hAnsi="Times New Roman" w:cs="Times New Roman"/>
          <w:sz w:val="28"/>
          <w:szCs w:val="28"/>
          <w:lang w:eastAsia="ru-RU"/>
        </w:rPr>
        <w:t>Новосибирской области на 2025</w:t>
      </w:r>
      <w:r w:rsidR="00A70782" w:rsidRPr="0010257D">
        <w:rPr>
          <w:rFonts w:ascii="Times New Roman" w:eastAsia="Times New Roman" w:hAnsi="Times New Roman" w:cs="Times New Roman"/>
          <w:sz w:val="28"/>
          <w:szCs w:val="28"/>
          <w:lang w:eastAsia="ru-RU"/>
        </w:rPr>
        <w:t xml:space="preserve"> год и плановый период 20</w:t>
      </w:r>
      <w:r w:rsidR="00904EFD" w:rsidRPr="0010257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00A70782" w:rsidRPr="0010257D">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7</w:t>
      </w:r>
      <w:r w:rsidR="00F972C8" w:rsidRPr="0010257D">
        <w:rPr>
          <w:rFonts w:ascii="Times New Roman" w:eastAsia="Times New Roman" w:hAnsi="Times New Roman" w:cs="Times New Roman"/>
          <w:sz w:val="28"/>
          <w:szCs w:val="28"/>
          <w:lang w:eastAsia="ru-RU"/>
        </w:rPr>
        <w:t xml:space="preserve"> годов</w:t>
      </w:r>
      <w:bookmarkEnd w:id="4"/>
      <w:bookmarkEnd w:id="5"/>
      <w:bookmarkEnd w:id="6"/>
    </w:p>
    <w:p w:rsidR="00031C36" w:rsidRPr="0010257D" w:rsidRDefault="00031C36" w:rsidP="00716475">
      <w:pPr>
        <w:keepNext/>
        <w:spacing w:after="0" w:line="240" w:lineRule="auto"/>
        <w:ind w:firstLine="709"/>
        <w:jc w:val="center"/>
        <w:outlineLvl w:val="0"/>
        <w:rPr>
          <w:rFonts w:ascii="Times New Roman" w:eastAsia="Times New Roman" w:hAnsi="Times New Roman" w:cs="Times New Roman"/>
          <w:sz w:val="28"/>
          <w:szCs w:val="28"/>
          <w:lang w:eastAsia="ru-RU"/>
        </w:rPr>
      </w:pPr>
    </w:p>
    <w:bookmarkEnd w:id="0"/>
    <w:bookmarkEnd w:id="1"/>
    <w:p w:rsidR="00F23ACB" w:rsidRPr="0010257D" w:rsidRDefault="0060026E" w:rsidP="004D43DB">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Прогноз социально-экономического развития</w:t>
      </w:r>
      <w:r w:rsidR="00673E7C" w:rsidRPr="0010257D">
        <w:rPr>
          <w:rFonts w:ascii="Times New Roman" w:hAnsi="Times New Roman" w:cs="Times New Roman"/>
          <w:sz w:val="28"/>
          <w:szCs w:val="28"/>
        </w:rPr>
        <w:t xml:space="preserve"> Венгеровского района</w:t>
      </w:r>
      <w:r w:rsidRPr="0010257D">
        <w:rPr>
          <w:rFonts w:ascii="Times New Roman" w:hAnsi="Times New Roman" w:cs="Times New Roman"/>
          <w:sz w:val="28"/>
          <w:szCs w:val="28"/>
        </w:rPr>
        <w:t xml:space="preserve"> Ново</w:t>
      </w:r>
      <w:r w:rsidR="00A70782" w:rsidRPr="0010257D">
        <w:rPr>
          <w:rFonts w:ascii="Times New Roman" w:hAnsi="Times New Roman" w:cs="Times New Roman"/>
          <w:sz w:val="28"/>
          <w:szCs w:val="28"/>
        </w:rPr>
        <w:t>сибирской области на 20</w:t>
      </w:r>
      <w:r w:rsidR="001B5601">
        <w:rPr>
          <w:rFonts w:ascii="Times New Roman" w:hAnsi="Times New Roman" w:cs="Times New Roman"/>
          <w:sz w:val="28"/>
          <w:szCs w:val="28"/>
        </w:rPr>
        <w:t>25</w:t>
      </w:r>
      <w:r w:rsidR="00A70782" w:rsidRPr="0010257D">
        <w:rPr>
          <w:rFonts w:ascii="Times New Roman" w:hAnsi="Times New Roman" w:cs="Times New Roman"/>
          <w:sz w:val="28"/>
          <w:szCs w:val="28"/>
        </w:rPr>
        <w:t xml:space="preserve"> год и плановый период 20</w:t>
      </w:r>
      <w:r w:rsidR="00904EFD" w:rsidRPr="0010257D">
        <w:rPr>
          <w:rFonts w:ascii="Times New Roman" w:hAnsi="Times New Roman" w:cs="Times New Roman"/>
          <w:sz w:val="28"/>
          <w:szCs w:val="28"/>
        </w:rPr>
        <w:t>2</w:t>
      </w:r>
      <w:r w:rsidR="001B5601">
        <w:rPr>
          <w:rFonts w:ascii="Times New Roman" w:hAnsi="Times New Roman" w:cs="Times New Roman"/>
          <w:sz w:val="28"/>
          <w:szCs w:val="28"/>
        </w:rPr>
        <w:t>6</w:t>
      </w:r>
      <w:r w:rsidRPr="0010257D">
        <w:rPr>
          <w:rFonts w:ascii="Times New Roman" w:hAnsi="Times New Roman" w:cs="Times New Roman"/>
          <w:sz w:val="28"/>
          <w:szCs w:val="28"/>
        </w:rPr>
        <w:t xml:space="preserve"> и</w:t>
      </w:r>
      <w:r w:rsidR="00A70782" w:rsidRPr="0010257D">
        <w:rPr>
          <w:rFonts w:ascii="Times New Roman" w:hAnsi="Times New Roman" w:cs="Times New Roman"/>
          <w:sz w:val="28"/>
          <w:szCs w:val="28"/>
        </w:rPr>
        <w:t xml:space="preserve"> 202</w:t>
      </w:r>
      <w:r w:rsidR="001B5601">
        <w:rPr>
          <w:rFonts w:ascii="Times New Roman" w:hAnsi="Times New Roman" w:cs="Times New Roman"/>
          <w:sz w:val="28"/>
          <w:szCs w:val="28"/>
        </w:rPr>
        <w:t>7</w:t>
      </w:r>
      <w:r w:rsidR="006468A9" w:rsidRPr="0010257D">
        <w:rPr>
          <w:rFonts w:ascii="Times New Roman" w:hAnsi="Times New Roman" w:cs="Times New Roman"/>
          <w:sz w:val="28"/>
          <w:szCs w:val="28"/>
        </w:rPr>
        <w:t xml:space="preserve"> </w:t>
      </w:r>
      <w:r w:rsidRPr="0010257D">
        <w:rPr>
          <w:rFonts w:ascii="Times New Roman" w:hAnsi="Times New Roman" w:cs="Times New Roman"/>
          <w:sz w:val="28"/>
          <w:szCs w:val="28"/>
        </w:rPr>
        <w:t xml:space="preserve">годов разработан в соответствии с </w:t>
      </w:r>
      <w:r w:rsidR="005A2E73" w:rsidRPr="0010257D">
        <w:rPr>
          <w:rFonts w:ascii="Times New Roman" w:hAnsi="Times New Roman" w:cs="Times New Roman"/>
          <w:sz w:val="28"/>
          <w:szCs w:val="28"/>
        </w:rPr>
        <w:t>П</w:t>
      </w:r>
      <w:r w:rsidRPr="0010257D">
        <w:rPr>
          <w:rFonts w:ascii="Times New Roman" w:hAnsi="Times New Roman" w:cs="Times New Roman"/>
          <w:sz w:val="28"/>
          <w:szCs w:val="28"/>
        </w:rPr>
        <w:t>орядком разработки и корректировки прогноза социально-экономического развития</w:t>
      </w:r>
      <w:r w:rsidR="00673E7C" w:rsidRPr="0010257D">
        <w:rPr>
          <w:rFonts w:ascii="Times New Roman" w:hAnsi="Times New Roman" w:cs="Times New Roman"/>
          <w:sz w:val="28"/>
          <w:szCs w:val="28"/>
        </w:rPr>
        <w:t xml:space="preserve"> Венгеровского района</w:t>
      </w:r>
      <w:r w:rsidRPr="0010257D">
        <w:rPr>
          <w:rFonts w:ascii="Times New Roman" w:hAnsi="Times New Roman" w:cs="Times New Roman"/>
          <w:sz w:val="28"/>
          <w:szCs w:val="28"/>
        </w:rPr>
        <w:t xml:space="preserve"> Новосибирской области на среднесрочный период, утвержденн</w:t>
      </w:r>
      <w:r w:rsidR="00E007DB" w:rsidRPr="0010257D">
        <w:rPr>
          <w:rFonts w:ascii="Times New Roman" w:hAnsi="Times New Roman" w:cs="Times New Roman"/>
          <w:sz w:val="28"/>
          <w:szCs w:val="28"/>
        </w:rPr>
        <w:t>ым</w:t>
      </w:r>
      <w:r w:rsidRPr="0010257D">
        <w:rPr>
          <w:rFonts w:ascii="Times New Roman" w:hAnsi="Times New Roman" w:cs="Times New Roman"/>
          <w:sz w:val="28"/>
          <w:szCs w:val="28"/>
        </w:rPr>
        <w:t xml:space="preserve"> постановлением </w:t>
      </w:r>
      <w:r w:rsidR="00904EFD" w:rsidRPr="0010257D">
        <w:rPr>
          <w:rFonts w:ascii="Times New Roman" w:hAnsi="Times New Roman" w:cs="Times New Roman"/>
          <w:sz w:val="28"/>
          <w:szCs w:val="28"/>
        </w:rPr>
        <w:t>администрации</w:t>
      </w:r>
      <w:r w:rsidR="00673E7C" w:rsidRPr="0010257D">
        <w:rPr>
          <w:rFonts w:ascii="Times New Roman" w:hAnsi="Times New Roman" w:cs="Times New Roman"/>
          <w:sz w:val="28"/>
          <w:szCs w:val="28"/>
        </w:rPr>
        <w:t xml:space="preserve"> Венгеровского района </w:t>
      </w:r>
      <w:r w:rsidRPr="0010257D">
        <w:rPr>
          <w:rFonts w:ascii="Times New Roman" w:hAnsi="Times New Roman" w:cs="Times New Roman"/>
          <w:sz w:val="28"/>
          <w:szCs w:val="28"/>
        </w:rPr>
        <w:t xml:space="preserve">Новосибирской области от </w:t>
      </w:r>
      <w:r w:rsidR="00904EFD" w:rsidRPr="0010257D">
        <w:rPr>
          <w:rFonts w:ascii="Times New Roman" w:hAnsi="Times New Roman" w:cs="Times New Roman"/>
          <w:sz w:val="28"/>
          <w:szCs w:val="28"/>
        </w:rPr>
        <w:t>15.06</w:t>
      </w:r>
      <w:r w:rsidRPr="0010257D">
        <w:rPr>
          <w:rFonts w:ascii="Times New Roman" w:hAnsi="Times New Roman" w:cs="Times New Roman"/>
          <w:sz w:val="28"/>
          <w:szCs w:val="28"/>
        </w:rPr>
        <w:t>.201</w:t>
      </w:r>
      <w:r w:rsidR="00904EFD" w:rsidRPr="0010257D">
        <w:rPr>
          <w:rFonts w:ascii="Times New Roman" w:hAnsi="Times New Roman" w:cs="Times New Roman"/>
          <w:sz w:val="28"/>
          <w:szCs w:val="28"/>
        </w:rPr>
        <w:t>8</w:t>
      </w:r>
      <w:r w:rsidRPr="0010257D">
        <w:rPr>
          <w:rFonts w:ascii="Times New Roman" w:hAnsi="Times New Roman" w:cs="Times New Roman"/>
          <w:sz w:val="28"/>
          <w:szCs w:val="28"/>
        </w:rPr>
        <w:t xml:space="preserve"> №</w:t>
      </w:r>
      <w:r w:rsidR="005A2E73" w:rsidRPr="0010257D">
        <w:rPr>
          <w:rFonts w:ascii="Times New Roman" w:hAnsi="Times New Roman" w:cs="Times New Roman"/>
          <w:sz w:val="28"/>
          <w:szCs w:val="28"/>
        </w:rPr>
        <w:t xml:space="preserve"> </w:t>
      </w:r>
      <w:r w:rsidR="00904EFD" w:rsidRPr="0010257D">
        <w:rPr>
          <w:rFonts w:ascii="Times New Roman" w:hAnsi="Times New Roman" w:cs="Times New Roman"/>
          <w:sz w:val="28"/>
          <w:szCs w:val="28"/>
        </w:rPr>
        <w:t>239-па</w:t>
      </w:r>
      <w:r w:rsidR="00F23ACB" w:rsidRPr="0010257D">
        <w:rPr>
          <w:rFonts w:ascii="Times New Roman" w:hAnsi="Times New Roman" w:cs="Times New Roman"/>
          <w:sz w:val="28"/>
          <w:szCs w:val="28"/>
        </w:rPr>
        <w:t xml:space="preserve">, на основе анализа тенденций развития экономики и социальной </w:t>
      </w:r>
      <w:r w:rsidR="001B5601">
        <w:rPr>
          <w:rFonts w:ascii="Times New Roman" w:hAnsi="Times New Roman" w:cs="Times New Roman"/>
          <w:sz w:val="28"/>
          <w:szCs w:val="28"/>
        </w:rPr>
        <w:t>сферы, сложившихся в период 2022-2023</w:t>
      </w:r>
      <w:r w:rsidR="00F23ACB" w:rsidRPr="0010257D">
        <w:rPr>
          <w:rFonts w:ascii="Times New Roman" w:hAnsi="Times New Roman" w:cs="Times New Roman"/>
          <w:sz w:val="28"/>
          <w:szCs w:val="28"/>
        </w:rPr>
        <w:t xml:space="preserve"> годов и 9 месяцев</w:t>
      </w:r>
      <w:r w:rsidR="001B5601">
        <w:rPr>
          <w:rFonts w:ascii="Times New Roman" w:hAnsi="Times New Roman" w:cs="Times New Roman"/>
          <w:sz w:val="28"/>
          <w:szCs w:val="28"/>
        </w:rPr>
        <w:t xml:space="preserve"> 2024</w:t>
      </w:r>
      <w:r w:rsidR="00F23ACB" w:rsidRPr="0010257D">
        <w:rPr>
          <w:rFonts w:ascii="Times New Roman" w:hAnsi="Times New Roman" w:cs="Times New Roman"/>
          <w:sz w:val="28"/>
          <w:szCs w:val="28"/>
        </w:rPr>
        <w:t xml:space="preserve"> года, исходя из целей и задач стратегии социально-экономического развития Венгеровского района на 2019-2030 годы, утвержденной </w:t>
      </w:r>
      <w:r w:rsidR="001B5B19" w:rsidRPr="0010257D">
        <w:rPr>
          <w:rFonts w:ascii="Times New Roman" w:hAnsi="Times New Roman" w:cs="Times New Roman"/>
          <w:sz w:val="28"/>
          <w:szCs w:val="28"/>
        </w:rPr>
        <w:t>р</w:t>
      </w:r>
      <w:r w:rsidR="00F23ACB" w:rsidRPr="0010257D">
        <w:rPr>
          <w:rFonts w:ascii="Times New Roman" w:hAnsi="Times New Roman" w:cs="Times New Roman"/>
          <w:sz w:val="28"/>
          <w:szCs w:val="28"/>
        </w:rPr>
        <w:t>ешением</w:t>
      </w:r>
      <w:r w:rsidR="001B5B19" w:rsidRPr="0010257D">
        <w:rPr>
          <w:rFonts w:ascii="Times New Roman" w:hAnsi="Times New Roman" w:cs="Times New Roman"/>
          <w:sz w:val="28"/>
          <w:szCs w:val="28"/>
        </w:rPr>
        <w:t xml:space="preserve"> Совета депутатов Венгеровского района</w:t>
      </w:r>
      <w:r w:rsidR="00F23ACB" w:rsidRPr="0010257D">
        <w:rPr>
          <w:rFonts w:ascii="Times New Roman" w:hAnsi="Times New Roman" w:cs="Times New Roman"/>
          <w:sz w:val="28"/>
          <w:szCs w:val="28"/>
        </w:rPr>
        <w:t xml:space="preserve"> Новосибирской области от </w:t>
      </w:r>
      <w:r w:rsidR="001B5B19" w:rsidRPr="0010257D">
        <w:rPr>
          <w:rFonts w:ascii="Times New Roman" w:hAnsi="Times New Roman" w:cs="Times New Roman"/>
          <w:sz w:val="28"/>
          <w:szCs w:val="28"/>
        </w:rPr>
        <w:t>20</w:t>
      </w:r>
      <w:r w:rsidR="00F23ACB" w:rsidRPr="0010257D">
        <w:rPr>
          <w:rFonts w:ascii="Times New Roman" w:hAnsi="Times New Roman" w:cs="Times New Roman"/>
          <w:sz w:val="28"/>
          <w:szCs w:val="28"/>
        </w:rPr>
        <w:t>.</w:t>
      </w:r>
      <w:r w:rsidR="001B5B19" w:rsidRPr="0010257D">
        <w:rPr>
          <w:rFonts w:ascii="Times New Roman" w:hAnsi="Times New Roman" w:cs="Times New Roman"/>
          <w:sz w:val="28"/>
          <w:szCs w:val="28"/>
        </w:rPr>
        <w:t>12</w:t>
      </w:r>
      <w:r w:rsidR="00F23ACB" w:rsidRPr="0010257D">
        <w:rPr>
          <w:rFonts w:ascii="Times New Roman" w:hAnsi="Times New Roman" w:cs="Times New Roman"/>
          <w:sz w:val="28"/>
          <w:szCs w:val="28"/>
        </w:rPr>
        <w:t>.201</w:t>
      </w:r>
      <w:r w:rsidR="001B5B19" w:rsidRPr="0010257D">
        <w:rPr>
          <w:rFonts w:ascii="Times New Roman" w:hAnsi="Times New Roman" w:cs="Times New Roman"/>
          <w:sz w:val="28"/>
          <w:szCs w:val="28"/>
        </w:rPr>
        <w:t>8</w:t>
      </w:r>
      <w:r w:rsidR="00F23ACB" w:rsidRPr="0010257D">
        <w:rPr>
          <w:rFonts w:ascii="Times New Roman" w:hAnsi="Times New Roman" w:cs="Times New Roman"/>
          <w:sz w:val="28"/>
          <w:szCs w:val="28"/>
        </w:rPr>
        <w:t xml:space="preserve"> № </w:t>
      </w:r>
      <w:r w:rsidR="001B5B19" w:rsidRPr="0010257D">
        <w:rPr>
          <w:rFonts w:ascii="Times New Roman" w:hAnsi="Times New Roman" w:cs="Times New Roman"/>
          <w:sz w:val="28"/>
          <w:szCs w:val="28"/>
        </w:rPr>
        <w:t>244.</w:t>
      </w:r>
    </w:p>
    <w:p w:rsidR="0060026E" w:rsidRPr="0010257D" w:rsidRDefault="0063516F" w:rsidP="004D43DB">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При подготовке прогноза </w:t>
      </w:r>
      <w:r w:rsidR="00E07C34" w:rsidRPr="0010257D">
        <w:rPr>
          <w:rFonts w:ascii="Times New Roman" w:hAnsi="Times New Roman" w:cs="Times New Roman"/>
          <w:sz w:val="28"/>
          <w:szCs w:val="28"/>
        </w:rPr>
        <w:t xml:space="preserve">учтены основные параметры прогноза социально-экономического развития </w:t>
      </w:r>
      <w:r w:rsidR="00673E7C" w:rsidRPr="0010257D">
        <w:rPr>
          <w:rFonts w:ascii="Times New Roman" w:hAnsi="Times New Roman" w:cs="Times New Roman"/>
          <w:sz w:val="28"/>
          <w:szCs w:val="28"/>
        </w:rPr>
        <w:t>Новосибирской</w:t>
      </w:r>
      <w:r w:rsidR="00A70782" w:rsidRPr="0010257D">
        <w:rPr>
          <w:rFonts w:ascii="Times New Roman" w:hAnsi="Times New Roman" w:cs="Times New Roman"/>
          <w:sz w:val="28"/>
          <w:szCs w:val="28"/>
        </w:rPr>
        <w:t xml:space="preserve"> области</w:t>
      </w:r>
      <w:r w:rsidR="00854250" w:rsidRPr="0010257D">
        <w:rPr>
          <w:rFonts w:ascii="Times New Roman" w:hAnsi="Times New Roman" w:cs="Times New Roman"/>
          <w:sz w:val="28"/>
          <w:szCs w:val="28"/>
        </w:rPr>
        <w:t xml:space="preserve"> </w:t>
      </w:r>
      <w:r w:rsidR="00A70782" w:rsidRPr="0010257D">
        <w:rPr>
          <w:rFonts w:ascii="Times New Roman" w:hAnsi="Times New Roman" w:cs="Times New Roman"/>
          <w:sz w:val="28"/>
          <w:szCs w:val="28"/>
        </w:rPr>
        <w:t>на 20</w:t>
      </w:r>
      <w:r w:rsidR="001B5601">
        <w:rPr>
          <w:rFonts w:ascii="Times New Roman" w:hAnsi="Times New Roman" w:cs="Times New Roman"/>
          <w:sz w:val="28"/>
          <w:szCs w:val="28"/>
        </w:rPr>
        <w:t>25</w:t>
      </w:r>
      <w:r w:rsidR="00E07C34" w:rsidRPr="0010257D">
        <w:rPr>
          <w:rFonts w:ascii="Times New Roman" w:hAnsi="Times New Roman" w:cs="Times New Roman"/>
          <w:sz w:val="28"/>
          <w:szCs w:val="28"/>
        </w:rPr>
        <w:t xml:space="preserve"> год и плановый пери</w:t>
      </w:r>
      <w:r w:rsidR="00A70782" w:rsidRPr="0010257D">
        <w:rPr>
          <w:rFonts w:ascii="Times New Roman" w:hAnsi="Times New Roman" w:cs="Times New Roman"/>
          <w:sz w:val="28"/>
          <w:szCs w:val="28"/>
        </w:rPr>
        <w:t>од 20</w:t>
      </w:r>
      <w:r w:rsidR="00904EFD" w:rsidRPr="0010257D">
        <w:rPr>
          <w:rFonts w:ascii="Times New Roman" w:hAnsi="Times New Roman" w:cs="Times New Roman"/>
          <w:sz w:val="28"/>
          <w:szCs w:val="28"/>
        </w:rPr>
        <w:t>2</w:t>
      </w:r>
      <w:r w:rsidR="001B5601">
        <w:rPr>
          <w:rFonts w:ascii="Times New Roman" w:hAnsi="Times New Roman" w:cs="Times New Roman"/>
          <w:sz w:val="28"/>
          <w:szCs w:val="28"/>
        </w:rPr>
        <w:t>6</w:t>
      </w:r>
      <w:r w:rsidR="00A70782" w:rsidRPr="0010257D">
        <w:rPr>
          <w:rFonts w:ascii="Times New Roman" w:hAnsi="Times New Roman" w:cs="Times New Roman"/>
          <w:sz w:val="28"/>
          <w:szCs w:val="28"/>
        </w:rPr>
        <w:t xml:space="preserve"> и 202</w:t>
      </w:r>
      <w:r w:rsidR="001B5601">
        <w:rPr>
          <w:rFonts w:ascii="Times New Roman" w:hAnsi="Times New Roman" w:cs="Times New Roman"/>
          <w:sz w:val="28"/>
          <w:szCs w:val="28"/>
        </w:rPr>
        <w:t>7</w:t>
      </w:r>
      <w:r w:rsidR="00791345" w:rsidRPr="0010257D">
        <w:rPr>
          <w:rFonts w:ascii="Times New Roman" w:hAnsi="Times New Roman" w:cs="Times New Roman"/>
          <w:sz w:val="28"/>
          <w:szCs w:val="28"/>
        </w:rPr>
        <w:t xml:space="preserve"> годов</w:t>
      </w:r>
      <w:r w:rsidR="00372D64" w:rsidRPr="0010257D">
        <w:rPr>
          <w:rFonts w:ascii="Times New Roman" w:hAnsi="Times New Roman" w:cs="Times New Roman"/>
          <w:sz w:val="28"/>
          <w:szCs w:val="28"/>
        </w:rPr>
        <w:t>.</w:t>
      </w:r>
    </w:p>
    <w:p w:rsidR="00031C36" w:rsidRPr="0010257D" w:rsidRDefault="00031C36" w:rsidP="004D43DB">
      <w:pPr>
        <w:pStyle w:val="ConsPlusNormal"/>
        <w:ind w:firstLine="709"/>
        <w:jc w:val="both"/>
        <w:rPr>
          <w:rFonts w:ascii="Times New Roman" w:hAnsi="Times New Roman" w:cs="Times New Roman"/>
          <w:sz w:val="28"/>
          <w:szCs w:val="28"/>
        </w:rPr>
      </w:pPr>
    </w:p>
    <w:p w:rsidR="00854250" w:rsidRPr="00FB6239" w:rsidRDefault="00D4601A" w:rsidP="008D2AC6">
      <w:pPr>
        <w:spacing w:after="0" w:line="240" w:lineRule="auto"/>
        <w:ind w:firstLine="709"/>
        <w:jc w:val="center"/>
        <w:outlineLvl w:val="0"/>
        <w:rPr>
          <w:rFonts w:ascii="Times New Roman" w:eastAsia="Times New Roman" w:hAnsi="Times New Roman" w:cs="Times New Roman"/>
          <w:b/>
          <w:sz w:val="28"/>
          <w:szCs w:val="28"/>
          <w:lang w:eastAsia="ru-RU"/>
        </w:rPr>
      </w:pPr>
      <w:bookmarkStart w:id="7" w:name="_Toc460227788"/>
      <w:bookmarkStart w:id="8" w:name="_Toc529530763"/>
      <w:r w:rsidRPr="00FB6239">
        <w:rPr>
          <w:rFonts w:ascii="Times New Roman" w:eastAsia="Times New Roman" w:hAnsi="Times New Roman" w:cs="Times New Roman"/>
          <w:b/>
          <w:sz w:val="28"/>
          <w:szCs w:val="28"/>
          <w:lang w:eastAsia="ru-RU"/>
        </w:rPr>
        <w:t>1</w:t>
      </w:r>
      <w:r w:rsidR="00124CF2" w:rsidRPr="00FB6239">
        <w:rPr>
          <w:rFonts w:ascii="Times New Roman" w:eastAsia="Times New Roman" w:hAnsi="Times New Roman" w:cs="Times New Roman"/>
          <w:b/>
          <w:sz w:val="28"/>
          <w:szCs w:val="28"/>
          <w:lang w:eastAsia="ru-RU"/>
        </w:rPr>
        <w:t>.Оценка достигнутого уровня социально-экономического развития</w:t>
      </w:r>
    </w:p>
    <w:p w:rsidR="008E5E9C" w:rsidRPr="00FB6239" w:rsidRDefault="00673E7C" w:rsidP="004D43DB">
      <w:pPr>
        <w:spacing w:after="0" w:line="240" w:lineRule="auto"/>
        <w:ind w:firstLine="709"/>
        <w:jc w:val="both"/>
        <w:outlineLvl w:val="0"/>
        <w:rPr>
          <w:rFonts w:ascii="Times New Roman" w:eastAsia="Times New Roman" w:hAnsi="Times New Roman" w:cs="Times New Roman"/>
          <w:b/>
          <w:sz w:val="28"/>
          <w:szCs w:val="28"/>
          <w:lang w:eastAsia="ru-RU"/>
        </w:rPr>
      </w:pPr>
      <w:r w:rsidRPr="00FB6239">
        <w:rPr>
          <w:rFonts w:ascii="Times New Roman" w:eastAsia="Times New Roman" w:hAnsi="Times New Roman" w:cs="Times New Roman"/>
          <w:b/>
          <w:sz w:val="28"/>
          <w:szCs w:val="28"/>
          <w:lang w:eastAsia="ru-RU"/>
        </w:rPr>
        <w:t xml:space="preserve">Венгеровского района </w:t>
      </w:r>
      <w:r w:rsidR="00124CF2" w:rsidRPr="00FB6239">
        <w:rPr>
          <w:rFonts w:ascii="Times New Roman" w:eastAsia="Times New Roman" w:hAnsi="Times New Roman" w:cs="Times New Roman"/>
          <w:b/>
          <w:sz w:val="28"/>
          <w:szCs w:val="28"/>
          <w:lang w:eastAsia="ru-RU"/>
        </w:rPr>
        <w:t>Ново</w:t>
      </w:r>
      <w:r w:rsidR="001B5601" w:rsidRPr="00FB6239">
        <w:rPr>
          <w:rFonts w:ascii="Times New Roman" w:eastAsia="Times New Roman" w:hAnsi="Times New Roman" w:cs="Times New Roman"/>
          <w:b/>
          <w:sz w:val="28"/>
          <w:szCs w:val="28"/>
          <w:lang w:eastAsia="ru-RU"/>
        </w:rPr>
        <w:t>сибирской области за период 2022-2023</w:t>
      </w:r>
      <w:r w:rsidR="00124CF2" w:rsidRPr="00FB6239">
        <w:rPr>
          <w:rFonts w:ascii="Times New Roman" w:eastAsia="Times New Roman" w:hAnsi="Times New Roman" w:cs="Times New Roman"/>
          <w:b/>
          <w:sz w:val="28"/>
          <w:szCs w:val="28"/>
          <w:lang w:eastAsia="ru-RU"/>
        </w:rPr>
        <w:t xml:space="preserve"> годов</w:t>
      </w:r>
      <w:bookmarkEnd w:id="7"/>
      <w:bookmarkEnd w:id="8"/>
    </w:p>
    <w:p w:rsidR="001B5601" w:rsidRPr="0010257D" w:rsidRDefault="001B5601" w:rsidP="004D43DB">
      <w:pPr>
        <w:spacing w:after="0" w:line="240" w:lineRule="auto"/>
        <w:ind w:firstLine="709"/>
        <w:jc w:val="both"/>
        <w:outlineLvl w:val="0"/>
        <w:rPr>
          <w:rFonts w:ascii="Times New Roman" w:eastAsia="Times New Roman" w:hAnsi="Times New Roman" w:cs="Times New Roman"/>
          <w:sz w:val="28"/>
          <w:szCs w:val="28"/>
          <w:lang w:eastAsia="ru-RU"/>
        </w:rPr>
      </w:pPr>
    </w:p>
    <w:p w:rsidR="001B5601" w:rsidRDefault="001B5601" w:rsidP="00C62D59">
      <w:pPr>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В 2023 году развитие экономики Венгеровского района по-прежнему осуществлялось в условиях, характеризующихся усиливающимся </w:t>
      </w:r>
      <w:proofErr w:type="spellStart"/>
      <w:r>
        <w:rPr>
          <w:rFonts w:ascii="Times New Roman" w:eastAsia="Times New Roman" w:hAnsi="Times New Roman"/>
          <w:color w:val="000000" w:themeColor="text1"/>
          <w:sz w:val="28"/>
          <w:szCs w:val="28"/>
          <w:lang w:eastAsia="ru-RU"/>
        </w:rPr>
        <w:t>санкционным</w:t>
      </w:r>
      <w:proofErr w:type="spellEnd"/>
      <w:r>
        <w:rPr>
          <w:rFonts w:ascii="Times New Roman" w:eastAsia="Times New Roman" w:hAnsi="Times New Roman"/>
          <w:color w:val="000000" w:themeColor="text1"/>
          <w:sz w:val="28"/>
          <w:szCs w:val="28"/>
          <w:lang w:eastAsia="ru-RU"/>
        </w:rPr>
        <w:t xml:space="preserve"> давлением со стороны «недружественных» стран, значительным ограничением внешнеэкономической деятельности, поступательным повышением ключевой ставки Центрального банка РФ.</w:t>
      </w:r>
    </w:p>
    <w:p w:rsidR="00D20E4E" w:rsidRPr="0010257D" w:rsidRDefault="002E0332" w:rsidP="00C62D59">
      <w:pPr>
        <w:pStyle w:val="af8"/>
        <w:spacing w:after="0"/>
        <w:ind w:firstLine="709"/>
        <w:jc w:val="both"/>
        <w:rPr>
          <w:rFonts w:ascii="Times New Roman" w:eastAsiaTheme="minorEastAsia" w:hAnsi="Times New Roman" w:cs="Times New Roman"/>
          <w:sz w:val="28"/>
          <w:szCs w:val="28"/>
        </w:rPr>
      </w:pPr>
      <w:r w:rsidRPr="0010257D">
        <w:rPr>
          <w:rFonts w:ascii="Times New Roman" w:hAnsi="Times New Roman" w:cs="Times New Roman"/>
          <w:sz w:val="28"/>
          <w:szCs w:val="28"/>
        </w:rPr>
        <w:t>.</w:t>
      </w:r>
      <w:r w:rsidR="00C77214">
        <w:rPr>
          <w:rFonts w:ascii="Times New Roman" w:hAnsi="Times New Roman" w:cs="Times New Roman"/>
          <w:sz w:val="28"/>
          <w:szCs w:val="28"/>
        </w:rPr>
        <w:t xml:space="preserve"> </w:t>
      </w:r>
      <w:r w:rsidR="001B5601">
        <w:rPr>
          <w:rFonts w:ascii="Times New Roman" w:hAnsi="Times New Roman" w:cs="Times New Roman"/>
          <w:sz w:val="28"/>
          <w:szCs w:val="28"/>
        </w:rPr>
        <w:t>В период 2022-2023</w:t>
      </w:r>
      <w:r w:rsidRPr="0010257D">
        <w:rPr>
          <w:rFonts w:ascii="Times New Roman" w:hAnsi="Times New Roman" w:cs="Times New Roman"/>
          <w:sz w:val="28"/>
          <w:szCs w:val="28"/>
        </w:rPr>
        <w:t xml:space="preserve"> годов отмечена усто</w:t>
      </w:r>
      <w:r w:rsidR="001B5601">
        <w:rPr>
          <w:rFonts w:ascii="Times New Roman" w:hAnsi="Times New Roman" w:cs="Times New Roman"/>
          <w:sz w:val="28"/>
          <w:szCs w:val="28"/>
        </w:rPr>
        <w:t xml:space="preserve">йчивая положительная динамика в </w:t>
      </w:r>
      <w:r w:rsidRPr="0010257D">
        <w:rPr>
          <w:rFonts w:ascii="Times New Roman" w:hAnsi="Times New Roman" w:cs="Times New Roman"/>
          <w:sz w:val="28"/>
          <w:szCs w:val="28"/>
        </w:rPr>
        <w:t xml:space="preserve">социально-экономическом развитии </w:t>
      </w:r>
      <w:r w:rsidR="00564E23" w:rsidRPr="0010257D">
        <w:rPr>
          <w:rFonts w:ascii="Times New Roman" w:hAnsi="Times New Roman" w:cs="Times New Roman"/>
          <w:sz w:val="28"/>
          <w:szCs w:val="28"/>
        </w:rPr>
        <w:t>Венгеровского района Новосибирской области</w:t>
      </w:r>
      <w:r w:rsidRPr="0010257D">
        <w:rPr>
          <w:rFonts w:ascii="Times New Roman" w:hAnsi="Times New Roman" w:cs="Times New Roman"/>
          <w:sz w:val="28"/>
          <w:szCs w:val="28"/>
        </w:rPr>
        <w:t xml:space="preserve">. </w:t>
      </w:r>
      <w:r w:rsidR="00D9142A" w:rsidRPr="0010257D">
        <w:rPr>
          <w:rFonts w:ascii="Times New Roman" w:eastAsiaTheme="minorEastAsia" w:hAnsi="Times New Roman" w:cs="Times New Roman"/>
          <w:sz w:val="28"/>
          <w:szCs w:val="28"/>
        </w:rPr>
        <w:t>Темп роста валового продукта Венгеровского района</w:t>
      </w:r>
      <w:r w:rsidR="001B5601">
        <w:rPr>
          <w:rFonts w:ascii="Times New Roman" w:eastAsiaTheme="minorEastAsia" w:hAnsi="Times New Roman" w:cs="Times New Roman"/>
          <w:sz w:val="28"/>
          <w:szCs w:val="28"/>
        </w:rPr>
        <w:t xml:space="preserve"> Новосибирской области 2023 года к 2022</w:t>
      </w:r>
      <w:r w:rsidR="00522FF5">
        <w:rPr>
          <w:rFonts w:ascii="Times New Roman" w:eastAsiaTheme="minorEastAsia" w:hAnsi="Times New Roman" w:cs="Times New Roman"/>
          <w:sz w:val="28"/>
          <w:szCs w:val="28"/>
        </w:rPr>
        <w:t xml:space="preserve"> году составил 104,3</w:t>
      </w:r>
      <w:r w:rsidR="00050201" w:rsidRPr="0010257D">
        <w:rPr>
          <w:rFonts w:ascii="Times New Roman" w:eastAsiaTheme="minorEastAsia" w:hAnsi="Times New Roman" w:cs="Times New Roman"/>
          <w:sz w:val="28"/>
          <w:szCs w:val="28"/>
        </w:rPr>
        <w:t xml:space="preserve"> </w:t>
      </w:r>
      <w:r w:rsidR="00D9142A" w:rsidRPr="0010257D">
        <w:rPr>
          <w:rFonts w:ascii="Times New Roman" w:eastAsiaTheme="minorEastAsia" w:hAnsi="Times New Roman" w:cs="Times New Roman"/>
          <w:sz w:val="28"/>
          <w:szCs w:val="28"/>
        </w:rPr>
        <w:t>%.</w:t>
      </w:r>
    </w:p>
    <w:p w:rsidR="00D20E4E" w:rsidRPr="0010257D" w:rsidRDefault="00B711CB" w:rsidP="00C62D59">
      <w:pPr>
        <w:tabs>
          <w:tab w:val="left" w:pos="709"/>
        </w:tabs>
        <w:spacing w:after="0" w:line="240" w:lineRule="auto"/>
        <w:ind w:firstLine="709"/>
        <w:jc w:val="both"/>
        <w:rPr>
          <w:sz w:val="28"/>
          <w:szCs w:val="28"/>
        </w:rPr>
      </w:pPr>
      <w:r w:rsidRPr="0010257D">
        <w:rPr>
          <w:rFonts w:ascii="Times New Roman" w:hAnsi="Times New Roman" w:cs="Times New Roman"/>
          <w:sz w:val="28"/>
          <w:szCs w:val="28"/>
        </w:rPr>
        <w:t>Наиболее динамичный рост отмечен в отраслях про</w:t>
      </w:r>
      <w:r w:rsidR="00D20E22">
        <w:rPr>
          <w:rFonts w:ascii="Times New Roman" w:hAnsi="Times New Roman" w:cs="Times New Roman"/>
          <w:sz w:val="28"/>
          <w:szCs w:val="28"/>
        </w:rPr>
        <w:t>мышленности, строительства</w:t>
      </w:r>
      <w:r w:rsidRPr="0010257D">
        <w:rPr>
          <w:rFonts w:ascii="Times New Roman" w:hAnsi="Times New Roman" w:cs="Times New Roman"/>
          <w:sz w:val="28"/>
          <w:szCs w:val="28"/>
        </w:rPr>
        <w:t xml:space="preserve">. </w:t>
      </w:r>
      <w:r w:rsidR="001703B9">
        <w:rPr>
          <w:rFonts w:ascii="Times New Roman" w:eastAsia="Calibri" w:hAnsi="Times New Roman" w:cs="Times New Roman"/>
          <w:sz w:val="28"/>
          <w:szCs w:val="28"/>
          <w:lang w:eastAsia="ru-RU"/>
        </w:rPr>
        <w:t>За период 2022-2023</w:t>
      </w:r>
      <w:r w:rsidR="000E55DB" w:rsidRPr="0010257D">
        <w:rPr>
          <w:rFonts w:ascii="Times New Roman" w:eastAsia="Calibri" w:hAnsi="Times New Roman" w:cs="Times New Roman"/>
          <w:sz w:val="28"/>
          <w:szCs w:val="28"/>
          <w:lang w:eastAsia="ru-RU"/>
        </w:rPr>
        <w:t xml:space="preserve"> годов в экономику</w:t>
      </w:r>
      <w:r w:rsidR="00564E23" w:rsidRPr="0010257D">
        <w:rPr>
          <w:rFonts w:ascii="Times New Roman" w:eastAsia="Calibri" w:hAnsi="Times New Roman" w:cs="Times New Roman"/>
          <w:sz w:val="28"/>
          <w:szCs w:val="28"/>
          <w:lang w:eastAsia="ru-RU"/>
        </w:rPr>
        <w:t xml:space="preserve"> Венгеровского</w:t>
      </w:r>
      <w:r w:rsidR="00F17E34" w:rsidRPr="0010257D">
        <w:rPr>
          <w:rFonts w:ascii="Times New Roman" w:eastAsia="Calibri" w:hAnsi="Times New Roman" w:cs="Times New Roman"/>
          <w:sz w:val="28"/>
          <w:szCs w:val="28"/>
          <w:lang w:eastAsia="ru-RU"/>
        </w:rPr>
        <w:t xml:space="preserve"> </w:t>
      </w:r>
      <w:r w:rsidR="00211F2E" w:rsidRPr="0010257D">
        <w:rPr>
          <w:rFonts w:ascii="Times New Roman" w:eastAsia="Calibri" w:hAnsi="Times New Roman" w:cs="Times New Roman"/>
          <w:sz w:val="28"/>
          <w:szCs w:val="28"/>
          <w:lang w:eastAsia="ru-RU"/>
        </w:rPr>
        <w:t>района</w:t>
      </w:r>
      <w:r w:rsidR="00B422EA" w:rsidRPr="0010257D">
        <w:rPr>
          <w:rFonts w:ascii="Times New Roman" w:eastAsia="Calibri" w:hAnsi="Times New Roman" w:cs="Times New Roman"/>
          <w:sz w:val="28"/>
          <w:szCs w:val="28"/>
          <w:lang w:eastAsia="ru-RU"/>
        </w:rPr>
        <w:t xml:space="preserve"> </w:t>
      </w:r>
      <w:r w:rsidR="00564E23" w:rsidRPr="0010257D">
        <w:rPr>
          <w:rFonts w:ascii="Times New Roman" w:eastAsia="Calibri" w:hAnsi="Times New Roman" w:cs="Times New Roman"/>
          <w:sz w:val="28"/>
          <w:szCs w:val="28"/>
          <w:lang w:eastAsia="ru-RU"/>
        </w:rPr>
        <w:t xml:space="preserve">Новосибирской области </w:t>
      </w:r>
      <w:r w:rsidR="001703B9">
        <w:rPr>
          <w:rFonts w:ascii="Times New Roman" w:eastAsia="Calibri" w:hAnsi="Times New Roman" w:cs="Times New Roman"/>
          <w:sz w:val="28"/>
          <w:szCs w:val="28"/>
          <w:lang w:eastAsia="ru-RU"/>
        </w:rPr>
        <w:t>привлечено 2105,6</w:t>
      </w:r>
      <w:r w:rsidR="004D43DB" w:rsidRPr="0010257D">
        <w:rPr>
          <w:rFonts w:ascii="Times New Roman" w:hAnsi="Times New Roman" w:cs="Times New Roman"/>
          <w:sz w:val="28"/>
          <w:szCs w:val="28"/>
        </w:rPr>
        <w:t xml:space="preserve"> </w:t>
      </w:r>
      <w:r w:rsidR="000E55DB" w:rsidRPr="0010257D">
        <w:rPr>
          <w:rFonts w:ascii="Times New Roman" w:eastAsia="Calibri" w:hAnsi="Times New Roman" w:cs="Times New Roman"/>
          <w:sz w:val="28"/>
          <w:szCs w:val="28"/>
          <w:lang w:eastAsia="ru-RU"/>
        </w:rPr>
        <w:t>мл</w:t>
      </w:r>
      <w:r w:rsidR="00F17F73" w:rsidRPr="0010257D">
        <w:rPr>
          <w:rFonts w:ascii="Times New Roman" w:eastAsia="Calibri" w:hAnsi="Times New Roman" w:cs="Times New Roman"/>
          <w:sz w:val="28"/>
          <w:szCs w:val="28"/>
          <w:lang w:eastAsia="ru-RU"/>
        </w:rPr>
        <w:t>н</w:t>
      </w:r>
      <w:r w:rsidR="00F15D85" w:rsidRPr="0010257D">
        <w:rPr>
          <w:rFonts w:ascii="Times New Roman" w:eastAsia="Calibri" w:hAnsi="Times New Roman" w:cs="Times New Roman"/>
          <w:sz w:val="28"/>
          <w:szCs w:val="28"/>
          <w:lang w:eastAsia="ru-RU"/>
        </w:rPr>
        <w:t>.</w:t>
      </w:r>
      <w:r w:rsidR="000E55DB" w:rsidRPr="0010257D">
        <w:rPr>
          <w:rFonts w:ascii="Times New Roman" w:eastAsia="Calibri" w:hAnsi="Times New Roman" w:cs="Times New Roman"/>
          <w:sz w:val="28"/>
          <w:szCs w:val="28"/>
          <w:lang w:eastAsia="ru-RU"/>
        </w:rPr>
        <w:t xml:space="preserve"> рублей инв</w:t>
      </w:r>
      <w:r w:rsidR="00041209" w:rsidRPr="0010257D">
        <w:rPr>
          <w:rFonts w:ascii="Times New Roman" w:eastAsia="Calibri" w:hAnsi="Times New Roman" w:cs="Times New Roman"/>
          <w:sz w:val="28"/>
          <w:szCs w:val="28"/>
          <w:lang w:eastAsia="ru-RU"/>
        </w:rPr>
        <w:t>естиций в основной капитал</w:t>
      </w:r>
      <w:r w:rsidR="008C0CFF" w:rsidRPr="0010257D">
        <w:rPr>
          <w:rFonts w:ascii="Times New Roman" w:eastAsia="Calibri" w:hAnsi="Times New Roman" w:cs="Times New Roman"/>
          <w:sz w:val="28"/>
          <w:szCs w:val="28"/>
          <w:lang w:eastAsia="ru-RU"/>
        </w:rPr>
        <w:t>. Инвестиции</w:t>
      </w:r>
      <w:r w:rsidR="00C3260A" w:rsidRPr="0010257D">
        <w:rPr>
          <w:rFonts w:ascii="Times New Roman" w:eastAsia="Calibri" w:hAnsi="Times New Roman" w:cs="Times New Roman"/>
          <w:sz w:val="28"/>
          <w:szCs w:val="28"/>
          <w:lang w:eastAsia="ru-RU"/>
        </w:rPr>
        <w:t xml:space="preserve"> за счет бюджетных с</w:t>
      </w:r>
      <w:r w:rsidR="0063110E" w:rsidRPr="0010257D">
        <w:rPr>
          <w:rFonts w:ascii="Times New Roman" w:eastAsia="Calibri" w:hAnsi="Times New Roman" w:cs="Times New Roman"/>
          <w:sz w:val="28"/>
          <w:szCs w:val="28"/>
          <w:lang w:eastAsia="ru-RU"/>
        </w:rPr>
        <w:t>р</w:t>
      </w:r>
      <w:r w:rsidR="001703B9">
        <w:rPr>
          <w:rFonts w:ascii="Times New Roman" w:eastAsia="Calibri" w:hAnsi="Times New Roman" w:cs="Times New Roman"/>
          <w:sz w:val="28"/>
          <w:szCs w:val="28"/>
          <w:lang w:eastAsia="ru-RU"/>
        </w:rPr>
        <w:t>едств за 2 года составили 1288,9 млн. руб. (61,2</w:t>
      </w:r>
      <w:r w:rsidR="00C3260A" w:rsidRPr="0010257D">
        <w:rPr>
          <w:rFonts w:ascii="Times New Roman" w:eastAsia="Calibri" w:hAnsi="Times New Roman" w:cs="Times New Roman"/>
          <w:sz w:val="28"/>
          <w:szCs w:val="28"/>
          <w:lang w:eastAsia="ru-RU"/>
        </w:rPr>
        <w:t>%)</w:t>
      </w:r>
      <w:r w:rsidR="001F5C14" w:rsidRPr="0010257D">
        <w:rPr>
          <w:rFonts w:ascii="Times New Roman" w:eastAsia="Calibri" w:hAnsi="Times New Roman" w:cs="Times New Roman"/>
          <w:sz w:val="28"/>
          <w:szCs w:val="28"/>
          <w:lang w:eastAsia="ru-RU"/>
        </w:rPr>
        <w:t>.</w:t>
      </w:r>
      <w:r w:rsidR="00C3260A" w:rsidRPr="0010257D">
        <w:rPr>
          <w:rFonts w:ascii="Times New Roman" w:hAnsi="Times New Roman" w:cs="Times New Roman"/>
          <w:sz w:val="28"/>
          <w:szCs w:val="28"/>
        </w:rPr>
        <w:t xml:space="preserve"> В структуре инвестиций в</w:t>
      </w:r>
      <w:r w:rsidR="001703B9">
        <w:rPr>
          <w:rFonts w:ascii="Times New Roman" w:hAnsi="Times New Roman" w:cs="Times New Roman"/>
          <w:sz w:val="28"/>
          <w:szCs w:val="28"/>
        </w:rPr>
        <w:t xml:space="preserve"> основной капитал по итогам 2023</w:t>
      </w:r>
      <w:r w:rsidR="00C3260A" w:rsidRPr="0010257D">
        <w:rPr>
          <w:rFonts w:ascii="Times New Roman" w:hAnsi="Times New Roman" w:cs="Times New Roman"/>
          <w:sz w:val="28"/>
          <w:szCs w:val="28"/>
        </w:rPr>
        <w:t xml:space="preserve"> года наибольшую долю составили </w:t>
      </w:r>
      <w:r w:rsidR="00372D64" w:rsidRPr="0010257D">
        <w:rPr>
          <w:rFonts w:ascii="Times New Roman" w:hAnsi="Times New Roman" w:cs="Times New Roman"/>
          <w:sz w:val="28"/>
          <w:szCs w:val="28"/>
        </w:rPr>
        <w:t>вложения,</w:t>
      </w:r>
      <w:r w:rsidR="00C3260A" w:rsidRPr="0010257D">
        <w:rPr>
          <w:rFonts w:ascii="Times New Roman" w:hAnsi="Times New Roman" w:cs="Times New Roman"/>
          <w:sz w:val="28"/>
          <w:szCs w:val="28"/>
        </w:rPr>
        <w:t xml:space="preserve"> направленные на строительство и реконструкцию зданий и сооружений</w:t>
      </w:r>
      <w:r w:rsidR="00313BFF" w:rsidRPr="0010257D">
        <w:rPr>
          <w:rFonts w:ascii="Times New Roman" w:hAnsi="Times New Roman"/>
          <w:sz w:val="28"/>
          <w:szCs w:val="28"/>
        </w:rPr>
        <w:t xml:space="preserve"> и дорожное строитель</w:t>
      </w:r>
      <w:r w:rsidR="00411341" w:rsidRPr="0010257D">
        <w:rPr>
          <w:rFonts w:ascii="Times New Roman" w:hAnsi="Times New Roman"/>
          <w:sz w:val="28"/>
          <w:szCs w:val="28"/>
        </w:rPr>
        <w:t xml:space="preserve">ство, </w:t>
      </w:r>
      <w:r w:rsidR="00E401C0">
        <w:rPr>
          <w:rFonts w:ascii="Times New Roman" w:hAnsi="Times New Roman"/>
          <w:sz w:val="28"/>
          <w:szCs w:val="28"/>
        </w:rPr>
        <w:t>– 77,2 % (842,8</w:t>
      </w:r>
      <w:r w:rsidR="00097608" w:rsidRPr="0010257D">
        <w:rPr>
          <w:rFonts w:ascii="Times New Roman" w:hAnsi="Times New Roman"/>
          <w:sz w:val="28"/>
          <w:szCs w:val="28"/>
        </w:rPr>
        <w:t xml:space="preserve"> млн</w:t>
      </w:r>
      <w:r w:rsidR="00D855DA" w:rsidRPr="0010257D">
        <w:rPr>
          <w:rFonts w:ascii="Times New Roman" w:hAnsi="Times New Roman"/>
          <w:sz w:val="28"/>
          <w:szCs w:val="28"/>
        </w:rPr>
        <w:t xml:space="preserve"> </w:t>
      </w:r>
      <w:r w:rsidR="00097608" w:rsidRPr="0010257D">
        <w:rPr>
          <w:rFonts w:ascii="Times New Roman" w:hAnsi="Times New Roman"/>
          <w:sz w:val="28"/>
          <w:szCs w:val="28"/>
        </w:rPr>
        <w:t>руб</w:t>
      </w:r>
      <w:r w:rsidR="00D855DA" w:rsidRPr="0010257D">
        <w:rPr>
          <w:rFonts w:ascii="Times New Roman" w:hAnsi="Times New Roman"/>
          <w:sz w:val="28"/>
          <w:szCs w:val="28"/>
        </w:rPr>
        <w:t>.</w:t>
      </w:r>
      <w:r w:rsidR="0063110E" w:rsidRPr="0010257D">
        <w:rPr>
          <w:rFonts w:ascii="Times New Roman" w:hAnsi="Times New Roman"/>
          <w:sz w:val="28"/>
          <w:szCs w:val="28"/>
        </w:rPr>
        <w:t xml:space="preserve">), на </w:t>
      </w:r>
      <w:r w:rsidR="00C3260A" w:rsidRPr="0010257D">
        <w:rPr>
          <w:rFonts w:ascii="Times New Roman" w:hAnsi="Times New Roman"/>
          <w:sz w:val="28"/>
          <w:szCs w:val="28"/>
        </w:rPr>
        <w:t xml:space="preserve">приобретение машин и оборудования, транспортных </w:t>
      </w:r>
      <w:r w:rsidR="00041209" w:rsidRPr="0010257D">
        <w:rPr>
          <w:rFonts w:ascii="Times New Roman" w:hAnsi="Times New Roman"/>
          <w:sz w:val="28"/>
          <w:szCs w:val="28"/>
        </w:rPr>
        <w:t>средств, прочее</w:t>
      </w:r>
      <w:r w:rsidR="00411341" w:rsidRPr="0010257D">
        <w:rPr>
          <w:rFonts w:ascii="Times New Roman" w:hAnsi="Times New Roman"/>
          <w:sz w:val="28"/>
          <w:szCs w:val="28"/>
        </w:rPr>
        <w:t xml:space="preserve"> </w:t>
      </w:r>
      <w:r w:rsidR="00E401C0">
        <w:rPr>
          <w:rFonts w:ascii="Times New Roman" w:hAnsi="Times New Roman"/>
          <w:sz w:val="28"/>
          <w:szCs w:val="28"/>
        </w:rPr>
        <w:t>22,8</w:t>
      </w:r>
      <w:r w:rsidR="001F5C14" w:rsidRPr="0010257D">
        <w:rPr>
          <w:rFonts w:ascii="Times New Roman" w:hAnsi="Times New Roman"/>
          <w:sz w:val="28"/>
          <w:szCs w:val="28"/>
        </w:rPr>
        <w:t xml:space="preserve"> </w:t>
      </w:r>
      <w:r w:rsidR="00E401C0">
        <w:rPr>
          <w:rFonts w:ascii="Times New Roman" w:hAnsi="Times New Roman"/>
          <w:sz w:val="28"/>
          <w:szCs w:val="28"/>
        </w:rPr>
        <w:t>% (249,5</w:t>
      </w:r>
      <w:r w:rsidR="001F5C14" w:rsidRPr="0010257D">
        <w:rPr>
          <w:rFonts w:ascii="Times New Roman" w:hAnsi="Times New Roman"/>
          <w:sz w:val="28"/>
          <w:szCs w:val="28"/>
        </w:rPr>
        <w:t xml:space="preserve"> млн.</w:t>
      </w:r>
      <w:r w:rsidR="00C3260A" w:rsidRPr="0010257D">
        <w:rPr>
          <w:rFonts w:ascii="Times New Roman" w:hAnsi="Times New Roman"/>
          <w:sz w:val="28"/>
          <w:szCs w:val="28"/>
        </w:rPr>
        <w:t xml:space="preserve"> </w:t>
      </w:r>
      <w:r w:rsidR="00C3260A" w:rsidRPr="0010257D">
        <w:rPr>
          <w:rFonts w:ascii="Times New Roman" w:hAnsi="Times New Roman"/>
          <w:sz w:val="28"/>
          <w:szCs w:val="28"/>
        </w:rPr>
        <w:lastRenderedPageBreak/>
        <w:t>рублей</w:t>
      </w:r>
      <w:r w:rsidR="001F5C14" w:rsidRPr="0010257D">
        <w:rPr>
          <w:rFonts w:ascii="Times New Roman" w:hAnsi="Times New Roman"/>
          <w:sz w:val="28"/>
          <w:szCs w:val="28"/>
        </w:rPr>
        <w:t>).</w:t>
      </w:r>
      <w:r w:rsidR="0081667F" w:rsidRPr="0010257D">
        <w:rPr>
          <w:rFonts w:ascii="Times New Roman" w:hAnsi="Times New Roman"/>
          <w:sz w:val="28"/>
          <w:szCs w:val="28"/>
        </w:rPr>
        <w:t xml:space="preserve"> </w:t>
      </w:r>
      <w:r w:rsidR="00C3260A" w:rsidRPr="0010257D">
        <w:rPr>
          <w:rFonts w:ascii="Times New Roman" w:hAnsi="Times New Roman"/>
          <w:sz w:val="28"/>
          <w:szCs w:val="28"/>
        </w:rPr>
        <w:t xml:space="preserve">В январе – </w:t>
      </w:r>
      <w:r w:rsidR="001703B9">
        <w:rPr>
          <w:rFonts w:ascii="Times New Roman" w:hAnsi="Times New Roman"/>
          <w:sz w:val="28"/>
          <w:szCs w:val="28"/>
        </w:rPr>
        <w:t>сентябре 2024</w:t>
      </w:r>
      <w:r w:rsidR="0063110E" w:rsidRPr="0010257D">
        <w:rPr>
          <w:rFonts w:ascii="Times New Roman" w:hAnsi="Times New Roman"/>
          <w:sz w:val="28"/>
          <w:szCs w:val="28"/>
        </w:rPr>
        <w:t xml:space="preserve"> года использовано </w:t>
      </w:r>
      <w:r w:rsidR="001703B9">
        <w:rPr>
          <w:rFonts w:ascii="Times New Roman" w:hAnsi="Times New Roman"/>
          <w:sz w:val="28"/>
          <w:szCs w:val="28"/>
        </w:rPr>
        <w:t>792,5</w:t>
      </w:r>
      <w:r w:rsidR="008F7892" w:rsidRPr="0010257D">
        <w:rPr>
          <w:rFonts w:ascii="Times New Roman" w:hAnsi="Times New Roman"/>
          <w:sz w:val="28"/>
          <w:szCs w:val="28"/>
        </w:rPr>
        <w:t xml:space="preserve"> </w:t>
      </w:r>
      <w:r w:rsidR="009C2EC8" w:rsidRPr="0010257D">
        <w:rPr>
          <w:rFonts w:ascii="Times New Roman" w:hAnsi="Times New Roman"/>
          <w:sz w:val="28"/>
          <w:szCs w:val="28"/>
        </w:rPr>
        <w:t xml:space="preserve">млн. </w:t>
      </w:r>
      <w:r w:rsidR="00411341" w:rsidRPr="0010257D">
        <w:rPr>
          <w:rFonts w:ascii="Times New Roman" w:hAnsi="Times New Roman"/>
          <w:sz w:val="28"/>
          <w:szCs w:val="28"/>
        </w:rPr>
        <w:t xml:space="preserve">рублей инвестиций в </w:t>
      </w:r>
      <w:r w:rsidR="00C3260A" w:rsidRPr="0010257D">
        <w:rPr>
          <w:rFonts w:ascii="Times New Roman" w:hAnsi="Times New Roman"/>
          <w:sz w:val="28"/>
          <w:szCs w:val="28"/>
        </w:rPr>
        <w:t xml:space="preserve">основной капитал, что </w:t>
      </w:r>
      <w:r w:rsidR="009C2EC8" w:rsidRPr="0010257D">
        <w:rPr>
          <w:rFonts w:ascii="Times New Roman" w:hAnsi="Times New Roman"/>
          <w:sz w:val="28"/>
          <w:szCs w:val="28"/>
        </w:rPr>
        <w:t xml:space="preserve">составляет в сопоставимой </w:t>
      </w:r>
      <w:r w:rsidR="0063110E" w:rsidRPr="0010257D">
        <w:rPr>
          <w:rFonts w:ascii="Times New Roman" w:hAnsi="Times New Roman"/>
          <w:sz w:val="28"/>
          <w:szCs w:val="28"/>
        </w:rPr>
        <w:t xml:space="preserve">оценке </w:t>
      </w:r>
      <w:r w:rsidR="001703B9">
        <w:rPr>
          <w:rFonts w:ascii="Times New Roman" w:hAnsi="Times New Roman"/>
          <w:sz w:val="28"/>
          <w:szCs w:val="28"/>
        </w:rPr>
        <w:t>100,6</w:t>
      </w:r>
      <w:r w:rsidR="008F7892" w:rsidRPr="0010257D">
        <w:rPr>
          <w:rFonts w:ascii="Times New Roman" w:hAnsi="Times New Roman"/>
          <w:sz w:val="28"/>
          <w:szCs w:val="28"/>
        </w:rPr>
        <w:t xml:space="preserve"> </w:t>
      </w:r>
      <w:r w:rsidR="009C2EC8" w:rsidRPr="0010257D">
        <w:rPr>
          <w:rFonts w:ascii="Times New Roman" w:hAnsi="Times New Roman"/>
          <w:sz w:val="28"/>
          <w:szCs w:val="28"/>
        </w:rPr>
        <w:t xml:space="preserve">% </w:t>
      </w:r>
      <w:r w:rsidR="008C0CFF" w:rsidRPr="0010257D">
        <w:rPr>
          <w:rFonts w:ascii="Times New Roman" w:hAnsi="Times New Roman"/>
          <w:sz w:val="28"/>
          <w:szCs w:val="28"/>
        </w:rPr>
        <w:t>от соответствующего</w:t>
      </w:r>
      <w:r w:rsidR="001703B9">
        <w:rPr>
          <w:rFonts w:ascii="Times New Roman" w:hAnsi="Times New Roman"/>
          <w:sz w:val="28"/>
          <w:szCs w:val="28"/>
        </w:rPr>
        <w:t xml:space="preserve"> периода 2023</w:t>
      </w:r>
      <w:r w:rsidR="00EF5275" w:rsidRPr="0010257D">
        <w:rPr>
          <w:rFonts w:ascii="Times New Roman" w:hAnsi="Times New Roman"/>
          <w:sz w:val="28"/>
          <w:szCs w:val="28"/>
        </w:rPr>
        <w:t xml:space="preserve"> </w:t>
      </w:r>
      <w:r w:rsidR="000708EB" w:rsidRPr="0010257D">
        <w:rPr>
          <w:rFonts w:ascii="Times New Roman" w:hAnsi="Times New Roman"/>
          <w:sz w:val="28"/>
          <w:szCs w:val="28"/>
        </w:rPr>
        <w:t xml:space="preserve">года, из них </w:t>
      </w:r>
      <w:r w:rsidR="001703B9">
        <w:rPr>
          <w:rFonts w:ascii="Times New Roman" w:hAnsi="Times New Roman"/>
          <w:sz w:val="28"/>
          <w:szCs w:val="28"/>
        </w:rPr>
        <w:t>622,2</w:t>
      </w:r>
      <w:r w:rsidR="008F7892" w:rsidRPr="0010257D">
        <w:rPr>
          <w:rFonts w:ascii="Times New Roman" w:hAnsi="Times New Roman"/>
          <w:sz w:val="28"/>
          <w:szCs w:val="28"/>
        </w:rPr>
        <w:t xml:space="preserve"> </w:t>
      </w:r>
      <w:r w:rsidR="001F5C14" w:rsidRPr="0010257D">
        <w:rPr>
          <w:rFonts w:ascii="Times New Roman" w:hAnsi="Times New Roman"/>
          <w:sz w:val="28"/>
          <w:szCs w:val="28"/>
        </w:rPr>
        <w:t xml:space="preserve">млн. руб. направлено </w:t>
      </w:r>
      <w:r w:rsidR="0063110E" w:rsidRPr="0010257D">
        <w:rPr>
          <w:rFonts w:ascii="Times New Roman" w:hAnsi="Times New Roman"/>
          <w:sz w:val="28"/>
          <w:szCs w:val="28"/>
        </w:rPr>
        <w:t>на строительство,</w:t>
      </w:r>
      <w:r w:rsidR="001703B9">
        <w:rPr>
          <w:rFonts w:ascii="Times New Roman" w:hAnsi="Times New Roman"/>
          <w:sz w:val="28"/>
          <w:szCs w:val="28"/>
        </w:rPr>
        <w:t xml:space="preserve"> реконструкцию зданий, </w:t>
      </w:r>
      <w:r w:rsidR="00E401C0">
        <w:rPr>
          <w:rFonts w:ascii="Times New Roman" w:hAnsi="Times New Roman"/>
          <w:sz w:val="28"/>
          <w:szCs w:val="28"/>
        </w:rPr>
        <w:t>р</w:t>
      </w:r>
      <w:r w:rsidR="001703B9">
        <w:rPr>
          <w:rFonts w:ascii="Times New Roman" w:hAnsi="Times New Roman"/>
          <w:sz w:val="28"/>
          <w:szCs w:val="28"/>
        </w:rPr>
        <w:t>емонт автомобильных дорог</w:t>
      </w:r>
      <w:r w:rsidR="00E401C0">
        <w:rPr>
          <w:rFonts w:ascii="Times New Roman" w:hAnsi="Times New Roman"/>
          <w:sz w:val="28"/>
          <w:szCs w:val="28"/>
        </w:rPr>
        <w:t>,</w:t>
      </w:r>
      <w:r w:rsidR="0063110E" w:rsidRPr="0010257D">
        <w:rPr>
          <w:rFonts w:ascii="Times New Roman" w:hAnsi="Times New Roman"/>
          <w:sz w:val="28"/>
          <w:szCs w:val="28"/>
        </w:rPr>
        <w:t xml:space="preserve"> </w:t>
      </w:r>
      <w:r w:rsidR="00E401C0">
        <w:rPr>
          <w:rFonts w:ascii="Times New Roman" w:hAnsi="Times New Roman"/>
          <w:sz w:val="28"/>
          <w:szCs w:val="28"/>
        </w:rPr>
        <w:t>103,4</w:t>
      </w:r>
      <w:r w:rsidR="001F5C14" w:rsidRPr="0010257D">
        <w:rPr>
          <w:rFonts w:ascii="Times New Roman" w:hAnsi="Times New Roman"/>
          <w:sz w:val="28"/>
          <w:szCs w:val="28"/>
        </w:rPr>
        <w:t xml:space="preserve"> млн. руб. на приобретение машин и оборудования</w:t>
      </w:r>
      <w:r w:rsidR="0063110E" w:rsidRPr="0010257D">
        <w:rPr>
          <w:rFonts w:ascii="Times New Roman" w:hAnsi="Times New Roman"/>
          <w:sz w:val="28"/>
          <w:szCs w:val="28"/>
        </w:rPr>
        <w:t>,</w:t>
      </w:r>
      <w:r w:rsidR="00041209" w:rsidRPr="0010257D">
        <w:rPr>
          <w:rFonts w:ascii="Times New Roman" w:hAnsi="Times New Roman"/>
          <w:sz w:val="28"/>
          <w:szCs w:val="28"/>
        </w:rPr>
        <w:t xml:space="preserve"> прочее</w:t>
      </w:r>
      <w:r w:rsidR="0063110E" w:rsidRPr="0010257D">
        <w:rPr>
          <w:rFonts w:ascii="Times New Roman" w:hAnsi="Times New Roman"/>
          <w:sz w:val="28"/>
          <w:szCs w:val="28"/>
        </w:rPr>
        <w:t xml:space="preserve"> </w:t>
      </w:r>
      <w:r w:rsidR="00E401C0">
        <w:rPr>
          <w:rFonts w:ascii="Times New Roman" w:hAnsi="Times New Roman"/>
          <w:sz w:val="28"/>
          <w:szCs w:val="28"/>
        </w:rPr>
        <w:t>66,9</w:t>
      </w:r>
      <w:r w:rsidR="0063110E" w:rsidRPr="0010257D">
        <w:rPr>
          <w:rFonts w:ascii="Times New Roman" w:hAnsi="Times New Roman"/>
          <w:sz w:val="28"/>
          <w:szCs w:val="28"/>
        </w:rPr>
        <w:t xml:space="preserve"> млн. руб</w:t>
      </w:r>
      <w:r w:rsidR="001F5C14" w:rsidRPr="0010257D">
        <w:rPr>
          <w:rFonts w:ascii="Times New Roman" w:hAnsi="Times New Roman"/>
          <w:sz w:val="28"/>
          <w:szCs w:val="28"/>
        </w:rPr>
        <w:t xml:space="preserve">. </w:t>
      </w:r>
    </w:p>
    <w:p w:rsidR="00D20E4E" w:rsidRPr="0010257D" w:rsidRDefault="00323134" w:rsidP="00C62D59">
      <w:pPr>
        <w:tabs>
          <w:tab w:val="left" w:pos="709"/>
        </w:tabs>
        <w:spacing w:after="0" w:line="240" w:lineRule="auto"/>
        <w:ind w:firstLine="709"/>
        <w:jc w:val="both"/>
        <w:rPr>
          <w:rFonts w:ascii="Times New Roman" w:eastAsia="Calibri" w:hAnsi="Times New Roman" w:cs="Times New Roman"/>
          <w:sz w:val="28"/>
          <w:szCs w:val="28"/>
          <w:lang w:eastAsia="ru-RU"/>
        </w:rPr>
      </w:pPr>
      <w:r w:rsidRPr="0010257D">
        <w:rPr>
          <w:rFonts w:ascii="Times New Roman" w:eastAsia="Calibri" w:hAnsi="Times New Roman" w:cs="Times New Roman"/>
          <w:sz w:val="28"/>
          <w:szCs w:val="28"/>
          <w:lang w:eastAsia="ru-RU"/>
        </w:rPr>
        <w:t xml:space="preserve">Наблюдалась положительная динамика промышленного производства, объем отгруженных товаров (работ, услуг) увеличился с </w:t>
      </w:r>
      <w:r w:rsidR="00522FF5">
        <w:rPr>
          <w:rFonts w:ascii="Times New Roman" w:eastAsia="Calibri" w:hAnsi="Times New Roman" w:cs="Times New Roman"/>
          <w:sz w:val="28"/>
          <w:szCs w:val="28"/>
          <w:lang w:eastAsia="ru-RU"/>
        </w:rPr>
        <w:t>848,7</w:t>
      </w:r>
      <w:r w:rsidR="008C0CFF" w:rsidRPr="0010257D">
        <w:rPr>
          <w:rFonts w:ascii="Times New Roman" w:eastAsia="Calibri" w:hAnsi="Times New Roman" w:cs="Times New Roman"/>
          <w:sz w:val="28"/>
          <w:szCs w:val="28"/>
          <w:lang w:eastAsia="ru-RU"/>
        </w:rPr>
        <w:t xml:space="preserve"> млн.</w:t>
      </w:r>
      <w:r w:rsidR="00522FF5">
        <w:rPr>
          <w:rFonts w:ascii="Times New Roman" w:eastAsia="Calibri" w:hAnsi="Times New Roman" w:cs="Times New Roman"/>
          <w:sz w:val="28"/>
          <w:szCs w:val="28"/>
          <w:lang w:eastAsia="ru-RU"/>
        </w:rPr>
        <w:t xml:space="preserve"> рублей в 2022</w:t>
      </w:r>
      <w:r w:rsidRPr="0010257D">
        <w:rPr>
          <w:rFonts w:ascii="Times New Roman" w:eastAsia="Calibri" w:hAnsi="Times New Roman" w:cs="Times New Roman"/>
          <w:sz w:val="28"/>
          <w:szCs w:val="28"/>
          <w:lang w:eastAsia="ru-RU"/>
        </w:rPr>
        <w:t xml:space="preserve"> году до </w:t>
      </w:r>
      <w:r w:rsidR="00522FF5">
        <w:rPr>
          <w:rFonts w:ascii="Times New Roman" w:eastAsia="Calibri" w:hAnsi="Times New Roman" w:cs="Times New Roman"/>
          <w:sz w:val="28"/>
          <w:szCs w:val="28"/>
          <w:lang w:eastAsia="ru-RU"/>
        </w:rPr>
        <w:t>866,5</w:t>
      </w:r>
      <w:r w:rsidRPr="0010257D">
        <w:rPr>
          <w:rFonts w:ascii="Times New Roman" w:eastAsia="Calibri" w:hAnsi="Times New Roman" w:cs="Times New Roman"/>
          <w:sz w:val="28"/>
          <w:szCs w:val="28"/>
          <w:lang w:eastAsia="ru-RU"/>
        </w:rPr>
        <w:t xml:space="preserve"> мл</w:t>
      </w:r>
      <w:r w:rsidR="004C1FC9" w:rsidRPr="0010257D">
        <w:rPr>
          <w:rFonts w:ascii="Times New Roman" w:eastAsia="Calibri" w:hAnsi="Times New Roman" w:cs="Times New Roman"/>
          <w:sz w:val="28"/>
          <w:szCs w:val="28"/>
          <w:lang w:eastAsia="ru-RU"/>
        </w:rPr>
        <w:t>н</w:t>
      </w:r>
      <w:r w:rsidR="00854250" w:rsidRPr="0010257D">
        <w:rPr>
          <w:rFonts w:ascii="Times New Roman" w:eastAsia="Calibri" w:hAnsi="Times New Roman" w:cs="Times New Roman"/>
          <w:sz w:val="28"/>
          <w:szCs w:val="28"/>
          <w:lang w:eastAsia="ru-RU"/>
        </w:rPr>
        <w:t>.</w:t>
      </w:r>
      <w:r w:rsidR="00F02C47" w:rsidRPr="0010257D">
        <w:rPr>
          <w:rFonts w:ascii="Times New Roman" w:eastAsia="Calibri" w:hAnsi="Times New Roman" w:cs="Times New Roman"/>
          <w:sz w:val="28"/>
          <w:szCs w:val="28"/>
          <w:lang w:eastAsia="ru-RU"/>
        </w:rPr>
        <w:t xml:space="preserve"> р</w:t>
      </w:r>
      <w:r w:rsidR="00B422EA" w:rsidRPr="0010257D">
        <w:rPr>
          <w:rFonts w:ascii="Times New Roman" w:eastAsia="Calibri" w:hAnsi="Times New Roman" w:cs="Times New Roman"/>
          <w:sz w:val="28"/>
          <w:szCs w:val="28"/>
          <w:lang w:eastAsia="ru-RU"/>
        </w:rPr>
        <w:t>убле</w:t>
      </w:r>
      <w:r w:rsidR="00522FF5">
        <w:rPr>
          <w:rFonts w:ascii="Times New Roman" w:eastAsia="Calibri" w:hAnsi="Times New Roman" w:cs="Times New Roman"/>
          <w:sz w:val="28"/>
          <w:szCs w:val="28"/>
          <w:lang w:eastAsia="ru-RU"/>
        </w:rPr>
        <w:t>й в 2023</w:t>
      </w:r>
      <w:r w:rsidRPr="0010257D">
        <w:rPr>
          <w:rFonts w:ascii="Times New Roman" w:eastAsia="Calibri" w:hAnsi="Times New Roman" w:cs="Times New Roman"/>
          <w:sz w:val="28"/>
          <w:szCs w:val="28"/>
          <w:lang w:eastAsia="ru-RU"/>
        </w:rPr>
        <w:t xml:space="preserve"> году. Рост промышленного производства в действующих ценах составил </w:t>
      </w:r>
      <w:r w:rsidR="00522FF5">
        <w:rPr>
          <w:rFonts w:ascii="Times New Roman" w:eastAsia="Calibri" w:hAnsi="Times New Roman" w:cs="Times New Roman"/>
          <w:sz w:val="28"/>
          <w:szCs w:val="28"/>
          <w:lang w:eastAsia="ru-RU"/>
        </w:rPr>
        <w:t>102,1</w:t>
      </w:r>
      <w:r w:rsidR="0052095E" w:rsidRPr="0010257D">
        <w:rPr>
          <w:rFonts w:ascii="Times New Roman" w:eastAsia="Calibri" w:hAnsi="Times New Roman" w:cs="Times New Roman"/>
          <w:sz w:val="28"/>
          <w:szCs w:val="28"/>
          <w:lang w:eastAsia="ru-RU"/>
        </w:rPr>
        <w:t xml:space="preserve"> </w:t>
      </w:r>
      <w:r w:rsidR="0073307B" w:rsidRPr="0010257D">
        <w:rPr>
          <w:rFonts w:ascii="Times New Roman" w:eastAsia="Calibri" w:hAnsi="Times New Roman" w:cs="Times New Roman"/>
          <w:sz w:val="28"/>
          <w:szCs w:val="28"/>
          <w:lang w:eastAsia="ru-RU"/>
        </w:rPr>
        <w:t xml:space="preserve">%, в сопоставимых – </w:t>
      </w:r>
      <w:r w:rsidR="00522FF5">
        <w:rPr>
          <w:rFonts w:ascii="Times New Roman" w:eastAsia="Calibri" w:hAnsi="Times New Roman" w:cs="Times New Roman"/>
          <w:sz w:val="28"/>
          <w:szCs w:val="28"/>
          <w:lang w:eastAsia="ru-RU"/>
        </w:rPr>
        <w:t>100,6</w:t>
      </w:r>
      <w:r w:rsidR="008C0CFF" w:rsidRPr="0010257D">
        <w:rPr>
          <w:rFonts w:ascii="Times New Roman" w:eastAsia="Calibri" w:hAnsi="Times New Roman" w:cs="Times New Roman"/>
          <w:sz w:val="28"/>
          <w:szCs w:val="28"/>
          <w:lang w:eastAsia="ru-RU"/>
        </w:rPr>
        <w:t xml:space="preserve"> %</w:t>
      </w:r>
      <w:r w:rsidR="00522FF5">
        <w:rPr>
          <w:rFonts w:ascii="Times New Roman" w:eastAsia="Calibri" w:hAnsi="Times New Roman" w:cs="Times New Roman"/>
          <w:sz w:val="28"/>
          <w:szCs w:val="28"/>
          <w:lang w:eastAsia="ru-RU"/>
        </w:rPr>
        <w:t xml:space="preserve"> к уровню 2022</w:t>
      </w:r>
      <w:r w:rsidRPr="0010257D">
        <w:rPr>
          <w:rFonts w:ascii="Times New Roman" w:eastAsia="Calibri" w:hAnsi="Times New Roman" w:cs="Times New Roman"/>
          <w:sz w:val="28"/>
          <w:szCs w:val="28"/>
          <w:lang w:eastAsia="ru-RU"/>
        </w:rPr>
        <w:t xml:space="preserve"> года. </w:t>
      </w:r>
    </w:p>
    <w:p w:rsidR="009E2706" w:rsidRPr="00F00CCC" w:rsidRDefault="00D20E22" w:rsidP="00C62D59">
      <w:pPr>
        <w:tabs>
          <w:tab w:val="left" w:pos="709"/>
        </w:tabs>
        <w:spacing w:after="0" w:line="240" w:lineRule="auto"/>
        <w:ind w:firstLine="709"/>
        <w:jc w:val="both"/>
        <w:rPr>
          <w:color w:val="000000" w:themeColor="text1"/>
          <w:sz w:val="28"/>
          <w:szCs w:val="28"/>
        </w:rPr>
      </w:pPr>
      <w:r w:rsidRPr="00F00CCC">
        <w:rPr>
          <w:rFonts w:ascii="Times New Roman" w:hAnsi="Times New Roman"/>
          <w:color w:val="000000" w:themeColor="text1"/>
          <w:sz w:val="28"/>
          <w:szCs w:val="28"/>
        </w:rPr>
        <w:t xml:space="preserve">За 9 месяцев 2024 года наблюдается снижение объема отгруженных товаров (работ, услуг) по сравнению с аналогичным периодом 2023 года. </w:t>
      </w:r>
      <w:r w:rsidR="009E2706" w:rsidRPr="00F00CCC">
        <w:rPr>
          <w:rFonts w:ascii="Times New Roman" w:hAnsi="Times New Roman"/>
          <w:color w:val="000000" w:themeColor="text1"/>
          <w:sz w:val="28"/>
          <w:szCs w:val="28"/>
        </w:rPr>
        <w:t>Индекс пром</w:t>
      </w:r>
      <w:r w:rsidR="00D20E4E" w:rsidRPr="00F00CCC">
        <w:rPr>
          <w:rFonts w:ascii="Times New Roman" w:hAnsi="Times New Roman"/>
          <w:color w:val="000000" w:themeColor="text1"/>
          <w:sz w:val="28"/>
          <w:szCs w:val="28"/>
        </w:rPr>
        <w:t>ышленного производства в январе-</w:t>
      </w:r>
      <w:r w:rsidRPr="00F00CCC">
        <w:rPr>
          <w:rFonts w:ascii="Times New Roman" w:hAnsi="Times New Roman"/>
          <w:color w:val="000000" w:themeColor="text1"/>
          <w:sz w:val="28"/>
          <w:szCs w:val="28"/>
        </w:rPr>
        <w:t>сентябре 2024</w:t>
      </w:r>
      <w:r w:rsidR="0039567A" w:rsidRPr="00F00CCC">
        <w:rPr>
          <w:rFonts w:ascii="Times New Roman" w:hAnsi="Times New Roman"/>
          <w:color w:val="000000" w:themeColor="text1"/>
          <w:sz w:val="28"/>
          <w:szCs w:val="28"/>
        </w:rPr>
        <w:t xml:space="preserve"> года составил </w:t>
      </w:r>
      <w:r w:rsidRPr="00F00CCC">
        <w:rPr>
          <w:rFonts w:ascii="Times New Roman" w:hAnsi="Times New Roman"/>
          <w:color w:val="000000" w:themeColor="text1"/>
          <w:sz w:val="28"/>
          <w:szCs w:val="28"/>
        </w:rPr>
        <w:t>94,9</w:t>
      </w:r>
      <w:r w:rsidR="00C34776" w:rsidRPr="00F00CCC">
        <w:rPr>
          <w:rFonts w:ascii="Times New Roman" w:hAnsi="Times New Roman"/>
          <w:color w:val="000000" w:themeColor="text1"/>
          <w:sz w:val="28"/>
          <w:szCs w:val="28"/>
        </w:rPr>
        <w:t xml:space="preserve"> %</w:t>
      </w:r>
      <w:r w:rsidR="009E2706" w:rsidRPr="00F00CCC">
        <w:rPr>
          <w:rFonts w:ascii="Times New Roman" w:hAnsi="Times New Roman"/>
          <w:color w:val="000000" w:themeColor="text1"/>
          <w:sz w:val="28"/>
          <w:szCs w:val="28"/>
        </w:rPr>
        <w:t xml:space="preserve"> к </w:t>
      </w:r>
      <w:r w:rsidR="0026647F" w:rsidRPr="00F00CCC">
        <w:rPr>
          <w:rFonts w:ascii="Times New Roman" w:hAnsi="Times New Roman"/>
          <w:color w:val="000000" w:themeColor="text1"/>
          <w:sz w:val="28"/>
          <w:szCs w:val="28"/>
        </w:rPr>
        <w:t xml:space="preserve">объему отгруженных товаров за январь-сентябрь </w:t>
      </w:r>
      <w:r w:rsidRPr="00F00CCC">
        <w:rPr>
          <w:rFonts w:ascii="Times New Roman" w:hAnsi="Times New Roman"/>
          <w:color w:val="000000" w:themeColor="text1"/>
          <w:sz w:val="28"/>
          <w:szCs w:val="28"/>
        </w:rPr>
        <w:t>2023</w:t>
      </w:r>
      <w:r w:rsidR="009E2706" w:rsidRPr="00F00CCC">
        <w:rPr>
          <w:rFonts w:ascii="Times New Roman" w:hAnsi="Times New Roman"/>
          <w:color w:val="000000" w:themeColor="text1"/>
          <w:sz w:val="28"/>
          <w:szCs w:val="28"/>
        </w:rPr>
        <w:t xml:space="preserve"> года.</w:t>
      </w:r>
    </w:p>
    <w:p w:rsidR="003F1144" w:rsidRPr="0010257D" w:rsidRDefault="003F1144" w:rsidP="00C62D59">
      <w:pPr>
        <w:widowControl w:val="0"/>
        <w:tabs>
          <w:tab w:val="left" w:pos="0"/>
          <w:tab w:val="left" w:pos="709"/>
        </w:tabs>
        <w:spacing w:after="0" w:line="240" w:lineRule="auto"/>
        <w:ind w:firstLine="709"/>
        <w:jc w:val="both"/>
        <w:rPr>
          <w:rFonts w:ascii="Times New Roman" w:hAnsi="Times New Roman"/>
          <w:sz w:val="28"/>
          <w:szCs w:val="28"/>
        </w:rPr>
      </w:pPr>
      <w:r w:rsidRPr="0010257D">
        <w:rPr>
          <w:rFonts w:ascii="Times New Roman" w:eastAsia="Times New Roman" w:hAnsi="Times New Roman"/>
          <w:sz w:val="28"/>
          <w:szCs w:val="28"/>
          <w:lang w:eastAsia="ru-RU"/>
        </w:rPr>
        <w:t xml:space="preserve">Несмотря на экономические сложности и непростые климатические условия, агропромышленный комплекс в Венгеровском </w:t>
      </w:r>
      <w:r w:rsidR="008C0CFF" w:rsidRPr="0010257D">
        <w:rPr>
          <w:rFonts w:ascii="Times New Roman" w:eastAsia="Times New Roman" w:hAnsi="Times New Roman"/>
          <w:sz w:val="28"/>
          <w:szCs w:val="28"/>
          <w:lang w:eastAsia="ru-RU"/>
        </w:rPr>
        <w:t>районе Новосибирской</w:t>
      </w:r>
      <w:r w:rsidRPr="0010257D">
        <w:rPr>
          <w:rFonts w:ascii="Times New Roman" w:eastAsia="Times New Roman" w:hAnsi="Times New Roman"/>
          <w:sz w:val="28"/>
          <w:szCs w:val="28"/>
          <w:lang w:eastAsia="ru-RU"/>
        </w:rPr>
        <w:t xml:space="preserve"> области остается одной из стабильно работающих отраслей.</w:t>
      </w:r>
    </w:p>
    <w:p w:rsidR="0052095E" w:rsidRPr="0010257D" w:rsidRDefault="003F1144" w:rsidP="00C62D59">
      <w:pPr>
        <w:widowControl w:val="0"/>
        <w:tabs>
          <w:tab w:val="left" w:pos="0"/>
        </w:tabs>
        <w:spacing w:after="0" w:line="240" w:lineRule="auto"/>
        <w:ind w:firstLine="709"/>
        <w:jc w:val="both"/>
        <w:rPr>
          <w:rFonts w:ascii="Times New Roman" w:hAnsi="Times New Roman"/>
          <w:sz w:val="28"/>
          <w:szCs w:val="28"/>
        </w:rPr>
      </w:pPr>
      <w:r w:rsidRPr="0010257D">
        <w:rPr>
          <w:rFonts w:ascii="Times New Roman" w:hAnsi="Times New Roman"/>
          <w:sz w:val="28"/>
          <w:szCs w:val="28"/>
        </w:rPr>
        <w:t>Объем производства продукции сельс</w:t>
      </w:r>
      <w:r w:rsidR="00AA1702">
        <w:rPr>
          <w:rFonts w:ascii="Times New Roman" w:hAnsi="Times New Roman"/>
          <w:sz w:val="28"/>
          <w:szCs w:val="28"/>
        </w:rPr>
        <w:t xml:space="preserve">кого хозяйства, произведенной в </w:t>
      </w:r>
      <w:r w:rsidRPr="0010257D">
        <w:rPr>
          <w:rFonts w:ascii="Times New Roman" w:hAnsi="Times New Roman"/>
          <w:sz w:val="28"/>
          <w:szCs w:val="28"/>
        </w:rPr>
        <w:t>хозяйствах всех категор</w:t>
      </w:r>
      <w:r w:rsidR="00C47E71" w:rsidRPr="0010257D">
        <w:rPr>
          <w:rFonts w:ascii="Times New Roman" w:hAnsi="Times New Roman"/>
          <w:sz w:val="28"/>
          <w:szCs w:val="28"/>
        </w:rPr>
        <w:t xml:space="preserve">ий, в сопоставимых ценах за </w:t>
      </w:r>
      <w:r w:rsidR="00D20E22">
        <w:rPr>
          <w:rFonts w:ascii="Times New Roman" w:hAnsi="Times New Roman"/>
          <w:sz w:val="28"/>
          <w:szCs w:val="28"/>
        </w:rPr>
        <w:t>2023</w:t>
      </w:r>
      <w:r w:rsidR="00C47E71" w:rsidRPr="0010257D">
        <w:rPr>
          <w:rFonts w:ascii="Times New Roman" w:hAnsi="Times New Roman"/>
          <w:sz w:val="28"/>
          <w:szCs w:val="28"/>
        </w:rPr>
        <w:t xml:space="preserve"> год</w:t>
      </w:r>
      <w:r w:rsidRPr="0010257D">
        <w:rPr>
          <w:rFonts w:ascii="Times New Roman" w:hAnsi="Times New Roman"/>
          <w:sz w:val="28"/>
          <w:szCs w:val="28"/>
        </w:rPr>
        <w:t xml:space="preserve"> увеличился на </w:t>
      </w:r>
      <w:r w:rsidR="00D20E22">
        <w:rPr>
          <w:rFonts w:ascii="Times New Roman" w:hAnsi="Times New Roman"/>
          <w:sz w:val="28"/>
          <w:szCs w:val="28"/>
        </w:rPr>
        <w:t>1,9</w:t>
      </w:r>
      <w:r w:rsidR="007A5964" w:rsidRPr="0010257D">
        <w:rPr>
          <w:rFonts w:ascii="Times New Roman" w:hAnsi="Times New Roman"/>
          <w:sz w:val="28"/>
          <w:szCs w:val="28"/>
        </w:rPr>
        <w:t xml:space="preserve"> </w:t>
      </w:r>
      <w:r w:rsidR="00D20E22">
        <w:rPr>
          <w:rFonts w:ascii="Times New Roman" w:hAnsi="Times New Roman"/>
          <w:sz w:val="28"/>
          <w:szCs w:val="28"/>
        </w:rPr>
        <w:t>% к уровню 2022</w:t>
      </w:r>
      <w:r w:rsidR="007C0327" w:rsidRPr="0010257D">
        <w:rPr>
          <w:rFonts w:ascii="Times New Roman" w:hAnsi="Times New Roman"/>
          <w:sz w:val="28"/>
          <w:szCs w:val="28"/>
        </w:rPr>
        <w:t xml:space="preserve"> года и </w:t>
      </w:r>
      <w:r w:rsidR="008C0CFF" w:rsidRPr="0010257D">
        <w:rPr>
          <w:rFonts w:ascii="Times New Roman" w:hAnsi="Times New Roman"/>
          <w:sz w:val="28"/>
          <w:szCs w:val="28"/>
        </w:rPr>
        <w:t xml:space="preserve">составил </w:t>
      </w:r>
      <w:r w:rsidR="008C0CFF" w:rsidRPr="0010257D">
        <w:rPr>
          <w:rFonts w:ascii="Times New Roman" w:eastAsia="Calibri" w:hAnsi="Times New Roman" w:cs="Times New Roman"/>
          <w:sz w:val="28"/>
          <w:szCs w:val="28"/>
          <w:lang w:eastAsia="ru-RU"/>
        </w:rPr>
        <w:t>в</w:t>
      </w:r>
      <w:r w:rsidR="007C0327" w:rsidRPr="0010257D">
        <w:rPr>
          <w:rFonts w:ascii="Times New Roman" w:eastAsia="Calibri" w:hAnsi="Times New Roman" w:cs="Times New Roman"/>
          <w:sz w:val="28"/>
          <w:szCs w:val="28"/>
          <w:lang w:eastAsia="ru-RU"/>
        </w:rPr>
        <w:t xml:space="preserve"> фактически действующих ценах </w:t>
      </w:r>
      <w:r w:rsidR="00D20E22">
        <w:rPr>
          <w:rFonts w:ascii="Times New Roman" w:eastAsia="Calibri" w:hAnsi="Times New Roman" w:cs="Times New Roman"/>
          <w:sz w:val="28"/>
          <w:szCs w:val="28"/>
          <w:lang w:eastAsia="ru-RU"/>
        </w:rPr>
        <w:t>3621,7</w:t>
      </w:r>
      <w:r w:rsidR="00363F1A" w:rsidRPr="0010257D">
        <w:rPr>
          <w:rFonts w:ascii="Times New Roman" w:eastAsia="Calibri" w:hAnsi="Times New Roman" w:cs="Times New Roman"/>
          <w:sz w:val="28"/>
          <w:szCs w:val="28"/>
          <w:lang w:eastAsia="ru-RU"/>
        </w:rPr>
        <w:t xml:space="preserve"> </w:t>
      </w:r>
      <w:r w:rsidR="007C0327" w:rsidRPr="0010257D">
        <w:rPr>
          <w:rFonts w:ascii="Times New Roman" w:eastAsia="Calibri" w:hAnsi="Times New Roman" w:cs="Times New Roman"/>
          <w:sz w:val="28"/>
          <w:szCs w:val="28"/>
          <w:lang w:eastAsia="ru-RU"/>
        </w:rPr>
        <w:t>млн. рублей.</w:t>
      </w:r>
    </w:p>
    <w:p w:rsidR="009437AF" w:rsidRPr="0010257D" w:rsidRDefault="009437AF" w:rsidP="00C62D59">
      <w:pPr>
        <w:widowControl w:val="0"/>
        <w:tabs>
          <w:tab w:val="left" w:pos="0"/>
        </w:tabs>
        <w:spacing w:after="0" w:line="240" w:lineRule="auto"/>
        <w:ind w:firstLine="709"/>
        <w:jc w:val="both"/>
        <w:rPr>
          <w:rFonts w:ascii="Times New Roman" w:hAnsi="Times New Roman"/>
          <w:sz w:val="28"/>
          <w:szCs w:val="28"/>
        </w:rPr>
      </w:pPr>
      <w:r w:rsidRPr="0010257D">
        <w:rPr>
          <w:rFonts w:ascii="Times New Roman" w:hAnsi="Times New Roman"/>
          <w:sz w:val="28"/>
          <w:szCs w:val="28"/>
        </w:rPr>
        <w:t>По данным</w:t>
      </w:r>
      <w:r w:rsidR="007F5391" w:rsidRPr="0010257D">
        <w:rPr>
          <w:rFonts w:ascii="Times New Roman" w:hAnsi="Times New Roman"/>
          <w:sz w:val="28"/>
          <w:szCs w:val="28"/>
        </w:rPr>
        <w:t xml:space="preserve"> Минист</w:t>
      </w:r>
      <w:r w:rsidR="00D855DA" w:rsidRPr="0010257D">
        <w:rPr>
          <w:rFonts w:ascii="Times New Roman" w:hAnsi="Times New Roman"/>
          <w:sz w:val="28"/>
          <w:szCs w:val="28"/>
        </w:rPr>
        <w:t xml:space="preserve">ерства экономического развития </w:t>
      </w:r>
      <w:r w:rsidR="007A71AB" w:rsidRPr="0010257D">
        <w:rPr>
          <w:rFonts w:ascii="Times New Roman" w:hAnsi="Times New Roman"/>
          <w:sz w:val="28"/>
          <w:szCs w:val="28"/>
        </w:rPr>
        <w:t xml:space="preserve">Новосибирской </w:t>
      </w:r>
      <w:r w:rsidR="008C0CFF" w:rsidRPr="0010257D">
        <w:rPr>
          <w:rFonts w:ascii="Times New Roman" w:hAnsi="Times New Roman"/>
          <w:sz w:val="28"/>
          <w:szCs w:val="28"/>
        </w:rPr>
        <w:t>области в</w:t>
      </w:r>
      <w:r w:rsidR="00D20E22">
        <w:rPr>
          <w:rFonts w:ascii="Times New Roman" w:hAnsi="Times New Roman"/>
          <w:sz w:val="28"/>
          <w:szCs w:val="28"/>
        </w:rPr>
        <w:t xml:space="preserve"> 2023</w:t>
      </w:r>
      <w:r w:rsidR="007A71AB" w:rsidRPr="0010257D">
        <w:rPr>
          <w:rFonts w:ascii="Times New Roman" w:hAnsi="Times New Roman"/>
          <w:sz w:val="28"/>
          <w:szCs w:val="28"/>
        </w:rPr>
        <w:t xml:space="preserve"> году </w:t>
      </w:r>
      <w:r w:rsidR="007A5964" w:rsidRPr="0010257D">
        <w:rPr>
          <w:rFonts w:ascii="Times New Roman" w:hAnsi="Times New Roman"/>
          <w:sz w:val="28"/>
          <w:szCs w:val="28"/>
        </w:rPr>
        <w:t xml:space="preserve">среди районов </w:t>
      </w:r>
      <w:r w:rsidR="00C14636" w:rsidRPr="0010257D">
        <w:rPr>
          <w:rFonts w:ascii="Times New Roman" w:hAnsi="Times New Roman"/>
          <w:sz w:val="28"/>
          <w:szCs w:val="28"/>
        </w:rPr>
        <w:t>Новосибирской области</w:t>
      </w:r>
      <w:r w:rsidR="00D20E4E" w:rsidRPr="0010257D">
        <w:rPr>
          <w:rFonts w:ascii="Times New Roman" w:hAnsi="Times New Roman"/>
          <w:sz w:val="28"/>
          <w:szCs w:val="28"/>
        </w:rPr>
        <w:t>,</w:t>
      </w:r>
      <w:r w:rsidR="00C14636" w:rsidRPr="0010257D">
        <w:rPr>
          <w:rFonts w:ascii="Times New Roman" w:hAnsi="Times New Roman"/>
          <w:sz w:val="28"/>
          <w:szCs w:val="28"/>
        </w:rPr>
        <w:t xml:space="preserve"> </w:t>
      </w:r>
      <w:r w:rsidR="007A5964" w:rsidRPr="0010257D">
        <w:rPr>
          <w:rFonts w:ascii="Times New Roman" w:hAnsi="Times New Roman"/>
          <w:sz w:val="28"/>
          <w:szCs w:val="28"/>
        </w:rPr>
        <w:t xml:space="preserve">Венгеровский </w:t>
      </w:r>
      <w:r w:rsidR="00AA1702">
        <w:rPr>
          <w:rFonts w:ascii="Times New Roman" w:hAnsi="Times New Roman"/>
          <w:sz w:val="28"/>
          <w:szCs w:val="28"/>
        </w:rPr>
        <w:t>район занимает 9</w:t>
      </w:r>
      <w:r w:rsidR="00C14636" w:rsidRPr="0010257D">
        <w:rPr>
          <w:rFonts w:ascii="Times New Roman" w:hAnsi="Times New Roman"/>
          <w:sz w:val="28"/>
          <w:szCs w:val="28"/>
        </w:rPr>
        <w:t xml:space="preserve"> место </w:t>
      </w:r>
      <w:r w:rsidRPr="0010257D">
        <w:rPr>
          <w:rFonts w:ascii="Times New Roman" w:hAnsi="Times New Roman"/>
          <w:sz w:val="28"/>
          <w:szCs w:val="28"/>
        </w:rPr>
        <w:t>по производству мяса</w:t>
      </w:r>
      <w:r w:rsidR="00AA1702">
        <w:rPr>
          <w:rFonts w:ascii="Times New Roman" w:hAnsi="Times New Roman"/>
          <w:sz w:val="28"/>
          <w:szCs w:val="28"/>
        </w:rPr>
        <w:t>,</w:t>
      </w:r>
      <w:r w:rsidR="00B63D44" w:rsidRPr="0010257D">
        <w:rPr>
          <w:rFonts w:ascii="Times New Roman" w:hAnsi="Times New Roman"/>
          <w:sz w:val="28"/>
          <w:szCs w:val="28"/>
        </w:rPr>
        <w:t xml:space="preserve"> 8</w:t>
      </w:r>
      <w:r w:rsidR="00C14636" w:rsidRPr="0010257D">
        <w:rPr>
          <w:rFonts w:ascii="Times New Roman" w:hAnsi="Times New Roman"/>
          <w:sz w:val="28"/>
          <w:szCs w:val="28"/>
        </w:rPr>
        <w:t xml:space="preserve"> место по </w:t>
      </w:r>
      <w:r w:rsidR="00B63D44" w:rsidRPr="0010257D">
        <w:rPr>
          <w:rFonts w:ascii="Times New Roman" w:hAnsi="Times New Roman"/>
          <w:sz w:val="28"/>
          <w:szCs w:val="28"/>
        </w:rPr>
        <w:t xml:space="preserve">производству молока, </w:t>
      </w:r>
      <w:r w:rsidR="00AA1702">
        <w:rPr>
          <w:rFonts w:ascii="Times New Roman" w:hAnsi="Times New Roman"/>
          <w:sz w:val="28"/>
          <w:szCs w:val="28"/>
        </w:rPr>
        <w:t>13</w:t>
      </w:r>
      <w:r w:rsidR="00C14636" w:rsidRPr="0010257D">
        <w:rPr>
          <w:rFonts w:ascii="Times New Roman" w:hAnsi="Times New Roman"/>
          <w:sz w:val="28"/>
          <w:szCs w:val="28"/>
        </w:rPr>
        <w:t xml:space="preserve"> место </w:t>
      </w:r>
      <w:r w:rsidRPr="0010257D">
        <w:rPr>
          <w:rFonts w:ascii="Times New Roman" w:hAnsi="Times New Roman"/>
          <w:sz w:val="28"/>
          <w:szCs w:val="28"/>
        </w:rPr>
        <w:t>по валовому сбору зерна.</w:t>
      </w:r>
    </w:p>
    <w:p w:rsidR="00C47E71" w:rsidRPr="0010257D" w:rsidRDefault="00AA1702" w:rsidP="00C62D59">
      <w:pPr>
        <w:widowControl w:val="0"/>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В 2023</w:t>
      </w:r>
      <w:r w:rsidR="00B63D44" w:rsidRPr="0010257D">
        <w:rPr>
          <w:rFonts w:ascii="Times New Roman" w:hAnsi="Times New Roman"/>
          <w:sz w:val="28"/>
          <w:szCs w:val="28"/>
        </w:rPr>
        <w:t xml:space="preserve"> </w:t>
      </w:r>
      <w:r w:rsidR="009437AF" w:rsidRPr="0010257D">
        <w:rPr>
          <w:rFonts w:ascii="Times New Roman" w:hAnsi="Times New Roman"/>
          <w:sz w:val="28"/>
          <w:szCs w:val="28"/>
        </w:rPr>
        <w:t>году в хозяйствах всех категорий производс</w:t>
      </w:r>
      <w:r>
        <w:rPr>
          <w:rFonts w:ascii="Times New Roman" w:hAnsi="Times New Roman"/>
          <w:sz w:val="28"/>
          <w:szCs w:val="28"/>
        </w:rPr>
        <w:t>тво молока составило 33574</w:t>
      </w:r>
      <w:r w:rsidR="007F5391" w:rsidRPr="0010257D">
        <w:rPr>
          <w:rFonts w:ascii="Times New Roman" w:hAnsi="Times New Roman"/>
          <w:sz w:val="28"/>
          <w:szCs w:val="28"/>
        </w:rPr>
        <w:t xml:space="preserve"> </w:t>
      </w:r>
      <w:r w:rsidR="009437AF" w:rsidRPr="0010257D">
        <w:rPr>
          <w:rFonts w:ascii="Times New Roman" w:hAnsi="Times New Roman"/>
          <w:sz w:val="28"/>
          <w:szCs w:val="28"/>
        </w:rPr>
        <w:t>тонн</w:t>
      </w:r>
      <w:r w:rsidR="007F5391" w:rsidRPr="0010257D">
        <w:rPr>
          <w:rFonts w:ascii="Times New Roman" w:hAnsi="Times New Roman"/>
          <w:sz w:val="28"/>
          <w:szCs w:val="28"/>
        </w:rPr>
        <w:t>ы</w:t>
      </w:r>
      <w:r w:rsidR="00C14636" w:rsidRPr="0010257D">
        <w:rPr>
          <w:rFonts w:ascii="Times New Roman" w:hAnsi="Times New Roman"/>
          <w:sz w:val="28"/>
          <w:szCs w:val="28"/>
        </w:rPr>
        <w:t xml:space="preserve"> (</w:t>
      </w:r>
      <w:r>
        <w:rPr>
          <w:rFonts w:ascii="Times New Roman" w:hAnsi="Times New Roman"/>
          <w:sz w:val="28"/>
          <w:szCs w:val="28"/>
        </w:rPr>
        <w:t>увеличение</w:t>
      </w:r>
      <w:r w:rsidR="008C0CFF" w:rsidRPr="0010257D">
        <w:rPr>
          <w:rFonts w:ascii="Times New Roman" w:hAnsi="Times New Roman"/>
          <w:sz w:val="28"/>
          <w:szCs w:val="28"/>
        </w:rPr>
        <w:t xml:space="preserve"> относительно</w:t>
      </w:r>
      <w:r>
        <w:rPr>
          <w:rFonts w:ascii="Times New Roman" w:hAnsi="Times New Roman"/>
          <w:sz w:val="28"/>
          <w:szCs w:val="28"/>
        </w:rPr>
        <w:t xml:space="preserve"> уровня 2022 года на 1,6</w:t>
      </w:r>
      <w:r w:rsidR="00C14636" w:rsidRPr="0010257D">
        <w:rPr>
          <w:rFonts w:ascii="Times New Roman" w:hAnsi="Times New Roman"/>
          <w:sz w:val="28"/>
          <w:szCs w:val="28"/>
        </w:rPr>
        <w:t xml:space="preserve"> </w:t>
      </w:r>
      <w:r w:rsidR="009437AF" w:rsidRPr="0010257D">
        <w:rPr>
          <w:rFonts w:ascii="Times New Roman" w:hAnsi="Times New Roman"/>
          <w:sz w:val="28"/>
          <w:szCs w:val="28"/>
        </w:rPr>
        <w:t>%</w:t>
      </w:r>
      <w:r>
        <w:rPr>
          <w:rFonts w:ascii="Times New Roman" w:hAnsi="Times New Roman"/>
          <w:sz w:val="28"/>
          <w:szCs w:val="28"/>
        </w:rPr>
        <w:t>, за счет увеличения надоя на 1 корову</w:t>
      </w:r>
      <w:r w:rsidR="009437AF" w:rsidRPr="0010257D">
        <w:rPr>
          <w:rFonts w:ascii="Times New Roman" w:hAnsi="Times New Roman"/>
          <w:sz w:val="28"/>
          <w:szCs w:val="28"/>
        </w:rPr>
        <w:t>), производство мяса ско</w:t>
      </w:r>
      <w:r w:rsidR="009F7F2D" w:rsidRPr="0010257D">
        <w:rPr>
          <w:rFonts w:ascii="Times New Roman" w:hAnsi="Times New Roman"/>
          <w:sz w:val="28"/>
          <w:szCs w:val="28"/>
        </w:rPr>
        <w:t>та и птицы в живом весе</w:t>
      </w:r>
      <w:r>
        <w:rPr>
          <w:rFonts w:ascii="Times New Roman" w:hAnsi="Times New Roman"/>
          <w:sz w:val="28"/>
          <w:szCs w:val="28"/>
        </w:rPr>
        <w:t xml:space="preserve"> – 4753</w:t>
      </w:r>
      <w:r w:rsidR="00B63D44" w:rsidRPr="0010257D">
        <w:rPr>
          <w:rFonts w:ascii="Times New Roman" w:hAnsi="Times New Roman"/>
          <w:sz w:val="28"/>
          <w:szCs w:val="28"/>
        </w:rPr>
        <w:t xml:space="preserve"> </w:t>
      </w:r>
      <w:r w:rsidR="009437AF" w:rsidRPr="0010257D">
        <w:rPr>
          <w:rFonts w:ascii="Times New Roman" w:hAnsi="Times New Roman"/>
          <w:sz w:val="28"/>
          <w:szCs w:val="28"/>
        </w:rPr>
        <w:t>тонн</w:t>
      </w:r>
      <w:r>
        <w:rPr>
          <w:rFonts w:ascii="Times New Roman" w:hAnsi="Times New Roman"/>
          <w:sz w:val="28"/>
          <w:szCs w:val="28"/>
        </w:rPr>
        <w:t>ы</w:t>
      </w:r>
      <w:r w:rsidR="009437AF" w:rsidRPr="0010257D">
        <w:rPr>
          <w:rFonts w:ascii="Times New Roman" w:hAnsi="Times New Roman"/>
          <w:sz w:val="28"/>
          <w:szCs w:val="28"/>
        </w:rPr>
        <w:t xml:space="preserve"> </w:t>
      </w:r>
      <w:r w:rsidR="00C14636" w:rsidRPr="0010257D">
        <w:rPr>
          <w:rFonts w:ascii="Times New Roman" w:hAnsi="Times New Roman"/>
          <w:sz w:val="28"/>
          <w:szCs w:val="28"/>
        </w:rPr>
        <w:t>(</w:t>
      </w:r>
      <w:r>
        <w:rPr>
          <w:rFonts w:ascii="Times New Roman" w:hAnsi="Times New Roman"/>
          <w:sz w:val="28"/>
          <w:szCs w:val="28"/>
        </w:rPr>
        <w:t>снижение к 2022 году на 5</w:t>
      </w:r>
      <w:r w:rsidR="00B63D44" w:rsidRPr="0010257D">
        <w:rPr>
          <w:rFonts w:ascii="Times New Roman" w:hAnsi="Times New Roman"/>
          <w:sz w:val="28"/>
          <w:szCs w:val="28"/>
        </w:rPr>
        <w:t xml:space="preserve"> </w:t>
      </w:r>
      <w:r w:rsidR="009F7F2D" w:rsidRPr="0010257D">
        <w:rPr>
          <w:rFonts w:ascii="Times New Roman" w:hAnsi="Times New Roman"/>
          <w:sz w:val="28"/>
          <w:szCs w:val="28"/>
        </w:rPr>
        <w:t>%</w:t>
      </w:r>
      <w:r w:rsidR="005B5F3A" w:rsidRPr="0010257D">
        <w:rPr>
          <w:rFonts w:ascii="Times New Roman" w:hAnsi="Times New Roman"/>
          <w:sz w:val="28"/>
          <w:szCs w:val="28"/>
        </w:rPr>
        <w:t>)</w:t>
      </w:r>
      <w:r w:rsidR="009437AF" w:rsidRPr="0010257D">
        <w:rPr>
          <w:rFonts w:ascii="Times New Roman" w:hAnsi="Times New Roman"/>
          <w:sz w:val="28"/>
          <w:szCs w:val="28"/>
        </w:rPr>
        <w:t>.</w:t>
      </w:r>
      <w:r w:rsidR="006F62C9" w:rsidRPr="0010257D">
        <w:rPr>
          <w:rFonts w:ascii="Times New Roman" w:hAnsi="Times New Roman"/>
          <w:sz w:val="28"/>
          <w:szCs w:val="28"/>
        </w:rPr>
        <w:t xml:space="preserve"> </w:t>
      </w:r>
      <w:r w:rsidR="00D20E4E" w:rsidRPr="0010257D">
        <w:rPr>
          <w:rFonts w:ascii="Times New Roman" w:hAnsi="Times New Roman"/>
          <w:sz w:val="28"/>
          <w:szCs w:val="28"/>
        </w:rPr>
        <w:t>За январь-</w:t>
      </w:r>
      <w:r w:rsidR="005B5F3A" w:rsidRPr="0010257D">
        <w:rPr>
          <w:rFonts w:ascii="Times New Roman" w:hAnsi="Times New Roman"/>
          <w:sz w:val="28"/>
          <w:szCs w:val="28"/>
        </w:rPr>
        <w:t xml:space="preserve">сентябрь </w:t>
      </w:r>
      <w:r>
        <w:rPr>
          <w:rFonts w:ascii="Times New Roman" w:hAnsi="Times New Roman"/>
          <w:sz w:val="28"/>
          <w:szCs w:val="28"/>
        </w:rPr>
        <w:t>2024</w:t>
      </w:r>
      <w:r w:rsidR="009437AF" w:rsidRPr="0010257D">
        <w:rPr>
          <w:rFonts w:ascii="Times New Roman" w:hAnsi="Times New Roman"/>
          <w:sz w:val="28"/>
          <w:szCs w:val="28"/>
        </w:rPr>
        <w:t xml:space="preserve"> года объем производства продукции сельского хозяйства, произведенной в хозяйствах всех категори</w:t>
      </w:r>
      <w:r w:rsidR="005B5F3A" w:rsidRPr="0010257D">
        <w:rPr>
          <w:rFonts w:ascii="Times New Roman" w:hAnsi="Times New Roman"/>
          <w:sz w:val="28"/>
          <w:szCs w:val="28"/>
        </w:rPr>
        <w:t xml:space="preserve">й, в сопоставимых ценах </w:t>
      </w:r>
      <w:r w:rsidR="00BF501A" w:rsidRPr="0010257D">
        <w:rPr>
          <w:rFonts w:ascii="Times New Roman" w:hAnsi="Times New Roman"/>
          <w:sz w:val="28"/>
          <w:szCs w:val="28"/>
        </w:rPr>
        <w:t>уменьшился</w:t>
      </w:r>
      <w:r w:rsidR="008C0CFF" w:rsidRPr="0010257D">
        <w:rPr>
          <w:rFonts w:ascii="Times New Roman" w:hAnsi="Times New Roman"/>
          <w:sz w:val="28"/>
          <w:szCs w:val="28"/>
        </w:rPr>
        <w:t xml:space="preserve"> на</w:t>
      </w:r>
      <w:r>
        <w:rPr>
          <w:rFonts w:ascii="Times New Roman" w:hAnsi="Times New Roman"/>
          <w:sz w:val="28"/>
          <w:szCs w:val="28"/>
        </w:rPr>
        <w:t xml:space="preserve"> 13,8</w:t>
      </w:r>
      <w:r w:rsidR="005B5F3A" w:rsidRPr="0010257D">
        <w:rPr>
          <w:rFonts w:ascii="Times New Roman" w:hAnsi="Times New Roman"/>
          <w:sz w:val="28"/>
          <w:szCs w:val="28"/>
        </w:rPr>
        <w:t xml:space="preserve"> </w:t>
      </w:r>
      <w:r w:rsidR="009437AF" w:rsidRPr="0010257D">
        <w:rPr>
          <w:rFonts w:ascii="Times New Roman" w:hAnsi="Times New Roman"/>
          <w:sz w:val="28"/>
          <w:szCs w:val="28"/>
        </w:rPr>
        <w:t>% к уровню соответствующего</w:t>
      </w:r>
      <w:r>
        <w:rPr>
          <w:rFonts w:ascii="Times New Roman" w:hAnsi="Times New Roman"/>
          <w:sz w:val="28"/>
          <w:szCs w:val="28"/>
        </w:rPr>
        <w:t xml:space="preserve"> периода 2023</w:t>
      </w:r>
      <w:r w:rsidR="006F62C9" w:rsidRPr="0010257D">
        <w:rPr>
          <w:rFonts w:ascii="Times New Roman" w:hAnsi="Times New Roman"/>
          <w:sz w:val="28"/>
          <w:szCs w:val="28"/>
        </w:rPr>
        <w:t xml:space="preserve"> года и составил </w:t>
      </w:r>
      <w:r>
        <w:rPr>
          <w:rFonts w:ascii="Times New Roman" w:hAnsi="Times New Roman"/>
          <w:sz w:val="28"/>
          <w:szCs w:val="28"/>
        </w:rPr>
        <w:t>2674,9</w:t>
      </w:r>
      <w:r w:rsidR="008C0CFF" w:rsidRPr="0010257D">
        <w:rPr>
          <w:rFonts w:ascii="Times New Roman" w:hAnsi="Times New Roman"/>
          <w:sz w:val="28"/>
          <w:szCs w:val="28"/>
        </w:rPr>
        <w:t xml:space="preserve"> млн.</w:t>
      </w:r>
      <w:r w:rsidR="009437AF" w:rsidRPr="0010257D">
        <w:rPr>
          <w:rFonts w:ascii="Times New Roman" w:hAnsi="Times New Roman"/>
          <w:sz w:val="28"/>
          <w:szCs w:val="28"/>
        </w:rPr>
        <w:t xml:space="preserve"> рублей.</w:t>
      </w:r>
      <w:r w:rsidR="00C47E71" w:rsidRPr="0010257D">
        <w:rPr>
          <w:rFonts w:ascii="Times New Roman" w:hAnsi="Times New Roman"/>
          <w:sz w:val="28"/>
          <w:szCs w:val="28"/>
        </w:rPr>
        <w:t xml:space="preserve"> </w:t>
      </w:r>
    </w:p>
    <w:p w:rsidR="00B63D44" w:rsidRPr="0010257D" w:rsidRDefault="009437AF" w:rsidP="00C62D59">
      <w:pPr>
        <w:tabs>
          <w:tab w:val="left" w:pos="0"/>
        </w:tabs>
        <w:spacing w:after="0" w:line="240" w:lineRule="auto"/>
        <w:ind w:firstLine="709"/>
        <w:jc w:val="both"/>
        <w:rPr>
          <w:rFonts w:ascii="Times New Roman" w:hAnsi="Times New Roman" w:cs="Times New Roman"/>
          <w:sz w:val="28"/>
          <w:szCs w:val="28"/>
        </w:rPr>
      </w:pPr>
      <w:r w:rsidRPr="0010257D">
        <w:rPr>
          <w:rFonts w:ascii="Times New Roman" w:hAnsi="Times New Roman"/>
          <w:sz w:val="28"/>
          <w:szCs w:val="28"/>
        </w:rPr>
        <w:t>По состоянию на 01</w:t>
      </w:r>
      <w:r w:rsidR="005B5F3A" w:rsidRPr="0010257D">
        <w:rPr>
          <w:rFonts w:ascii="Times New Roman" w:hAnsi="Times New Roman"/>
          <w:sz w:val="28"/>
          <w:szCs w:val="28"/>
        </w:rPr>
        <w:t>.10</w:t>
      </w:r>
      <w:r w:rsidR="00AA1702">
        <w:rPr>
          <w:rFonts w:ascii="Times New Roman" w:hAnsi="Times New Roman"/>
          <w:sz w:val="28"/>
          <w:szCs w:val="28"/>
        </w:rPr>
        <w:t>.2024</w:t>
      </w:r>
      <w:r w:rsidRPr="0010257D">
        <w:rPr>
          <w:rFonts w:ascii="Times New Roman" w:hAnsi="Times New Roman"/>
          <w:sz w:val="28"/>
          <w:szCs w:val="28"/>
        </w:rPr>
        <w:t xml:space="preserve"> в хозяйствах всех категорий производство основных видов продукци</w:t>
      </w:r>
      <w:r w:rsidR="006F62C9" w:rsidRPr="0010257D">
        <w:rPr>
          <w:rFonts w:ascii="Times New Roman" w:hAnsi="Times New Roman"/>
          <w:sz w:val="28"/>
          <w:szCs w:val="28"/>
        </w:rPr>
        <w:t xml:space="preserve">и составило: молока – </w:t>
      </w:r>
      <w:r w:rsidR="00AA1702">
        <w:rPr>
          <w:rFonts w:ascii="Times New Roman" w:hAnsi="Times New Roman"/>
          <w:sz w:val="28"/>
          <w:szCs w:val="28"/>
        </w:rPr>
        <w:t>23091</w:t>
      </w:r>
      <w:r w:rsidR="00BF501A" w:rsidRPr="0010257D">
        <w:rPr>
          <w:rFonts w:ascii="Times New Roman" w:hAnsi="Times New Roman"/>
          <w:sz w:val="28"/>
          <w:szCs w:val="28"/>
        </w:rPr>
        <w:t xml:space="preserve"> </w:t>
      </w:r>
      <w:r w:rsidRPr="0010257D">
        <w:rPr>
          <w:rFonts w:ascii="Times New Roman" w:hAnsi="Times New Roman"/>
          <w:sz w:val="28"/>
          <w:szCs w:val="28"/>
        </w:rPr>
        <w:t>тонн</w:t>
      </w:r>
      <w:r w:rsidR="00AA1702">
        <w:rPr>
          <w:rFonts w:ascii="Times New Roman" w:hAnsi="Times New Roman"/>
          <w:sz w:val="28"/>
          <w:szCs w:val="28"/>
        </w:rPr>
        <w:t>а</w:t>
      </w:r>
      <w:r w:rsidRPr="0010257D">
        <w:rPr>
          <w:rFonts w:ascii="Times New Roman" w:hAnsi="Times New Roman"/>
          <w:sz w:val="28"/>
          <w:szCs w:val="28"/>
        </w:rPr>
        <w:t xml:space="preserve"> </w:t>
      </w:r>
      <w:r w:rsidR="006F62C9" w:rsidRPr="0010257D">
        <w:rPr>
          <w:rFonts w:ascii="Times New Roman" w:hAnsi="Times New Roman"/>
          <w:sz w:val="28"/>
          <w:szCs w:val="28"/>
        </w:rPr>
        <w:t>(</w:t>
      </w:r>
      <w:r w:rsidR="00AA1702">
        <w:rPr>
          <w:rFonts w:ascii="Times New Roman" w:hAnsi="Times New Roman"/>
          <w:sz w:val="28"/>
          <w:szCs w:val="28"/>
        </w:rPr>
        <w:t>84,1</w:t>
      </w:r>
      <w:r w:rsidR="00C47E71" w:rsidRPr="0010257D">
        <w:rPr>
          <w:rFonts w:ascii="Times New Roman" w:hAnsi="Times New Roman"/>
          <w:sz w:val="28"/>
          <w:szCs w:val="28"/>
        </w:rPr>
        <w:t xml:space="preserve"> </w:t>
      </w:r>
      <w:r w:rsidRPr="0010257D">
        <w:rPr>
          <w:rFonts w:ascii="Times New Roman" w:hAnsi="Times New Roman"/>
          <w:sz w:val="28"/>
          <w:szCs w:val="28"/>
        </w:rPr>
        <w:t>%</w:t>
      </w:r>
      <w:r w:rsidR="00F00CCC">
        <w:rPr>
          <w:rFonts w:ascii="Times New Roman" w:hAnsi="Times New Roman"/>
          <w:sz w:val="28"/>
          <w:szCs w:val="28"/>
        </w:rPr>
        <w:t xml:space="preserve"> к </w:t>
      </w:r>
      <w:r w:rsidR="00AA1702">
        <w:rPr>
          <w:rFonts w:ascii="Times New Roman" w:hAnsi="Times New Roman"/>
          <w:sz w:val="28"/>
          <w:szCs w:val="28"/>
        </w:rPr>
        <w:t>соответствующему периоду 2023</w:t>
      </w:r>
      <w:r w:rsidRPr="0010257D">
        <w:rPr>
          <w:rFonts w:ascii="Times New Roman" w:hAnsi="Times New Roman"/>
          <w:sz w:val="28"/>
          <w:szCs w:val="28"/>
        </w:rPr>
        <w:t xml:space="preserve"> года), мяса скота и </w:t>
      </w:r>
      <w:r w:rsidR="006F62C9" w:rsidRPr="0010257D">
        <w:rPr>
          <w:rFonts w:ascii="Times New Roman" w:hAnsi="Times New Roman"/>
          <w:sz w:val="28"/>
          <w:szCs w:val="28"/>
        </w:rPr>
        <w:t xml:space="preserve">птицы (в живом весе) – </w:t>
      </w:r>
      <w:r w:rsidR="00AA1702">
        <w:rPr>
          <w:rFonts w:ascii="Times New Roman" w:hAnsi="Times New Roman"/>
          <w:sz w:val="28"/>
          <w:szCs w:val="28"/>
        </w:rPr>
        <w:t>2844</w:t>
      </w:r>
      <w:r w:rsidR="006F62C9" w:rsidRPr="0010257D">
        <w:rPr>
          <w:rFonts w:ascii="Times New Roman" w:hAnsi="Times New Roman"/>
          <w:sz w:val="28"/>
          <w:szCs w:val="28"/>
        </w:rPr>
        <w:t xml:space="preserve"> </w:t>
      </w:r>
      <w:r w:rsidRPr="0010257D">
        <w:rPr>
          <w:rFonts w:ascii="Times New Roman" w:hAnsi="Times New Roman"/>
          <w:sz w:val="28"/>
          <w:szCs w:val="28"/>
        </w:rPr>
        <w:t>тонн</w:t>
      </w:r>
      <w:r w:rsidR="00AA1702">
        <w:rPr>
          <w:rFonts w:ascii="Times New Roman" w:hAnsi="Times New Roman"/>
          <w:sz w:val="28"/>
          <w:szCs w:val="28"/>
        </w:rPr>
        <w:t>ы</w:t>
      </w:r>
      <w:r w:rsidRPr="0010257D">
        <w:rPr>
          <w:rFonts w:ascii="Times New Roman" w:hAnsi="Times New Roman"/>
          <w:sz w:val="28"/>
          <w:szCs w:val="28"/>
        </w:rPr>
        <w:t xml:space="preserve"> </w:t>
      </w:r>
      <w:r w:rsidR="006F62C9" w:rsidRPr="0010257D">
        <w:rPr>
          <w:rFonts w:ascii="Times New Roman" w:hAnsi="Times New Roman"/>
          <w:sz w:val="28"/>
          <w:szCs w:val="28"/>
        </w:rPr>
        <w:t>(</w:t>
      </w:r>
      <w:r w:rsidR="00AA1702">
        <w:rPr>
          <w:rFonts w:ascii="Times New Roman" w:hAnsi="Times New Roman"/>
          <w:sz w:val="28"/>
          <w:szCs w:val="28"/>
        </w:rPr>
        <w:t>105,6</w:t>
      </w:r>
      <w:r w:rsidR="00C47E71" w:rsidRPr="0010257D">
        <w:rPr>
          <w:rFonts w:ascii="Times New Roman" w:hAnsi="Times New Roman"/>
          <w:sz w:val="28"/>
          <w:szCs w:val="28"/>
        </w:rPr>
        <w:t xml:space="preserve"> </w:t>
      </w:r>
      <w:r w:rsidR="008C0CFF" w:rsidRPr="0010257D">
        <w:rPr>
          <w:rFonts w:ascii="Times New Roman" w:hAnsi="Times New Roman"/>
          <w:sz w:val="28"/>
          <w:szCs w:val="28"/>
        </w:rPr>
        <w:t>%), валовой</w:t>
      </w:r>
      <w:r w:rsidR="007C0327" w:rsidRPr="0010257D">
        <w:rPr>
          <w:rFonts w:ascii="Times New Roman" w:hAnsi="Times New Roman"/>
          <w:sz w:val="28"/>
          <w:szCs w:val="28"/>
        </w:rPr>
        <w:t xml:space="preserve"> сбор </w:t>
      </w:r>
      <w:r w:rsidR="008C0CFF" w:rsidRPr="0010257D">
        <w:rPr>
          <w:rFonts w:ascii="Times New Roman" w:hAnsi="Times New Roman"/>
          <w:sz w:val="28"/>
          <w:szCs w:val="28"/>
        </w:rPr>
        <w:t>зерна в</w:t>
      </w:r>
      <w:r w:rsidR="007C0327" w:rsidRPr="0010257D">
        <w:rPr>
          <w:rFonts w:ascii="Times New Roman" w:hAnsi="Times New Roman"/>
          <w:sz w:val="28"/>
          <w:szCs w:val="28"/>
        </w:rPr>
        <w:t xml:space="preserve"> хозяйст</w:t>
      </w:r>
      <w:r w:rsidR="000708EB" w:rsidRPr="0010257D">
        <w:rPr>
          <w:rFonts w:ascii="Times New Roman" w:hAnsi="Times New Roman"/>
          <w:sz w:val="28"/>
          <w:szCs w:val="28"/>
        </w:rPr>
        <w:t xml:space="preserve">вах всех категорий составил </w:t>
      </w:r>
      <w:r w:rsidR="00AA1702">
        <w:rPr>
          <w:rFonts w:ascii="Times New Roman" w:hAnsi="Times New Roman"/>
          <w:sz w:val="28"/>
          <w:szCs w:val="28"/>
        </w:rPr>
        <w:t>40</w:t>
      </w:r>
      <w:r w:rsidR="000708EB" w:rsidRPr="0010257D">
        <w:rPr>
          <w:rFonts w:ascii="Times New Roman" w:hAnsi="Times New Roman"/>
          <w:sz w:val="28"/>
          <w:szCs w:val="28"/>
        </w:rPr>
        <w:t xml:space="preserve"> тыс.</w:t>
      </w:r>
      <w:r w:rsidR="00D855DA" w:rsidRPr="0010257D">
        <w:rPr>
          <w:rFonts w:ascii="Times New Roman" w:hAnsi="Times New Roman"/>
          <w:sz w:val="28"/>
          <w:szCs w:val="28"/>
        </w:rPr>
        <w:t xml:space="preserve"> </w:t>
      </w:r>
      <w:r w:rsidR="000708EB" w:rsidRPr="0010257D">
        <w:rPr>
          <w:rFonts w:ascii="Times New Roman" w:hAnsi="Times New Roman"/>
          <w:sz w:val="28"/>
          <w:szCs w:val="28"/>
        </w:rPr>
        <w:t>тонн (</w:t>
      </w:r>
      <w:r w:rsidR="00AA1702">
        <w:rPr>
          <w:rFonts w:ascii="Times New Roman" w:hAnsi="Times New Roman"/>
          <w:sz w:val="28"/>
          <w:szCs w:val="28"/>
        </w:rPr>
        <w:t>66,7</w:t>
      </w:r>
      <w:r w:rsidR="00BF501A" w:rsidRPr="0010257D">
        <w:rPr>
          <w:rFonts w:ascii="Times New Roman" w:hAnsi="Times New Roman"/>
          <w:sz w:val="28"/>
          <w:szCs w:val="28"/>
        </w:rPr>
        <w:t xml:space="preserve"> </w:t>
      </w:r>
      <w:r w:rsidR="006F62C9" w:rsidRPr="0010257D">
        <w:rPr>
          <w:rFonts w:ascii="Times New Roman" w:hAnsi="Times New Roman"/>
          <w:sz w:val="28"/>
          <w:szCs w:val="28"/>
        </w:rPr>
        <w:t>%</w:t>
      </w:r>
      <w:r w:rsidR="00AA1702">
        <w:rPr>
          <w:rFonts w:ascii="Times New Roman" w:hAnsi="Times New Roman"/>
          <w:sz w:val="28"/>
          <w:szCs w:val="28"/>
        </w:rPr>
        <w:t xml:space="preserve"> к уровню 2023</w:t>
      </w:r>
      <w:r w:rsidR="006F62C9" w:rsidRPr="0010257D">
        <w:rPr>
          <w:rFonts w:ascii="Times New Roman" w:hAnsi="Times New Roman"/>
          <w:sz w:val="28"/>
          <w:szCs w:val="28"/>
        </w:rPr>
        <w:t xml:space="preserve"> года) при урожайности </w:t>
      </w:r>
      <w:r w:rsidR="00AA1702">
        <w:rPr>
          <w:rFonts w:ascii="Times New Roman" w:hAnsi="Times New Roman"/>
          <w:sz w:val="28"/>
          <w:szCs w:val="28"/>
        </w:rPr>
        <w:t>15,6</w:t>
      </w:r>
      <w:r w:rsidR="006F62C9" w:rsidRPr="0010257D">
        <w:rPr>
          <w:rFonts w:ascii="Times New Roman" w:hAnsi="Times New Roman"/>
          <w:sz w:val="28"/>
          <w:szCs w:val="28"/>
        </w:rPr>
        <w:t xml:space="preserve"> </w:t>
      </w:r>
      <w:r w:rsidR="007C0327" w:rsidRPr="0010257D">
        <w:rPr>
          <w:rFonts w:ascii="Times New Roman" w:hAnsi="Times New Roman"/>
          <w:sz w:val="28"/>
          <w:szCs w:val="28"/>
        </w:rPr>
        <w:t>ц/га.</w:t>
      </w:r>
      <w:r w:rsidR="00E605C2">
        <w:rPr>
          <w:rFonts w:ascii="Times New Roman" w:hAnsi="Times New Roman"/>
          <w:sz w:val="28"/>
          <w:szCs w:val="28"/>
        </w:rPr>
        <w:t xml:space="preserve"> Снижение</w:t>
      </w:r>
      <w:r w:rsidR="00B63D44" w:rsidRPr="0010257D">
        <w:rPr>
          <w:rFonts w:ascii="Times New Roman" w:hAnsi="Times New Roman"/>
          <w:sz w:val="28"/>
          <w:szCs w:val="28"/>
        </w:rPr>
        <w:t xml:space="preserve"> производства молока </w:t>
      </w:r>
      <w:r w:rsidR="00197D0F" w:rsidRPr="0010257D">
        <w:rPr>
          <w:rFonts w:ascii="Times New Roman" w:hAnsi="Times New Roman"/>
          <w:sz w:val="28"/>
          <w:szCs w:val="28"/>
        </w:rPr>
        <w:t>пр</w:t>
      </w:r>
      <w:r w:rsidR="00E605C2">
        <w:rPr>
          <w:rFonts w:ascii="Times New Roman" w:hAnsi="Times New Roman"/>
          <w:sz w:val="28"/>
          <w:szCs w:val="28"/>
        </w:rPr>
        <w:t>оизошло за счет снижения</w:t>
      </w:r>
      <w:r w:rsidR="00417981" w:rsidRPr="0010257D">
        <w:rPr>
          <w:rFonts w:ascii="Times New Roman" w:hAnsi="Times New Roman"/>
          <w:sz w:val="28"/>
          <w:szCs w:val="28"/>
        </w:rPr>
        <w:t xml:space="preserve"> надоя на одну корову</w:t>
      </w:r>
      <w:r w:rsidR="002E49B6">
        <w:rPr>
          <w:rFonts w:ascii="Times New Roman" w:hAnsi="Times New Roman"/>
          <w:sz w:val="28"/>
          <w:szCs w:val="28"/>
        </w:rPr>
        <w:t xml:space="preserve"> и поголовья коров.</w:t>
      </w:r>
      <w:r w:rsidR="00B63D44" w:rsidRPr="0010257D">
        <w:rPr>
          <w:rFonts w:ascii="Times New Roman" w:hAnsi="Times New Roman"/>
          <w:sz w:val="28"/>
          <w:szCs w:val="28"/>
        </w:rPr>
        <w:t xml:space="preserve"> На </w:t>
      </w:r>
      <w:r w:rsidR="00D20E4E" w:rsidRPr="0010257D">
        <w:rPr>
          <w:rFonts w:ascii="Times New Roman" w:hAnsi="Times New Roman"/>
          <w:sz w:val="28"/>
          <w:szCs w:val="28"/>
        </w:rPr>
        <w:t>0</w:t>
      </w:r>
      <w:r w:rsidR="00E605C2">
        <w:rPr>
          <w:rFonts w:ascii="Times New Roman" w:hAnsi="Times New Roman"/>
          <w:sz w:val="28"/>
          <w:szCs w:val="28"/>
        </w:rPr>
        <w:t>1.10.2024</w:t>
      </w:r>
      <w:r w:rsidR="00197D0F" w:rsidRPr="0010257D">
        <w:rPr>
          <w:rFonts w:ascii="Times New Roman" w:hAnsi="Times New Roman"/>
          <w:sz w:val="28"/>
          <w:szCs w:val="28"/>
        </w:rPr>
        <w:t xml:space="preserve"> поголовье крупного рогатого скота сократилось на </w:t>
      </w:r>
      <w:r w:rsidR="00E605C2">
        <w:rPr>
          <w:rFonts w:ascii="Times New Roman" w:hAnsi="Times New Roman"/>
          <w:sz w:val="28"/>
          <w:szCs w:val="28"/>
        </w:rPr>
        <w:t>2321 голову</w:t>
      </w:r>
      <w:r w:rsidR="00197D0F" w:rsidRPr="0010257D">
        <w:rPr>
          <w:rFonts w:ascii="Times New Roman" w:hAnsi="Times New Roman"/>
          <w:sz w:val="28"/>
          <w:szCs w:val="28"/>
        </w:rPr>
        <w:t>, в том числе</w:t>
      </w:r>
      <w:r w:rsidR="0050012B" w:rsidRPr="0010257D">
        <w:rPr>
          <w:rFonts w:ascii="Times New Roman" w:hAnsi="Times New Roman"/>
          <w:sz w:val="28"/>
          <w:szCs w:val="28"/>
        </w:rPr>
        <w:t xml:space="preserve"> коров на </w:t>
      </w:r>
      <w:r w:rsidR="00E605C2">
        <w:rPr>
          <w:rFonts w:ascii="Times New Roman" w:hAnsi="Times New Roman"/>
          <w:sz w:val="28"/>
          <w:szCs w:val="28"/>
        </w:rPr>
        <w:t xml:space="preserve">1124 </w:t>
      </w:r>
      <w:r w:rsidR="00417981" w:rsidRPr="0010257D">
        <w:rPr>
          <w:rFonts w:ascii="Times New Roman" w:hAnsi="Times New Roman"/>
          <w:sz w:val="28"/>
          <w:szCs w:val="28"/>
        </w:rPr>
        <w:t>голов</w:t>
      </w:r>
      <w:r w:rsidR="00E605C2">
        <w:rPr>
          <w:rFonts w:ascii="Times New Roman" w:hAnsi="Times New Roman"/>
          <w:sz w:val="28"/>
          <w:szCs w:val="28"/>
        </w:rPr>
        <w:t>ы</w:t>
      </w:r>
      <w:r w:rsidR="0050012B" w:rsidRPr="0010257D">
        <w:rPr>
          <w:rFonts w:ascii="Times New Roman" w:hAnsi="Times New Roman"/>
          <w:sz w:val="28"/>
          <w:szCs w:val="28"/>
        </w:rPr>
        <w:t xml:space="preserve"> по </w:t>
      </w:r>
      <w:r w:rsidR="0050012B" w:rsidRPr="0010257D">
        <w:rPr>
          <w:rFonts w:ascii="Times New Roman" w:hAnsi="Times New Roman" w:cs="Times New Roman"/>
          <w:sz w:val="28"/>
          <w:szCs w:val="28"/>
        </w:rPr>
        <w:t>сравн</w:t>
      </w:r>
      <w:r w:rsidR="00E605C2">
        <w:rPr>
          <w:rFonts w:ascii="Times New Roman" w:hAnsi="Times New Roman" w:cs="Times New Roman"/>
          <w:sz w:val="28"/>
          <w:szCs w:val="28"/>
        </w:rPr>
        <w:t>ению с аналогичным периодом 2023</w:t>
      </w:r>
      <w:r w:rsidR="0050012B" w:rsidRPr="0010257D">
        <w:rPr>
          <w:rFonts w:ascii="Times New Roman" w:hAnsi="Times New Roman" w:cs="Times New Roman"/>
          <w:sz w:val="28"/>
          <w:szCs w:val="28"/>
        </w:rPr>
        <w:t xml:space="preserve"> г</w:t>
      </w:r>
      <w:r w:rsidR="0070069C" w:rsidRPr="0010257D">
        <w:rPr>
          <w:rFonts w:ascii="Times New Roman" w:hAnsi="Times New Roman" w:cs="Times New Roman"/>
          <w:sz w:val="28"/>
          <w:szCs w:val="28"/>
        </w:rPr>
        <w:t>ода.</w:t>
      </w:r>
      <w:r w:rsidR="00336C72" w:rsidRPr="0010257D">
        <w:rPr>
          <w:rFonts w:ascii="Times New Roman" w:hAnsi="Times New Roman" w:cs="Times New Roman"/>
          <w:sz w:val="28"/>
          <w:szCs w:val="28"/>
        </w:rPr>
        <w:t xml:space="preserve"> </w:t>
      </w:r>
    </w:p>
    <w:p w:rsidR="00C77214" w:rsidRDefault="00336C72" w:rsidP="00C62D59">
      <w:pPr>
        <w:pStyle w:val="docdatadocyv56752bqiaagaaeyqcaaagiaiaaaphgqaabduzaaaaaaaaaaaaaaaaaaaaaaaaaaaaaaaaaaaaaaaaaaaaaaaaaaaaaaaaaaaaaaaaaaaaaaaaaaaaaaaaaaaaaaaaaaaaaaaaaaaaaaaaaaaaaaaaaaaaaaaaaaaaaaaaaaaaaaaaaaaaaaaaaaaaaaaaaaaaaaaaaaaaaaaaaaaaaaaaaaaaaaaaaaaaaaaaaaaaaaaa"/>
        <w:spacing w:before="0" w:beforeAutospacing="0" w:after="0" w:afterAutospacing="0"/>
        <w:ind w:firstLine="709"/>
        <w:jc w:val="both"/>
        <w:rPr>
          <w:color w:val="000000" w:themeColor="text1"/>
          <w:sz w:val="28"/>
          <w:szCs w:val="28"/>
        </w:rPr>
      </w:pPr>
      <w:r w:rsidRPr="0010257D">
        <w:rPr>
          <w:sz w:val="28"/>
          <w:szCs w:val="28"/>
        </w:rPr>
        <w:t xml:space="preserve">Эффективность развития территории во многом </w:t>
      </w:r>
      <w:r w:rsidR="002B7A08" w:rsidRPr="0010257D">
        <w:rPr>
          <w:sz w:val="28"/>
          <w:szCs w:val="28"/>
        </w:rPr>
        <w:t>зависит от строительной отрасли. Строительная отрасль является одной из важнейших секторов экономики, во многом определяющим темпы социально-экономического развития</w:t>
      </w:r>
      <w:r w:rsidR="0026647F" w:rsidRPr="0010257D">
        <w:rPr>
          <w:sz w:val="28"/>
          <w:szCs w:val="28"/>
        </w:rPr>
        <w:t xml:space="preserve"> Венгеровского</w:t>
      </w:r>
      <w:r w:rsidR="002B7A08" w:rsidRPr="0010257D">
        <w:rPr>
          <w:sz w:val="28"/>
          <w:szCs w:val="28"/>
        </w:rPr>
        <w:t xml:space="preserve"> района</w:t>
      </w:r>
      <w:r w:rsidR="0026647F" w:rsidRPr="0010257D">
        <w:rPr>
          <w:sz w:val="28"/>
          <w:szCs w:val="28"/>
        </w:rPr>
        <w:t xml:space="preserve"> Новосибирской области</w:t>
      </w:r>
      <w:r w:rsidR="00C77214">
        <w:rPr>
          <w:sz w:val="28"/>
          <w:szCs w:val="28"/>
        </w:rPr>
        <w:t>.</w:t>
      </w:r>
      <w:r w:rsidR="00C77214" w:rsidRPr="00C77214">
        <w:rPr>
          <w:color w:val="000000" w:themeColor="text1"/>
          <w:sz w:val="28"/>
          <w:szCs w:val="28"/>
        </w:rPr>
        <w:t xml:space="preserve"> </w:t>
      </w:r>
      <w:r w:rsidR="00C77214">
        <w:rPr>
          <w:color w:val="000000" w:themeColor="text1"/>
          <w:sz w:val="28"/>
          <w:szCs w:val="28"/>
        </w:rPr>
        <w:t xml:space="preserve">В 2022–2023 годах в Венгеровском района наблюдается существенный рост объема работ, выполненных по виду деятельности «Строительство. Объем работ по виду деятельности «Строительство» по итогам </w:t>
      </w:r>
      <w:r w:rsidR="00C77214">
        <w:rPr>
          <w:color w:val="000000" w:themeColor="text1"/>
          <w:sz w:val="28"/>
          <w:szCs w:val="28"/>
        </w:rPr>
        <w:lastRenderedPageBreak/>
        <w:t xml:space="preserve">2023 года составил 774 млн рублей, индекс физического объема сложился в размере 121,5 % к уровню 2022 года.  </w:t>
      </w:r>
    </w:p>
    <w:p w:rsidR="00C77214" w:rsidRDefault="00C77214" w:rsidP="00C62D59">
      <w:pPr>
        <w:pStyle w:val="docdatadocyv56752bqiaagaaeyqcaaagiaiaaaphgqaabduzaaaaaaaaaaaaaaaaaaaaaaaaaaaaaaaaaaaaaaaaaaaaaaaaaaaaaaaaaaaaaaaaaaaaaaaaaaaaaaaaaaaaaaaaaaaaaaaaaaaaaaaaaaaaaaaaaaaaaaaaaaaaaaaaaaaaaaaaaaaaaaaaaaaaaaaaaaaaaaaaaaaaaaaaaaaaaaaaaaaaaaaaaaaaaaaaaaaaaaaa"/>
        <w:spacing w:before="0" w:beforeAutospacing="0" w:after="0" w:afterAutospacing="0"/>
        <w:ind w:firstLine="709"/>
        <w:jc w:val="both"/>
        <w:rPr>
          <w:color w:val="000000" w:themeColor="text1"/>
          <w:sz w:val="28"/>
          <w:szCs w:val="28"/>
        </w:rPr>
      </w:pPr>
      <w:r>
        <w:rPr>
          <w:color w:val="000000" w:themeColor="text1"/>
          <w:sz w:val="28"/>
          <w:szCs w:val="28"/>
        </w:rPr>
        <w:t>В январе-сентябре 2024 года темпы строительства снижены.  Объем работ по виду деятельности «Строительство» составил 617,4 млн рублей, в сопоставимых ценах к соответствующему периоду 2023 года – 97,1%.</w:t>
      </w:r>
    </w:p>
    <w:p w:rsidR="002B7A08" w:rsidRPr="0010257D" w:rsidRDefault="002B7A08" w:rsidP="00C62D59">
      <w:pPr>
        <w:tabs>
          <w:tab w:val="left" w:pos="0"/>
        </w:tabs>
        <w:spacing w:after="0" w:line="240" w:lineRule="auto"/>
        <w:ind w:firstLine="709"/>
        <w:jc w:val="both"/>
        <w:rPr>
          <w:rFonts w:ascii="Times New Roman" w:eastAsia="Calibri" w:hAnsi="Times New Roman" w:cs="Times New Roman"/>
          <w:sz w:val="28"/>
          <w:szCs w:val="28"/>
        </w:rPr>
      </w:pPr>
      <w:r w:rsidRPr="0010257D">
        <w:rPr>
          <w:rFonts w:ascii="Times New Roman" w:hAnsi="Times New Roman" w:cs="Times New Roman"/>
          <w:sz w:val="28"/>
          <w:szCs w:val="28"/>
        </w:rPr>
        <w:t>.</w:t>
      </w:r>
      <w:r w:rsidR="0026647F" w:rsidRPr="0010257D">
        <w:rPr>
          <w:rFonts w:ascii="Times New Roman" w:hAnsi="Times New Roman" w:cs="Times New Roman"/>
          <w:sz w:val="28"/>
          <w:szCs w:val="28"/>
        </w:rPr>
        <w:t xml:space="preserve"> Обеспеченность жильем</w:t>
      </w:r>
      <w:r w:rsidRPr="0010257D">
        <w:rPr>
          <w:rFonts w:ascii="Times New Roman" w:hAnsi="Times New Roman" w:cs="Times New Roman"/>
          <w:sz w:val="28"/>
          <w:szCs w:val="28"/>
        </w:rPr>
        <w:t xml:space="preserve"> населения напрямую влияют на уровень жизни, сказыва</w:t>
      </w:r>
      <w:r w:rsidR="00031C36" w:rsidRPr="0010257D">
        <w:rPr>
          <w:rFonts w:ascii="Times New Roman" w:hAnsi="Times New Roman" w:cs="Times New Roman"/>
          <w:sz w:val="28"/>
          <w:szCs w:val="28"/>
        </w:rPr>
        <w:t>е</w:t>
      </w:r>
      <w:r w:rsidRPr="0010257D">
        <w:rPr>
          <w:rFonts w:ascii="Times New Roman" w:hAnsi="Times New Roman" w:cs="Times New Roman"/>
          <w:sz w:val="28"/>
          <w:szCs w:val="28"/>
        </w:rPr>
        <w:t>тся на рождаемости и темпах прироста населения, отража</w:t>
      </w:r>
      <w:r w:rsidR="00031C36" w:rsidRPr="0010257D">
        <w:rPr>
          <w:rFonts w:ascii="Times New Roman" w:hAnsi="Times New Roman" w:cs="Times New Roman"/>
          <w:sz w:val="28"/>
          <w:szCs w:val="28"/>
        </w:rPr>
        <w:t>е</w:t>
      </w:r>
      <w:r w:rsidRPr="0010257D">
        <w:rPr>
          <w:rFonts w:ascii="Times New Roman" w:hAnsi="Times New Roman" w:cs="Times New Roman"/>
          <w:sz w:val="28"/>
          <w:szCs w:val="28"/>
        </w:rPr>
        <w:t>тся на его экономической культуре.</w:t>
      </w:r>
      <w:r w:rsidR="004D43DB" w:rsidRPr="0010257D">
        <w:rPr>
          <w:rFonts w:ascii="Times New Roman" w:eastAsia="Times New Roman" w:hAnsi="Times New Roman" w:cs="Times New Roman"/>
          <w:sz w:val="28"/>
          <w:szCs w:val="28"/>
          <w:lang w:eastAsia="ru-RU"/>
        </w:rPr>
        <w:t xml:space="preserve"> </w:t>
      </w:r>
      <w:r w:rsidR="00336C72" w:rsidRPr="0010257D">
        <w:rPr>
          <w:rFonts w:ascii="Times New Roman" w:eastAsia="Times New Roman" w:hAnsi="Times New Roman" w:cs="Times New Roman"/>
          <w:sz w:val="28"/>
          <w:szCs w:val="28"/>
          <w:lang w:eastAsia="ru-RU"/>
        </w:rPr>
        <w:t xml:space="preserve"> </w:t>
      </w:r>
      <w:r w:rsidR="00336C72" w:rsidRPr="0010257D">
        <w:rPr>
          <w:rFonts w:ascii="Times New Roman" w:hAnsi="Times New Roman" w:cs="Times New Roman"/>
          <w:sz w:val="28"/>
          <w:szCs w:val="28"/>
        </w:rPr>
        <w:t xml:space="preserve">На территории </w:t>
      </w:r>
      <w:r w:rsidR="0026647F" w:rsidRPr="0010257D">
        <w:rPr>
          <w:rFonts w:ascii="Times New Roman" w:hAnsi="Times New Roman" w:cs="Times New Roman"/>
          <w:sz w:val="28"/>
          <w:szCs w:val="28"/>
        </w:rPr>
        <w:t xml:space="preserve">Венгеровского </w:t>
      </w:r>
      <w:r w:rsidR="00336C72" w:rsidRPr="0010257D">
        <w:rPr>
          <w:rFonts w:ascii="Times New Roman" w:hAnsi="Times New Roman" w:cs="Times New Roman"/>
          <w:sz w:val="28"/>
          <w:szCs w:val="28"/>
        </w:rPr>
        <w:t xml:space="preserve">района </w:t>
      </w:r>
      <w:r w:rsidR="0026647F" w:rsidRPr="0010257D">
        <w:rPr>
          <w:rFonts w:ascii="Times New Roman" w:hAnsi="Times New Roman" w:cs="Times New Roman"/>
          <w:sz w:val="28"/>
          <w:szCs w:val="28"/>
        </w:rPr>
        <w:t xml:space="preserve">Новосибирской области </w:t>
      </w:r>
      <w:r w:rsidR="00336C72" w:rsidRPr="0010257D">
        <w:rPr>
          <w:rFonts w:ascii="Times New Roman" w:hAnsi="Times New Roman" w:cs="Times New Roman"/>
          <w:sz w:val="28"/>
          <w:szCs w:val="28"/>
        </w:rPr>
        <w:t>реализуется ряд жилищных программ, направленных на повышение доступности приобретения жилья для молодых семей и молодых специалистов, увеличения объемов ввода жилищного строительства</w:t>
      </w:r>
      <w:r w:rsidR="00E605C2">
        <w:rPr>
          <w:rFonts w:ascii="Times New Roman" w:hAnsi="Times New Roman" w:cs="Times New Roman"/>
          <w:sz w:val="28"/>
          <w:szCs w:val="28"/>
        </w:rPr>
        <w:t>. За 2023</w:t>
      </w:r>
      <w:r w:rsidR="00372D64" w:rsidRPr="0010257D">
        <w:rPr>
          <w:rFonts w:ascii="Times New Roman" w:hAnsi="Times New Roman" w:cs="Times New Roman"/>
          <w:sz w:val="28"/>
          <w:szCs w:val="28"/>
        </w:rPr>
        <w:t xml:space="preserve"> год</w:t>
      </w:r>
      <w:r w:rsidR="00336C72" w:rsidRPr="0010257D">
        <w:rPr>
          <w:rFonts w:ascii="Times New Roman" w:eastAsia="Calibri" w:hAnsi="Times New Roman" w:cs="Times New Roman"/>
          <w:sz w:val="28"/>
          <w:szCs w:val="28"/>
        </w:rPr>
        <w:t xml:space="preserve"> </w:t>
      </w:r>
      <w:r w:rsidR="00372D64" w:rsidRPr="0010257D">
        <w:rPr>
          <w:rFonts w:ascii="Times New Roman" w:eastAsia="Calibri" w:hAnsi="Times New Roman" w:cs="Times New Roman"/>
          <w:sz w:val="28"/>
          <w:szCs w:val="28"/>
        </w:rPr>
        <w:t>в</w:t>
      </w:r>
      <w:r w:rsidR="00E605C2">
        <w:rPr>
          <w:rFonts w:ascii="Times New Roman" w:eastAsia="Calibri" w:hAnsi="Times New Roman" w:cs="Times New Roman"/>
          <w:sz w:val="28"/>
          <w:szCs w:val="28"/>
        </w:rPr>
        <w:t>ведено в эксплуатацию 18</w:t>
      </w:r>
      <w:r w:rsidR="00336C72" w:rsidRPr="0010257D">
        <w:rPr>
          <w:rFonts w:ascii="Times New Roman" w:eastAsia="Calibri" w:hAnsi="Times New Roman" w:cs="Times New Roman"/>
          <w:sz w:val="28"/>
          <w:szCs w:val="28"/>
        </w:rPr>
        <w:t xml:space="preserve"> индивидуальных </w:t>
      </w:r>
      <w:r w:rsidR="00D20E4E" w:rsidRPr="0010257D">
        <w:rPr>
          <w:rFonts w:ascii="Times New Roman" w:eastAsia="Calibri" w:hAnsi="Times New Roman" w:cs="Times New Roman"/>
          <w:sz w:val="28"/>
          <w:szCs w:val="28"/>
        </w:rPr>
        <w:t>жилых дом</w:t>
      </w:r>
      <w:r w:rsidR="00031C36" w:rsidRPr="0010257D">
        <w:rPr>
          <w:rFonts w:ascii="Times New Roman" w:eastAsia="Calibri" w:hAnsi="Times New Roman" w:cs="Times New Roman"/>
          <w:sz w:val="28"/>
          <w:szCs w:val="28"/>
        </w:rPr>
        <w:t>а</w:t>
      </w:r>
      <w:r w:rsidR="00E605C2">
        <w:rPr>
          <w:rFonts w:ascii="Times New Roman" w:eastAsia="Calibri" w:hAnsi="Times New Roman" w:cs="Times New Roman"/>
          <w:sz w:val="28"/>
          <w:szCs w:val="28"/>
        </w:rPr>
        <w:t xml:space="preserve"> площадью 1616,6</w:t>
      </w:r>
      <w:r w:rsidR="00D20E4E" w:rsidRPr="0010257D">
        <w:rPr>
          <w:rFonts w:ascii="Times New Roman" w:eastAsia="Calibri" w:hAnsi="Times New Roman" w:cs="Times New Roman"/>
          <w:sz w:val="28"/>
          <w:szCs w:val="28"/>
        </w:rPr>
        <w:t xml:space="preserve"> кв.</w:t>
      </w:r>
      <w:r w:rsidR="0026647F" w:rsidRPr="0010257D">
        <w:rPr>
          <w:rFonts w:ascii="Times New Roman" w:eastAsia="Calibri" w:hAnsi="Times New Roman" w:cs="Times New Roman"/>
          <w:sz w:val="28"/>
          <w:szCs w:val="28"/>
        </w:rPr>
        <w:t xml:space="preserve"> </w:t>
      </w:r>
      <w:r w:rsidR="00E605C2">
        <w:rPr>
          <w:rFonts w:ascii="Times New Roman" w:eastAsia="Calibri" w:hAnsi="Times New Roman" w:cs="Times New Roman"/>
          <w:sz w:val="28"/>
          <w:szCs w:val="28"/>
        </w:rPr>
        <w:t>м. По итогам 9 месяцев 2024</w:t>
      </w:r>
      <w:r w:rsidR="00336C72" w:rsidRPr="0010257D">
        <w:rPr>
          <w:rFonts w:ascii="Times New Roman" w:eastAsia="Calibri" w:hAnsi="Times New Roman" w:cs="Times New Roman"/>
          <w:sz w:val="28"/>
          <w:szCs w:val="28"/>
        </w:rPr>
        <w:t xml:space="preserve"> года введено за счет в</w:t>
      </w:r>
      <w:r w:rsidR="00D20E4E" w:rsidRPr="0010257D">
        <w:rPr>
          <w:rFonts w:ascii="Times New Roman" w:eastAsia="Calibri" w:hAnsi="Times New Roman" w:cs="Times New Roman"/>
          <w:sz w:val="28"/>
          <w:szCs w:val="28"/>
        </w:rPr>
        <w:t xml:space="preserve">сех источников финансирования </w:t>
      </w:r>
      <w:r w:rsidR="00E605C2">
        <w:rPr>
          <w:rFonts w:ascii="Times New Roman" w:eastAsia="Calibri" w:hAnsi="Times New Roman" w:cs="Times New Roman"/>
          <w:sz w:val="28"/>
          <w:szCs w:val="28"/>
        </w:rPr>
        <w:t>446</w:t>
      </w:r>
      <w:r w:rsidR="00D20E4E" w:rsidRPr="0010257D">
        <w:rPr>
          <w:rFonts w:ascii="Times New Roman" w:eastAsia="Calibri" w:hAnsi="Times New Roman" w:cs="Times New Roman"/>
          <w:sz w:val="28"/>
          <w:szCs w:val="28"/>
        </w:rPr>
        <w:t xml:space="preserve"> кв.</w:t>
      </w:r>
      <w:r w:rsidR="0026647F" w:rsidRPr="0010257D">
        <w:rPr>
          <w:rFonts w:ascii="Times New Roman" w:eastAsia="Calibri" w:hAnsi="Times New Roman" w:cs="Times New Roman"/>
          <w:sz w:val="28"/>
          <w:szCs w:val="28"/>
        </w:rPr>
        <w:t xml:space="preserve"> </w:t>
      </w:r>
      <w:r w:rsidR="00D20E4E" w:rsidRPr="0010257D">
        <w:rPr>
          <w:rFonts w:ascii="Times New Roman" w:eastAsia="Calibri" w:hAnsi="Times New Roman" w:cs="Times New Roman"/>
          <w:sz w:val="28"/>
          <w:szCs w:val="28"/>
        </w:rPr>
        <w:t xml:space="preserve">м </w:t>
      </w:r>
      <w:r w:rsidR="00336C72" w:rsidRPr="0010257D">
        <w:rPr>
          <w:rFonts w:ascii="Times New Roman" w:eastAsia="Calibri" w:hAnsi="Times New Roman" w:cs="Times New Roman"/>
          <w:sz w:val="28"/>
          <w:szCs w:val="28"/>
        </w:rPr>
        <w:t>общей площади или</w:t>
      </w:r>
      <w:r w:rsidR="00E605C2">
        <w:rPr>
          <w:rFonts w:ascii="Times New Roman" w:eastAsia="Calibri" w:hAnsi="Times New Roman" w:cs="Times New Roman"/>
          <w:sz w:val="28"/>
          <w:szCs w:val="28"/>
        </w:rPr>
        <w:t xml:space="preserve"> 35,8</w:t>
      </w:r>
      <w:r w:rsidR="0026647F" w:rsidRPr="0010257D">
        <w:rPr>
          <w:rFonts w:ascii="Times New Roman" w:eastAsia="Calibri" w:hAnsi="Times New Roman" w:cs="Times New Roman"/>
          <w:sz w:val="28"/>
          <w:szCs w:val="28"/>
        </w:rPr>
        <w:t xml:space="preserve"> % к 9 месяцам</w:t>
      </w:r>
      <w:r w:rsidR="00E605C2">
        <w:rPr>
          <w:rFonts w:ascii="Times New Roman" w:eastAsia="Calibri" w:hAnsi="Times New Roman" w:cs="Times New Roman"/>
          <w:sz w:val="28"/>
          <w:szCs w:val="28"/>
        </w:rPr>
        <w:t xml:space="preserve"> 2023</w:t>
      </w:r>
      <w:r w:rsidR="00336C72" w:rsidRPr="0010257D">
        <w:rPr>
          <w:rFonts w:ascii="Times New Roman" w:eastAsia="Calibri" w:hAnsi="Times New Roman" w:cs="Times New Roman"/>
          <w:sz w:val="28"/>
          <w:szCs w:val="28"/>
        </w:rPr>
        <w:t xml:space="preserve"> года.</w:t>
      </w:r>
    </w:p>
    <w:p w:rsidR="005C36CB" w:rsidRPr="0010257D" w:rsidRDefault="00240905" w:rsidP="00C62D59">
      <w:pPr>
        <w:tabs>
          <w:tab w:val="left" w:pos="0"/>
          <w:tab w:val="left" w:pos="709"/>
        </w:tabs>
        <w:spacing w:after="0" w:line="240" w:lineRule="auto"/>
        <w:ind w:firstLine="709"/>
        <w:jc w:val="both"/>
        <w:rPr>
          <w:rFonts w:ascii="Times New Roman" w:hAnsi="Times New Roman" w:cs="Times New Roman"/>
          <w:sz w:val="28"/>
          <w:szCs w:val="28"/>
        </w:rPr>
      </w:pPr>
      <w:r>
        <w:rPr>
          <w:rFonts w:ascii="Times New Roman" w:eastAsiaTheme="minorEastAsia" w:hAnsi="Times New Roman"/>
          <w:sz w:val="28"/>
          <w:szCs w:val="28"/>
          <w:lang w:eastAsia="ru-RU"/>
        </w:rPr>
        <w:t xml:space="preserve">Отмечается достаточно стабильный спрос на товары и услуги. </w:t>
      </w:r>
      <w:r w:rsidR="005C36CB" w:rsidRPr="0010257D">
        <w:rPr>
          <w:rFonts w:ascii="Times New Roman" w:hAnsi="Times New Roman" w:cs="Times New Roman"/>
          <w:sz w:val="28"/>
          <w:szCs w:val="28"/>
        </w:rPr>
        <w:t>Оборот розничной торг</w:t>
      </w:r>
      <w:r w:rsidR="00B0327C">
        <w:rPr>
          <w:rFonts w:ascii="Times New Roman" w:hAnsi="Times New Roman" w:cs="Times New Roman"/>
          <w:sz w:val="28"/>
          <w:szCs w:val="28"/>
        </w:rPr>
        <w:t>овли в действующих ценах за 2023 год составил 2425,1 млн. руб. или 102 % в сопоставимых ценах к 2022</w:t>
      </w:r>
      <w:r w:rsidR="005C36CB" w:rsidRPr="0010257D">
        <w:rPr>
          <w:rFonts w:ascii="Times New Roman" w:hAnsi="Times New Roman" w:cs="Times New Roman"/>
          <w:sz w:val="28"/>
          <w:szCs w:val="28"/>
        </w:rPr>
        <w:t xml:space="preserve"> году. Оценка товарооборота</w:t>
      </w:r>
      <w:r w:rsidR="00B0327C">
        <w:rPr>
          <w:rFonts w:ascii="Times New Roman" w:hAnsi="Times New Roman" w:cs="Times New Roman"/>
          <w:sz w:val="28"/>
          <w:szCs w:val="28"/>
        </w:rPr>
        <w:t xml:space="preserve"> 9 месяцев</w:t>
      </w:r>
      <w:r w:rsidR="005C36CB" w:rsidRPr="0010257D">
        <w:rPr>
          <w:rFonts w:ascii="Times New Roman" w:hAnsi="Times New Roman" w:cs="Times New Roman"/>
          <w:sz w:val="28"/>
          <w:szCs w:val="28"/>
        </w:rPr>
        <w:t xml:space="preserve"> 202</w:t>
      </w:r>
      <w:r w:rsidR="00B0327C">
        <w:rPr>
          <w:rFonts w:ascii="Times New Roman" w:hAnsi="Times New Roman" w:cs="Times New Roman"/>
          <w:sz w:val="28"/>
          <w:szCs w:val="28"/>
        </w:rPr>
        <w:t>4</w:t>
      </w:r>
      <w:r w:rsidR="005C36CB" w:rsidRPr="0010257D">
        <w:rPr>
          <w:rFonts w:ascii="Times New Roman" w:hAnsi="Times New Roman" w:cs="Times New Roman"/>
          <w:sz w:val="28"/>
          <w:szCs w:val="28"/>
        </w:rPr>
        <w:t xml:space="preserve"> года определена в сумме </w:t>
      </w:r>
      <w:r w:rsidR="00B0327C">
        <w:rPr>
          <w:rFonts w:ascii="Times New Roman" w:hAnsi="Times New Roman" w:cs="Times New Roman"/>
          <w:sz w:val="28"/>
          <w:szCs w:val="28"/>
        </w:rPr>
        <w:t xml:space="preserve">2027,3 </w:t>
      </w:r>
      <w:r w:rsidR="005C36CB" w:rsidRPr="0010257D">
        <w:rPr>
          <w:rFonts w:ascii="Times New Roman" w:hAnsi="Times New Roman" w:cs="Times New Roman"/>
          <w:sz w:val="28"/>
          <w:szCs w:val="28"/>
        </w:rPr>
        <w:t>млн. руб. в действующих ценах по предприятиям всех форм собстве</w:t>
      </w:r>
      <w:r w:rsidR="00C23E1D" w:rsidRPr="0010257D">
        <w:rPr>
          <w:rFonts w:ascii="Times New Roman" w:hAnsi="Times New Roman" w:cs="Times New Roman"/>
          <w:sz w:val="28"/>
          <w:szCs w:val="28"/>
        </w:rPr>
        <w:t xml:space="preserve">нности </w:t>
      </w:r>
      <w:r w:rsidR="005C36CB" w:rsidRPr="0010257D">
        <w:rPr>
          <w:rFonts w:ascii="Times New Roman" w:hAnsi="Times New Roman" w:cs="Times New Roman"/>
          <w:sz w:val="28"/>
          <w:szCs w:val="28"/>
        </w:rPr>
        <w:t xml:space="preserve">или </w:t>
      </w:r>
      <w:r w:rsidR="00B0327C">
        <w:rPr>
          <w:rFonts w:ascii="Times New Roman" w:hAnsi="Times New Roman" w:cs="Times New Roman"/>
          <w:sz w:val="28"/>
          <w:szCs w:val="28"/>
        </w:rPr>
        <w:t>101,9</w:t>
      </w:r>
      <w:r w:rsidR="001072D2" w:rsidRPr="0010257D">
        <w:rPr>
          <w:rFonts w:ascii="Times New Roman" w:hAnsi="Times New Roman" w:cs="Times New Roman"/>
          <w:sz w:val="28"/>
          <w:szCs w:val="28"/>
        </w:rPr>
        <w:t xml:space="preserve"> %</w:t>
      </w:r>
      <w:r w:rsidR="005C36CB" w:rsidRPr="0010257D">
        <w:rPr>
          <w:rFonts w:ascii="Times New Roman" w:hAnsi="Times New Roman" w:cs="Times New Roman"/>
          <w:sz w:val="28"/>
          <w:szCs w:val="28"/>
        </w:rPr>
        <w:t xml:space="preserve"> в сопоставимых ценах к </w:t>
      </w:r>
      <w:r w:rsidR="00B0327C">
        <w:rPr>
          <w:rFonts w:ascii="Times New Roman" w:hAnsi="Times New Roman" w:cs="Times New Roman"/>
          <w:sz w:val="28"/>
          <w:szCs w:val="28"/>
        </w:rPr>
        <w:t>9 месяцам 2023</w:t>
      </w:r>
      <w:r w:rsidR="002E49B6">
        <w:rPr>
          <w:rFonts w:ascii="Times New Roman" w:hAnsi="Times New Roman" w:cs="Times New Roman"/>
          <w:sz w:val="28"/>
          <w:szCs w:val="28"/>
        </w:rPr>
        <w:t xml:space="preserve"> года.</w:t>
      </w:r>
    </w:p>
    <w:p w:rsidR="005C36CB" w:rsidRPr="0010257D" w:rsidRDefault="005C36CB" w:rsidP="00C62D59">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Общий объем товарооборота в прогнозный период сформирован в динамике постепенного восстановления покупательского спроса и платежного баланса населения Венгеровского района</w:t>
      </w:r>
      <w:r w:rsidR="008E1616" w:rsidRPr="0010257D">
        <w:rPr>
          <w:rFonts w:ascii="Times New Roman" w:hAnsi="Times New Roman" w:cs="Times New Roman"/>
          <w:sz w:val="28"/>
          <w:szCs w:val="28"/>
        </w:rPr>
        <w:t xml:space="preserve"> Новосибирской области</w:t>
      </w:r>
      <w:r w:rsidRPr="0010257D">
        <w:rPr>
          <w:rFonts w:ascii="Times New Roman" w:hAnsi="Times New Roman" w:cs="Times New Roman"/>
          <w:sz w:val="28"/>
          <w:szCs w:val="28"/>
        </w:rPr>
        <w:t>, в стои</w:t>
      </w:r>
      <w:r w:rsidR="00B0327C">
        <w:rPr>
          <w:rFonts w:ascii="Times New Roman" w:hAnsi="Times New Roman" w:cs="Times New Roman"/>
          <w:sz w:val="28"/>
          <w:szCs w:val="28"/>
        </w:rPr>
        <w:t>мостном выражении который к 2027</w:t>
      </w:r>
      <w:r w:rsidRPr="0010257D">
        <w:rPr>
          <w:rFonts w:ascii="Times New Roman" w:hAnsi="Times New Roman" w:cs="Times New Roman"/>
          <w:sz w:val="28"/>
          <w:szCs w:val="28"/>
        </w:rPr>
        <w:t xml:space="preserve"> году достигнет </w:t>
      </w:r>
      <w:r w:rsidR="00B0327C">
        <w:rPr>
          <w:rFonts w:ascii="Times New Roman" w:hAnsi="Times New Roman" w:cs="Times New Roman"/>
          <w:sz w:val="28"/>
          <w:szCs w:val="28"/>
        </w:rPr>
        <w:t>3210,4</w:t>
      </w:r>
      <w:r w:rsidRPr="0010257D">
        <w:rPr>
          <w:rFonts w:ascii="Times New Roman" w:hAnsi="Times New Roman" w:cs="Times New Roman"/>
          <w:sz w:val="28"/>
          <w:szCs w:val="28"/>
        </w:rPr>
        <w:t xml:space="preserve"> млн. рублей или </w:t>
      </w:r>
      <w:r w:rsidR="00B0327C">
        <w:rPr>
          <w:rFonts w:ascii="Times New Roman" w:hAnsi="Times New Roman" w:cs="Times New Roman"/>
          <w:sz w:val="28"/>
          <w:szCs w:val="28"/>
        </w:rPr>
        <w:t>102,3</w:t>
      </w:r>
      <w:r w:rsidRPr="0010257D">
        <w:rPr>
          <w:rFonts w:ascii="Times New Roman" w:hAnsi="Times New Roman" w:cs="Times New Roman"/>
          <w:sz w:val="28"/>
          <w:szCs w:val="28"/>
        </w:rPr>
        <w:t xml:space="preserve"> в сопоставимых ценах. </w:t>
      </w:r>
    </w:p>
    <w:p w:rsidR="005C36CB" w:rsidRPr="0010257D" w:rsidRDefault="005C36CB" w:rsidP="00C62D59">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Инфраструктура потребительского рынка района достаточно раз</w:t>
      </w:r>
      <w:r w:rsidR="00B0327C">
        <w:rPr>
          <w:rFonts w:ascii="Times New Roman" w:hAnsi="Times New Roman" w:cs="Times New Roman"/>
          <w:sz w:val="28"/>
          <w:szCs w:val="28"/>
        </w:rPr>
        <w:t>вита. По состоянию на 01.01.</w:t>
      </w:r>
      <w:r w:rsidR="00242916">
        <w:rPr>
          <w:rFonts w:ascii="Times New Roman" w:hAnsi="Times New Roman" w:cs="Times New Roman"/>
          <w:sz w:val="28"/>
          <w:szCs w:val="28"/>
        </w:rPr>
        <w:t>2024 на территории действует 254</w:t>
      </w:r>
      <w:r w:rsidRPr="0010257D">
        <w:rPr>
          <w:rFonts w:ascii="Times New Roman" w:hAnsi="Times New Roman" w:cs="Times New Roman"/>
          <w:sz w:val="28"/>
          <w:szCs w:val="28"/>
        </w:rPr>
        <w:t xml:space="preserve"> объекта розничной т</w:t>
      </w:r>
      <w:r w:rsidR="00242916">
        <w:rPr>
          <w:rFonts w:ascii="Times New Roman" w:hAnsi="Times New Roman" w:cs="Times New Roman"/>
          <w:sz w:val="28"/>
          <w:szCs w:val="28"/>
        </w:rPr>
        <w:t>орговли, общей площадью 21,9</w:t>
      </w:r>
      <w:r w:rsidRPr="0010257D">
        <w:rPr>
          <w:rFonts w:ascii="Times New Roman" w:hAnsi="Times New Roman" w:cs="Times New Roman"/>
          <w:sz w:val="28"/>
          <w:szCs w:val="28"/>
        </w:rPr>
        <w:t xml:space="preserve"> тыс. кв. м, в том числе соответствующих современному формату торговли (площадью от 300 кв. м) – 3 объекта. </w:t>
      </w:r>
    </w:p>
    <w:p w:rsidR="005C36CB" w:rsidRPr="0010257D" w:rsidRDefault="005C36CB" w:rsidP="00C62D59">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Дополнительное удовлетворение спроса населения на товары обеспечат </w:t>
      </w:r>
      <w:proofErr w:type="spellStart"/>
      <w:r w:rsidRPr="0010257D">
        <w:rPr>
          <w:rFonts w:ascii="Times New Roman" w:hAnsi="Times New Roman" w:cs="Times New Roman"/>
          <w:sz w:val="28"/>
          <w:szCs w:val="28"/>
        </w:rPr>
        <w:t>ритейлеры</w:t>
      </w:r>
      <w:proofErr w:type="spellEnd"/>
      <w:r w:rsidRPr="0010257D">
        <w:rPr>
          <w:rFonts w:ascii="Times New Roman" w:hAnsi="Times New Roman" w:cs="Times New Roman"/>
          <w:sz w:val="28"/>
          <w:szCs w:val="28"/>
        </w:rPr>
        <w:t xml:space="preserve"> федерального масштаба, магазины торговых сетей</w:t>
      </w:r>
      <w:r w:rsidR="00B63D44" w:rsidRPr="0010257D">
        <w:rPr>
          <w:rFonts w:ascii="Times New Roman" w:hAnsi="Times New Roman" w:cs="Times New Roman"/>
          <w:sz w:val="28"/>
          <w:szCs w:val="28"/>
        </w:rPr>
        <w:t xml:space="preserve"> «Магнит»,</w:t>
      </w:r>
      <w:r w:rsidRPr="0010257D">
        <w:rPr>
          <w:rFonts w:ascii="Times New Roman" w:hAnsi="Times New Roman" w:cs="Times New Roman"/>
          <w:sz w:val="28"/>
          <w:szCs w:val="28"/>
        </w:rPr>
        <w:t xml:space="preserve"> «Магнит у дома», «Магнит </w:t>
      </w:r>
      <w:proofErr w:type="spellStart"/>
      <w:r w:rsidRPr="0010257D">
        <w:rPr>
          <w:rFonts w:ascii="Times New Roman" w:hAnsi="Times New Roman" w:cs="Times New Roman"/>
          <w:sz w:val="28"/>
          <w:szCs w:val="28"/>
        </w:rPr>
        <w:t>Косметик</w:t>
      </w:r>
      <w:proofErr w:type="spellEnd"/>
      <w:r w:rsidRPr="0010257D">
        <w:rPr>
          <w:rFonts w:ascii="Times New Roman" w:hAnsi="Times New Roman" w:cs="Times New Roman"/>
          <w:sz w:val="28"/>
          <w:szCs w:val="28"/>
        </w:rPr>
        <w:t>», «</w:t>
      </w:r>
      <w:proofErr w:type="spellStart"/>
      <w:r w:rsidRPr="0010257D">
        <w:rPr>
          <w:rFonts w:ascii="Times New Roman" w:hAnsi="Times New Roman" w:cs="Times New Roman"/>
          <w:sz w:val="28"/>
          <w:szCs w:val="28"/>
        </w:rPr>
        <w:t>Красное&amp;Белое</w:t>
      </w:r>
      <w:proofErr w:type="spellEnd"/>
      <w:r w:rsidRPr="0010257D">
        <w:rPr>
          <w:rFonts w:ascii="Times New Roman" w:hAnsi="Times New Roman" w:cs="Times New Roman"/>
          <w:sz w:val="28"/>
          <w:szCs w:val="28"/>
        </w:rPr>
        <w:t>»,</w:t>
      </w:r>
      <w:r w:rsidR="001072D2" w:rsidRPr="0010257D">
        <w:rPr>
          <w:rFonts w:ascii="Times New Roman" w:hAnsi="Times New Roman" w:cs="Times New Roman"/>
          <w:sz w:val="28"/>
          <w:szCs w:val="28"/>
        </w:rPr>
        <w:t xml:space="preserve"> «</w:t>
      </w:r>
      <w:proofErr w:type="spellStart"/>
      <w:r w:rsidR="001072D2" w:rsidRPr="0010257D">
        <w:rPr>
          <w:rFonts w:ascii="Times New Roman" w:hAnsi="Times New Roman" w:cs="Times New Roman"/>
          <w:sz w:val="28"/>
          <w:szCs w:val="28"/>
        </w:rPr>
        <w:t>Низкоцен</w:t>
      </w:r>
      <w:proofErr w:type="spellEnd"/>
      <w:r w:rsidR="001072D2" w:rsidRPr="0010257D">
        <w:rPr>
          <w:rFonts w:ascii="Times New Roman" w:hAnsi="Times New Roman" w:cs="Times New Roman"/>
          <w:sz w:val="28"/>
          <w:szCs w:val="28"/>
        </w:rPr>
        <w:t>»,</w:t>
      </w:r>
      <w:r w:rsidRPr="0010257D">
        <w:rPr>
          <w:rFonts w:ascii="Times New Roman" w:hAnsi="Times New Roman" w:cs="Times New Roman"/>
          <w:sz w:val="28"/>
          <w:szCs w:val="28"/>
        </w:rPr>
        <w:t xml:space="preserve"> </w:t>
      </w:r>
      <w:r w:rsidR="00035250" w:rsidRPr="0010257D">
        <w:rPr>
          <w:rFonts w:ascii="Times New Roman" w:hAnsi="Times New Roman" w:cs="Times New Roman"/>
          <w:sz w:val="28"/>
          <w:szCs w:val="28"/>
        </w:rPr>
        <w:t>Э</w:t>
      </w:r>
      <w:r w:rsidR="001072D2" w:rsidRPr="0010257D">
        <w:rPr>
          <w:rFonts w:ascii="Times New Roman" w:hAnsi="Times New Roman" w:cs="Times New Roman"/>
          <w:sz w:val="28"/>
          <w:szCs w:val="28"/>
        </w:rPr>
        <w:t>Л-</w:t>
      </w:r>
      <w:proofErr w:type="spellStart"/>
      <w:r w:rsidR="001072D2" w:rsidRPr="0010257D">
        <w:rPr>
          <w:rFonts w:ascii="Times New Roman" w:hAnsi="Times New Roman" w:cs="Times New Roman"/>
          <w:sz w:val="28"/>
          <w:szCs w:val="28"/>
        </w:rPr>
        <w:t>Маркет</w:t>
      </w:r>
      <w:proofErr w:type="spellEnd"/>
      <w:r w:rsidR="001072D2" w:rsidRPr="0010257D">
        <w:rPr>
          <w:rFonts w:ascii="Times New Roman" w:hAnsi="Times New Roman" w:cs="Times New Roman"/>
          <w:sz w:val="28"/>
          <w:szCs w:val="28"/>
        </w:rPr>
        <w:t xml:space="preserve">, </w:t>
      </w:r>
      <w:r w:rsidRPr="0010257D">
        <w:rPr>
          <w:rFonts w:ascii="Times New Roman" w:hAnsi="Times New Roman" w:cs="Times New Roman"/>
          <w:sz w:val="28"/>
          <w:szCs w:val="28"/>
        </w:rPr>
        <w:t>имеющие широкий ассортимент и низкий ценовой диапазон, а также активизация работы интернет-магазинов «Озон», «</w:t>
      </w:r>
      <w:proofErr w:type="spellStart"/>
      <w:r w:rsidRPr="0010257D">
        <w:rPr>
          <w:rFonts w:ascii="Times New Roman" w:hAnsi="Times New Roman" w:cs="Times New Roman"/>
          <w:sz w:val="28"/>
          <w:szCs w:val="28"/>
        </w:rPr>
        <w:t>Вайлдбериз</w:t>
      </w:r>
      <w:proofErr w:type="spellEnd"/>
      <w:r w:rsidRPr="0010257D">
        <w:rPr>
          <w:rFonts w:ascii="Times New Roman" w:hAnsi="Times New Roman" w:cs="Times New Roman"/>
          <w:sz w:val="28"/>
          <w:szCs w:val="28"/>
        </w:rPr>
        <w:t xml:space="preserve">», реализующих товары продовольственной и промышленной групп по единым ценам на территории </w:t>
      </w:r>
      <w:r w:rsidR="0026647F" w:rsidRPr="0010257D">
        <w:rPr>
          <w:rFonts w:ascii="Times New Roman" w:hAnsi="Times New Roman" w:cs="Times New Roman"/>
          <w:sz w:val="28"/>
          <w:szCs w:val="28"/>
        </w:rPr>
        <w:t>Новосибирской области</w:t>
      </w:r>
      <w:r w:rsidRPr="0010257D">
        <w:rPr>
          <w:rFonts w:ascii="Times New Roman" w:hAnsi="Times New Roman" w:cs="Times New Roman"/>
          <w:sz w:val="28"/>
          <w:szCs w:val="28"/>
        </w:rPr>
        <w:t xml:space="preserve">. </w:t>
      </w:r>
    </w:p>
    <w:p w:rsidR="002E49B6" w:rsidRDefault="005C36CB" w:rsidP="00C62D59">
      <w:pPr>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Развитие крупных сетевых предприятий торговли положительно влияет на состояние потребительского рынка, совершенствуются форматы торговли, создаются новые рабочие места, расширяется ассортимент товаров и снижается их цена, создаются у</w:t>
      </w:r>
      <w:r w:rsidR="002E49B6">
        <w:rPr>
          <w:rFonts w:ascii="Times New Roman" w:hAnsi="Times New Roman" w:cs="Times New Roman"/>
          <w:sz w:val="28"/>
          <w:szCs w:val="28"/>
        </w:rPr>
        <w:t xml:space="preserve">словия для комплексной покупки. </w:t>
      </w:r>
    </w:p>
    <w:p w:rsidR="00C3260F" w:rsidRPr="0010257D" w:rsidRDefault="00C3260F" w:rsidP="00C62D59">
      <w:pPr>
        <w:spacing w:after="0" w:line="240" w:lineRule="auto"/>
        <w:ind w:firstLine="709"/>
        <w:jc w:val="both"/>
        <w:rPr>
          <w:rFonts w:ascii="Times New Roman" w:hAnsi="Times New Roman" w:cs="Times New Roman"/>
          <w:sz w:val="28"/>
          <w:szCs w:val="28"/>
        </w:rPr>
      </w:pPr>
      <w:r w:rsidRPr="0010257D">
        <w:rPr>
          <w:rFonts w:ascii="Times New Roman" w:eastAsia="Times New Roman" w:hAnsi="Times New Roman" w:cs="Times New Roman"/>
          <w:sz w:val="28"/>
          <w:szCs w:val="28"/>
          <w:lang w:eastAsia="ru-RU"/>
        </w:rPr>
        <w:t>Н</w:t>
      </w:r>
      <w:r w:rsidR="00534EFD" w:rsidRPr="0010257D">
        <w:rPr>
          <w:rFonts w:ascii="Times New Roman" w:eastAsia="Times New Roman" w:hAnsi="Times New Roman" w:cs="Times New Roman"/>
          <w:sz w:val="28"/>
          <w:szCs w:val="28"/>
          <w:lang w:eastAsia="ru-RU"/>
        </w:rPr>
        <w:t xml:space="preserve">аселению в Венгеровском </w:t>
      </w:r>
      <w:r w:rsidR="002A1020" w:rsidRPr="0010257D">
        <w:rPr>
          <w:rFonts w:ascii="Times New Roman" w:eastAsia="Times New Roman" w:hAnsi="Times New Roman" w:cs="Times New Roman"/>
          <w:sz w:val="28"/>
          <w:szCs w:val="28"/>
          <w:lang w:eastAsia="ru-RU"/>
        </w:rPr>
        <w:t xml:space="preserve">районе </w:t>
      </w:r>
      <w:r w:rsidR="008E1616" w:rsidRPr="0010257D">
        <w:rPr>
          <w:rFonts w:ascii="Times New Roman" w:eastAsia="Times New Roman" w:hAnsi="Times New Roman" w:cs="Times New Roman"/>
          <w:sz w:val="28"/>
          <w:szCs w:val="28"/>
          <w:lang w:eastAsia="ru-RU"/>
        </w:rPr>
        <w:t xml:space="preserve">Новосибирской области </w:t>
      </w:r>
      <w:r w:rsidR="002A1020" w:rsidRPr="0010257D">
        <w:rPr>
          <w:rFonts w:ascii="Times New Roman" w:eastAsia="Times New Roman" w:hAnsi="Times New Roman" w:cs="Times New Roman"/>
          <w:sz w:val="28"/>
          <w:szCs w:val="28"/>
          <w:lang w:eastAsia="ru-RU"/>
        </w:rPr>
        <w:t>в</w:t>
      </w:r>
      <w:r w:rsidR="000F2871">
        <w:rPr>
          <w:rFonts w:ascii="Times New Roman" w:eastAsia="Times New Roman" w:hAnsi="Times New Roman" w:cs="Times New Roman"/>
          <w:sz w:val="28"/>
          <w:szCs w:val="28"/>
          <w:lang w:eastAsia="ru-RU"/>
        </w:rPr>
        <w:t xml:space="preserve"> 2023</w:t>
      </w:r>
      <w:r w:rsidRPr="0010257D">
        <w:rPr>
          <w:rFonts w:ascii="Times New Roman" w:eastAsia="Times New Roman" w:hAnsi="Times New Roman" w:cs="Times New Roman"/>
          <w:sz w:val="28"/>
          <w:szCs w:val="28"/>
          <w:lang w:eastAsia="ru-RU"/>
        </w:rPr>
        <w:t xml:space="preserve"> году оказано платных услуг </w:t>
      </w:r>
      <w:r w:rsidR="0070069C" w:rsidRPr="0010257D">
        <w:rPr>
          <w:rFonts w:ascii="Times New Roman" w:eastAsia="Times New Roman" w:hAnsi="Times New Roman" w:cs="Times New Roman"/>
          <w:sz w:val="28"/>
          <w:szCs w:val="28"/>
          <w:lang w:eastAsia="ru-RU"/>
        </w:rPr>
        <w:t xml:space="preserve">на </w:t>
      </w:r>
      <w:r w:rsidRPr="0010257D">
        <w:rPr>
          <w:rFonts w:ascii="Times New Roman" w:eastAsia="Times New Roman" w:hAnsi="Times New Roman" w:cs="Times New Roman"/>
          <w:sz w:val="28"/>
          <w:szCs w:val="28"/>
          <w:lang w:eastAsia="ru-RU"/>
        </w:rPr>
        <w:t xml:space="preserve">сумму </w:t>
      </w:r>
      <w:r w:rsidR="000F2871">
        <w:rPr>
          <w:rFonts w:ascii="Times New Roman" w:eastAsia="Times New Roman" w:hAnsi="Times New Roman" w:cs="Times New Roman"/>
          <w:sz w:val="28"/>
          <w:szCs w:val="28"/>
          <w:lang w:eastAsia="ar-SA"/>
        </w:rPr>
        <w:t>625,1</w:t>
      </w:r>
      <w:r w:rsidR="002A1020" w:rsidRPr="0010257D">
        <w:rPr>
          <w:rFonts w:ascii="Times New Roman" w:eastAsia="Times New Roman" w:hAnsi="Times New Roman" w:cs="Times New Roman"/>
          <w:sz w:val="28"/>
          <w:szCs w:val="28"/>
          <w:lang w:eastAsia="ar-SA"/>
        </w:rPr>
        <w:t xml:space="preserve"> млн.</w:t>
      </w:r>
      <w:r w:rsidRPr="0010257D">
        <w:rPr>
          <w:rFonts w:ascii="Times New Roman" w:eastAsia="Times New Roman" w:hAnsi="Times New Roman" w:cs="Times New Roman"/>
          <w:sz w:val="28"/>
          <w:szCs w:val="28"/>
          <w:lang w:eastAsia="ru-RU"/>
        </w:rPr>
        <w:t xml:space="preserve"> рублей. В сопоставимых ценах объем платн</w:t>
      </w:r>
      <w:r w:rsidR="00534EFD" w:rsidRPr="0010257D">
        <w:rPr>
          <w:rFonts w:ascii="Times New Roman" w:eastAsia="Times New Roman" w:hAnsi="Times New Roman" w:cs="Times New Roman"/>
          <w:sz w:val="28"/>
          <w:szCs w:val="28"/>
          <w:lang w:eastAsia="ru-RU"/>
        </w:rPr>
        <w:t xml:space="preserve">ых услуг населению составил </w:t>
      </w:r>
      <w:r w:rsidR="000F2871">
        <w:rPr>
          <w:rFonts w:ascii="Times New Roman" w:eastAsia="Times New Roman" w:hAnsi="Times New Roman" w:cs="Times New Roman"/>
          <w:sz w:val="28"/>
          <w:szCs w:val="28"/>
          <w:lang w:eastAsia="ru-RU"/>
        </w:rPr>
        <w:t>100,1</w:t>
      </w:r>
      <w:r w:rsidR="008C0CFF" w:rsidRPr="0010257D">
        <w:rPr>
          <w:rFonts w:ascii="Times New Roman" w:eastAsia="Times New Roman" w:hAnsi="Times New Roman" w:cs="Times New Roman"/>
          <w:sz w:val="28"/>
          <w:szCs w:val="28"/>
          <w:lang w:eastAsia="ru-RU"/>
        </w:rPr>
        <w:t xml:space="preserve"> %</w:t>
      </w:r>
      <w:r w:rsidR="000F2871">
        <w:rPr>
          <w:rFonts w:ascii="Times New Roman" w:eastAsia="Times New Roman" w:hAnsi="Times New Roman" w:cs="Times New Roman"/>
          <w:sz w:val="28"/>
          <w:szCs w:val="28"/>
          <w:lang w:eastAsia="ru-RU"/>
        </w:rPr>
        <w:t xml:space="preserve"> к уровню 2022</w:t>
      </w:r>
      <w:r w:rsidR="0070069C" w:rsidRPr="0010257D">
        <w:rPr>
          <w:rFonts w:ascii="Times New Roman" w:eastAsia="Times New Roman" w:hAnsi="Times New Roman" w:cs="Times New Roman"/>
          <w:sz w:val="28"/>
          <w:szCs w:val="28"/>
          <w:lang w:eastAsia="ru-RU"/>
        </w:rPr>
        <w:t xml:space="preserve"> года.</w:t>
      </w:r>
      <w:r w:rsidR="00F442C8" w:rsidRPr="0010257D">
        <w:rPr>
          <w:rFonts w:ascii="Times New Roman" w:hAnsi="Times New Roman" w:cs="Times New Roman"/>
          <w:sz w:val="28"/>
          <w:szCs w:val="28"/>
        </w:rPr>
        <w:t xml:space="preserve"> Наиболее востребова</w:t>
      </w:r>
      <w:r w:rsidR="00BC14F0" w:rsidRPr="0010257D">
        <w:rPr>
          <w:rFonts w:ascii="Times New Roman" w:hAnsi="Times New Roman" w:cs="Times New Roman"/>
          <w:sz w:val="28"/>
          <w:szCs w:val="28"/>
        </w:rPr>
        <w:t>нные</w:t>
      </w:r>
      <w:r w:rsidR="00F442C8" w:rsidRPr="0010257D">
        <w:rPr>
          <w:rFonts w:ascii="Times New Roman" w:hAnsi="Times New Roman" w:cs="Times New Roman"/>
          <w:sz w:val="28"/>
          <w:szCs w:val="28"/>
        </w:rPr>
        <w:t xml:space="preserve"> </w:t>
      </w:r>
      <w:r w:rsidR="00BC14F0" w:rsidRPr="0010257D">
        <w:rPr>
          <w:rFonts w:ascii="Times New Roman" w:hAnsi="Times New Roman" w:cs="Times New Roman"/>
          <w:sz w:val="28"/>
          <w:szCs w:val="28"/>
        </w:rPr>
        <w:t>платные</w:t>
      </w:r>
      <w:r w:rsidR="00F442C8" w:rsidRPr="0010257D">
        <w:rPr>
          <w:rFonts w:ascii="Times New Roman" w:hAnsi="Times New Roman" w:cs="Times New Roman"/>
          <w:sz w:val="28"/>
          <w:szCs w:val="28"/>
        </w:rPr>
        <w:t xml:space="preserve"> услуги обязательного характера: жилищно-коммунальные, услуги пассажирского транспорта и телекоммуникационные услуги. Их удельный вес в общем объеме платных услуг, реализованных населению, составляет более 70,0%.</w:t>
      </w:r>
      <w:r w:rsidRPr="0010257D">
        <w:rPr>
          <w:rFonts w:ascii="Times New Roman" w:eastAsia="Times New Roman" w:hAnsi="Times New Roman" w:cs="Times New Roman"/>
          <w:sz w:val="28"/>
          <w:szCs w:val="28"/>
          <w:lang w:eastAsia="ru-RU"/>
        </w:rPr>
        <w:t xml:space="preserve"> </w:t>
      </w:r>
    </w:p>
    <w:p w:rsidR="00313BFF" w:rsidRPr="0010257D" w:rsidRDefault="0070069C" w:rsidP="00C62D59">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За</w:t>
      </w:r>
      <w:r w:rsidR="000F2871">
        <w:rPr>
          <w:rFonts w:ascii="Times New Roman" w:eastAsia="Times New Roman" w:hAnsi="Times New Roman"/>
          <w:sz w:val="28"/>
          <w:szCs w:val="28"/>
          <w:lang w:eastAsia="ru-RU"/>
        </w:rPr>
        <w:t xml:space="preserve"> 9 месяцев 2024</w:t>
      </w:r>
      <w:r w:rsidR="00C3260F" w:rsidRPr="0010257D">
        <w:rPr>
          <w:rFonts w:ascii="Times New Roman" w:eastAsia="Times New Roman" w:hAnsi="Times New Roman"/>
          <w:sz w:val="28"/>
          <w:szCs w:val="28"/>
          <w:lang w:eastAsia="ru-RU"/>
        </w:rPr>
        <w:t xml:space="preserve"> года отмечается</w:t>
      </w:r>
      <w:r w:rsidR="00EF5275" w:rsidRPr="0010257D">
        <w:rPr>
          <w:rFonts w:ascii="Times New Roman" w:eastAsia="Times New Roman" w:hAnsi="Times New Roman"/>
          <w:sz w:val="28"/>
          <w:szCs w:val="28"/>
          <w:lang w:eastAsia="ru-RU"/>
        </w:rPr>
        <w:t xml:space="preserve"> </w:t>
      </w:r>
      <w:r w:rsidR="00C3260F" w:rsidRPr="0010257D">
        <w:rPr>
          <w:rFonts w:ascii="Times New Roman" w:eastAsia="Times New Roman" w:hAnsi="Times New Roman"/>
          <w:sz w:val="28"/>
          <w:szCs w:val="28"/>
          <w:lang w:eastAsia="ru-RU"/>
        </w:rPr>
        <w:t>увеличение объема платных услуг о</w:t>
      </w:r>
      <w:r w:rsidR="000F2871">
        <w:rPr>
          <w:rFonts w:ascii="Times New Roman" w:eastAsia="Times New Roman" w:hAnsi="Times New Roman"/>
          <w:sz w:val="28"/>
          <w:szCs w:val="28"/>
          <w:lang w:eastAsia="ru-RU"/>
        </w:rPr>
        <w:t>тноси</w:t>
      </w:r>
      <w:r w:rsidR="000F2871">
        <w:rPr>
          <w:rFonts w:ascii="Times New Roman" w:eastAsia="Times New Roman" w:hAnsi="Times New Roman"/>
          <w:sz w:val="28"/>
          <w:szCs w:val="28"/>
          <w:lang w:eastAsia="ru-RU"/>
        </w:rPr>
        <w:lastRenderedPageBreak/>
        <w:t>тельно того же периода 2023</w:t>
      </w:r>
      <w:r w:rsidR="00C3260F" w:rsidRPr="0010257D">
        <w:rPr>
          <w:rFonts w:ascii="Times New Roman" w:eastAsia="Times New Roman" w:hAnsi="Times New Roman"/>
          <w:sz w:val="28"/>
          <w:szCs w:val="28"/>
          <w:lang w:eastAsia="ru-RU"/>
        </w:rPr>
        <w:t xml:space="preserve"> года. Ока</w:t>
      </w:r>
      <w:r w:rsidR="002A1020" w:rsidRPr="0010257D">
        <w:rPr>
          <w:rFonts w:ascii="Times New Roman" w:eastAsia="Times New Roman" w:hAnsi="Times New Roman"/>
          <w:sz w:val="28"/>
          <w:szCs w:val="28"/>
          <w:lang w:eastAsia="ru-RU"/>
        </w:rPr>
        <w:t>з</w:t>
      </w:r>
      <w:r w:rsidRPr="0010257D">
        <w:rPr>
          <w:rFonts w:ascii="Times New Roman" w:eastAsia="Times New Roman" w:hAnsi="Times New Roman"/>
          <w:sz w:val="28"/>
          <w:szCs w:val="28"/>
          <w:lang w:eastAsia="ru-RU"/>
        </w:rPr>
        <w:t xml:space="preserve">ано платных услуг на сумму </w:t>
      </w:r>
      <w:r w:rsidR="000F2871">
        <w:rPr>
          <w:rFonts w:ascii="Times New Roman" w:eastAsia="Times New Roman" w:hAnsi="Times New Roman"/>
          <w:sz w:val="28"/>
          <w:szCs w:val="28"/>
          <w:lang w:eastAsia="ru-RU"/>
        </w:rPr>
        <w:t>485,5</w:t>
      </w:r>
      <w:r w:rsidR="002A1020" w:rsidRPr="0010257D">
        <w:rPr>
          <w:rFonts w:ascii="Times New Roman" w:eastAsia="Times New Roman" w:hAnsi="Times New Roman"/>
          <w:sz w:val="28"/>
          <w:szCs w:val="28"/>
          <w:lang w:eastAsia="ru-RU"/>
        </w:rPr>
        <w:t xml:space="preserve"> млн. </w:t>
      </w:r>
      <w:r w:rsidR="004F4974" w:rsidRPr="0010257D">
        <w:rPr>
          <w:rFonts w:ascii="Times New Roman" w:eastAsia="Times New Roman" w:hAnsi="Times New Roman"/>
          <w:sz w:val="28"/>
          <w:szCs w:val="28"/>
          <w:lang w:eastAsia="ru-RU"/>
        </w:rPr>
        <w:t>рублей</w:t>
      </w:r>
      <w:r w:rsidR="00D855DA" w:rsidRPr="0010257D">
        <w:rPr>
          <w:rFonts w:ascii="Times New Roman" w:eastAsia="Times New Roman" w:hAnsi="Times New Roman"/>
          <w:sz w:val="28"/>
          <w:szCs w:val="28"/>
          <w:lang w:eastAsia="ru-RU"/>
        </w:rPr>
        <w:t xml:space="preserve"> </w:t>
      </w:r>
      <w:r w:rsidR="00C3260F" w:rsidRPr="0010257D">
        <w:rPr>
          <w:rFonts w:ascii="Times New Roman" w:eastAsia="Times New Roman" w:hAnsi="Times New Roman"/>
          <w:sz w:val="28"/>
          <w:szCs w:val="28"/>
          <w:lang w:eastAsia="ru-RU"/>
        </w:rPr>
        <w:t xml:space="preserve">(индекс </w:t>
      </w:r>
      <w:r w:rsidR="002A1020" w:rsidRPr="0010257D">
        <w:rPr>
          <w:rFonts w:ascii="Times New Roman" w:eastAsia="Times New Roman" w:hAnsi="Times New Roman"/>
          <w:sz w:val="28"/>
          <w:szCs w:val="28"/>
          <w:lang w:eastAsia="ru-RU"/>
        </w:rPr>
        <w:t>физическог</w:t>
      </w:r>
      <w:r w:rsidR="008E1616" w:rsidRPr="0010257D">
        <w:rPr>
          <w:rFonts w:ascii="Times New Roman" w:eastAsia="Times New Roman" w:hAnsi="Times New Roman"/>
          <w:sz w:val="28"/>
          <w:szCs w:val="28"/>
          <w:lang w:eastAsia="ru-RU"/>
        </w:rPr>
        <w:t>о объема в январе-</w:t>
      </w:r>
      <w:r w:rsidR="00325758" w:rsidRPr="0010257D">
        <w:rPr>
          <w:rFonts w:ascii="Times New Roman" w:eastAsia="Times New Roman" w:hAnsi="Times New Roman"/>
          <w:sz w:val="28"/>
          <w:szCs w:val="28"/>
          <w:lang w:eastAsia="ru-RU"/>
        </w:rPr>
        <w:t>сентябре</w:t>
      </w:r>
      <w:r w:rsidR="000F2871">
        <w:rPr>
          <w:rFonts w:ascii="Times New Roman" w:eastAsia="Times New Roman" w:hAnsi="Times New Roman"/>
          <w:sz w:val="28"/>
          <w:szCs w:val="28"/>
          <w:lang w:eastAsia="ru-RU"/>
        </w:rPr>
        <w:t xml:space="preserve"> 2024</w:t>
      </w:r>
      <w:r w:rsidR="00907C01" w:rsidRPr="0010257D">
        <w:rPr>
          <w:rFonts w:ascii="Times New Roman" w:eastAsia="Times New Roman" w:hAnsi="Times New Roman"/>
          <w:sz w:val="28"/>
          <w:szCs w:val="28"/>
          <w:lang w:eastAsia="ru-RU"/>
        </w:rPr>
        <w:t xml:space="preserve"> года составил </w:t>
      </w:r>
      <w:r w:rsidR="000F2871">
        <w:rPr>
          <w:rFonts w:ascii="Times New Roman" w:eastAsia="Times New Roman" w:hAnsi="Times New Roman"/>
          <w:sz w:val="28"/>
          <w:szCs w:val="28"/>
          <w:lang w:eastAsia="ru-RU"/>
        </w:rPr>
        <w:t>100</w:t>
      </w:r>
      <w:r w:rsidR="007069F1" w:rsidRPr="0010257D">
        <w:rPr>
          <w:rFonts w:ascii="Times New Roman" w:eastAsia="Times New Roman" w:hAnsi="Times New Roman"/>
          <w:sz w:val="28"/>
          <w:szCs w:val="28"/>
          <w:lang w:eastAsia="ru-RU"/>
        </w:rPr>
        <w:t>,2</w:t>
      </w:r>
      <w:r w:rsidR="002B7A08" w:rsidRPr="0010257D">
        <w:rPr>
          <w:rFonts w:ascii="Times New Roman" w:eastAsia="Times New Roman" w:hAnsi="Times New Roman"/>
          <w:sz w:val="28"/>
          <w:szCs w:val="28"/>
          <w:lang w:eastAsia="ru-RU"/>
        </w:rPr>
        <w:t xml:space="preserve"> </w:t>
      </w:r>
      <w:r w:rsidR="008E1616" w:rsidRPr="0010257D">
        <w:rPr>
          <w:rFonts w:ascii="Times New Roman" w:eastAsia="Times New Roman" w:hAnsi="Times New Roman"/>
          <w:sz w:val="28"/>
          <w:szCs w:val="28"/>
          <w:lang w:eastAsia="ru-RU"/>
        </w:rPr>
        <w:t>% к уровню января-</w:t>
      </w:r>
      <w:r w:rsidR="000F2871">
        <w:rPr>
          <w:rFonts w:ascii="Times New Roman" w:eastAsia="Times New Roman" w:hAnsi="Times New Roman"/>
          <w:sz w:val="28"/>
          <w:szCs w:val="28"/>
          <w:lang w:eastAsia="ru-RU"/>
        </w:rPr>
        <w:t>сентября 2023</w:t>
      </w:r>
      <w:r w:rsidR="008E1616" w:rsidRPr="0010257D">
        <w:rPr>
          <w:rFonts w:ascii="Times New Roman" w:eastAsia="Times New Roman" w:hAnsi="Times New Roman"/>
          <w:sz w:val="28"/>
          <w:szCs w:val="28"/>
          <w:lang w:eastAsia="ru-RU"/>
        </w:rPr>
        <w:t xml:space="preserve"> </w:t>
      </w:r>
      <w:r w:rsidR="00C3260F" w:rsidRPr="0010257D">
        <w:rPr>
          <w:rFonts w:ascii="Times New Roman" w:eastAsia="Times New Roman" w:hAnsi="Times New Roman"/>
          <w:sz w:val="28"/>
          <w:szCs w:val="28"/>
          <w:lang w:eastAsia="ru-RU"/>
        </w:rPr>
        <w:t>года).</w:t>
      </w:r>
    </w:p>
    <w:p w:rsidR="00240905" w:rsidRDefault="000F2871" w:rsidP="00C62D59">
      <w:pPr>
        <w:pStyle w:val="docdatadocyv56752bqiaagaaeyqcaaagiaiaaaphgqaabduzaaaaaaaaaaaaaaaaaaaaaaaaaaaaaaaaaaaaaaaaaaaaaaaaaaaaaaaaaaaaaaaaaaaaaaaaaaaaaaaaaaaaaaaaaaaaaaaaaaaaaaaaaaaaaaaaaaaaaaaaaaaaaaaaaaaaaaaaaaaaaaaaaaaaaaaaaaaaaaaaaaaaaaaaaaaaaaaaaaaaaaaaaaaaaaaaaaaaaaaa"/>
        <w:spacing w:before="0" w:beforeAutospacing="0" w:after="0" w:afterAutospacing="0"/>
        <w:ind w:firstLine="709"/>
        <w:jc w:val="both"/>
        <w:rPr>
          <w:sz w:val="28"/>
          <w:szCs w:val="28"/>
        </w:rPr>
      </w:pPr>
      <w:r>
        <w:rPr>
          <w:sz w:val="28"/>
          <w:szCs w:val="28"/>
        </w:rPr>
        <w:t>По итогам 2023</w:t>
      </w:r>
      <w:r w:rsidR="00101FA9" w:rsidRPr="0010257D">
        <w:rPr>
          <w:sz w:val="28"/>
          <w:szCs w:val="28"/>
        </w:rPr>
        <w:t xml:space="preserve"> года прибыль прибыльных организаций Венг</w:t>
      </w:r>
      <w:r w:rsidR="00BD72F2" w:rsidRPr="0010257D">
        <w:rPr>
          <w:sz w:val="28"/>
          <w:szCs w:val="28"/>
        </w:rPr>
        <w:t xml:space="preserve">еровского района </w:t>
      </w:r>
      <w:r w:rsidR="008E1616" w:rsidRPr="0010257D">
        <w:rPr>
          <w:sz w:val="28"/>
          <w:szCs w:val="28"/>
        </w:rPr>
        <w:t xml:space="preserve">Новосибирской области </w:t>
      </w:r>
      <w:r w:rsidR="00BD72F2" w:rsidRPr="0010257D">
        <w:rPr>
          <w:sz w:val="28"/>
          <w:szCs w:val="28"/>
        </w:rPr>
        <w:t>сост</w:t>
      </w:r>
      <w:r>
        <w:rPr>
          <w:sz w:val="28"/>
          <w:szCs w:val="28"/>
        </w:rPr>
        <w:t xml:space="preserve">авила 87,2 </w:t>
      </w:r>
      <w:r w:rsidR="00101FA9" w:rsidRPr="0010257D">
        <w:rPr>
          <w:sz w:val="28"/>
          <w:szCs w:val="28"/>
        </w:rPr>
        <w:t xml:space="preserve">млн. </w:t>
      </w:r>
      <w:r w:rsidR="00BD72F2" w:rsidRPr="0010257D">
        <w:rPr>
          <w:sz w:val="28"/>
          <w:szCs w:val="28"/>
        </w:rPr>
        <w:t>рублей.</w:t>
      </w:r>
      <w:r w:rsidR="00101FA9" w:rsidRPr="0010257D">
        <w:rPr>
          <w:sz w:val="28"/>
          <w:szCs w:val="28"/>
        </w:rPr>
        <w:t xml:space="preserve"> </w:t>
      </w:r>
    </w:p>
    <w:p w:rsidR="00313BFF" w:rsidRPr="0010257D" w:rsidRDefault="00313BFF" w:rsidP="00C62D59">
      <w:pPr>
        <w:widowControl w:val="0"/>
        <w:tabs>
          <w:tab w:val="left" w:pos="0"/>
        </w:tabs>
        <w:spacing w:after="0" w:line="240" w:lineRule="auto"/>
        <w:ind w:firstLine="709"/>
        <w:jc w:val="both"/>
        <w:rPr>
          <w:rFonts w:ascii="Times New Roman" w:hAnsi="Times New Roman"/>
          <w:sz w:val="28"/>
          <w:szCs w:val="28"/>
          <w:lang w:eastAsia="ru-RU"/>
        </w:rPr>
      </w:pPr>
      <w:r w:rsidRPr="0010257D">
        <w:rPr>
          <w:rFonts w:ascii="Times New Roman" w:hAnsi="Times New Roman"/>
          <w:sz w:val="28"/>
          <w:szCs w:val="28"/>
          <w:lang w:eastAsia="ru-RU"/>
        </w:rPr>
        <w:t>Влияние демографических факторов на рынок труда, связанных</w:t>
      </w:r>
      <w:r w:rsidR="000708EB" w:rsidRPr="0010257D">
        <w:rPr>
          <w:rFonts w:ascii="Times New Roman" w:hAnsi="Times New Roman"/>
          <w:sz w:val="28"/>
          <w:szCs w:val="28"/>
          <w:lang w:eastAsia="ru-RU"/>
        </w:rPr>
        <w:t xml:space="preserve"> с </w:t>
      </w:r>
      <w:r w:rsidRPr="0010257D">
        <w:rPr>
          <w:rFonts w:ascii="Times New Roman" w:hAnsi="Times New Roman"/>
          <w:sz w:val="28"/>
          <w:szCs w:val="28"/>
          <w:lang w:eastAsia="ru-RU"/>
        </w:rPr>
        <w:t xml:space="preserve">особенностями формирования численности населения (естественной убылью, снижением в его составе трудоспособного населения, ростом численности лиц пенсионного возраста) привело к снижению трудового потенциала в </w:t>
      </w:r>
      <w:r w:rsidR="00035250" w:rsidRPr="0010257D">
        <w:rPr>
          <w:rFonts w:ascii="Times New Roman" w:hAnsi="Times New Roman"/>
          <w:sz w:val="28"/>
          <w:szCs w:val="28"/>
          <w:lang w:eastAsia="ru-RU"/>
        </w:rPr>
        <w:t xml:space="preserve">Венгеровском </w:t>
      </w:r>
      <w:r w:rsidRPr="0010257D">
        <w:rPr>
          <w:rFonts w:ascii="Times New Roman" w:hAnsi="Times New Roman"/>
          <w:sz w:val="28"/>
          <w:szCs w:val="28"/>
          <w:lang w:eastAsia="ru-RU"/>
        </w:rPr>
        <w:t>районе</w:t>
      </w:r>
      <w:r w:rsidR="00035250" w:rsidRPr="0010257D">
        <w:rPr>
          <w:rFonts w:ascii="Times New Roman" w:hAnsi="Times New Roman"/>
          <w:sz w:val="28"/>
          <w:szCs w:val="28"/>
          <w:lang w:eastAsia="ru-RU"/>
        </w:rPr>
        <w:t xml:space="preserve"> Новосибирской области</w:t>
      </w:r>
      <w:r w:rsidRPr="0010257D">
        <w:rPr>
          <w:rFonts w:ascii="Times New Roman" w:hAnsi="Times New Roman"/>
          <w:sz w:val="28"/>
          <w:szCs w:val="28"/>
          <w:lang w:eastAsia="ru-RU"/>
        </w:rPr>
        <w:t>.</w:t>
      </w:r>
    </w:p>
    <w:p w:rsidR="00313BFF" w:rsidRPr="0010257D" w:rsidRDefault="00313BFF" w:rsidP="00C62D59">
      <w:pPr>
        <w:widowControl w:val="0"/>
        <w:tabs>
          <w:tab w:val="left" w:pos="0"/>
        </w:tabs>
        <w:spacing w:after="0" w:line="240" w:lineRule="auto"/>
        <w:ind w:firstLine="709"/>
        <w:jc w:val="both"/>
        <w:rPr>
          <w:rFonts w:ascii="Times New Roman" w:eastAsia="Times New Roman" w:hAnsi="Times New Roman"/>
          <w:bCs/>
          <w:sz w:val="28"/>
          <w:szCs w:val="28"/>
          <w:lang w:eastAsia="ru-RU"/>
        </w:rPr>
      </w:pPr>
      <w:r w:rsidRPr="0010257D">
        <w:rPr>
          <w:rFonts w:ascii="Times New Roman" w:eastAsia="Times New Roman" w:hAnsi="Times New Roman"/>
          <w:bCs/>
          <w:sz w:val="28"/>
          <w:szCs w:val="28"/>
          <w:lang w:eastAsia="ru-RU"/>
        </w:rPr>
        <w:t xml:space="preserve">В течение последних лет в Венгеровском </w:t>
      </w:r>
      <w:r w:rsidR="008C0CFF" w:rsidRPr="0010257D">
        <w:rPr>
          <w:rFonts w:ascii="Times New Roman" w:eastAsia="Times New Roman" w:hAnsi="Times New Roman"/>
          <w:bCs/>
          <w:sz w:val="28"/>
          <w:szCs w:val="28"/>
          <w:lang w:eastAsia="ru-RU"/>
        </w:rPr>
        <w:t xml:space="preserve">районе </w:t>
      </w:r>
      <w:r w:rsidR="008E1616" w:rsidRPr="0010257D">
        <w:rPr>
          <w:rFonts w:ascii="Times New Roman" w:eastAsia="Times New Roman" w:hAnsi="Times New Roman" w:cs="Times New Roman"/>
          <w:sz w:val="28"/>
          <w:szCs w:val="28"/>
          <w:lang w:eastAsia="ru-RU"/>
        </w:rPr>
        <w:t xml:space="preserve">Новосибирской области </w:t>
      </w:r>
      <w:r w:rsidR="008C0CFF" w:rsidRPr="0010257D">
        <w:rPr>
          <w:rFonts w:ascii="Times New Roman" w:eastAsia="Times New Roman" w:hAnsi="Times New Roman"/>
          <w:bCs/>
          <w:sz w:val="28"/>
          <w:szCs w:val="28"/>
          <w:lang w:eastAsia="ru-RU"/>
        </w:rPr>
        <w:t>в</w:t>
      </w:r>
      <w:r w:rsidRPr="0010257D">
        <w:rPr>
          <w:rFonts w:ascii="Times New Roman" w:eastAsia="Times New Roman" w:hAnsi="Times New Roman"/>
          <w:bCs/>
          <w:sz w:val="28"/>
          <w:szCs w:val="28"/>
          <w:lang w:eastAsia="ru-RU"/>
        </w:rPr>
        <w:t xml:space="preserve"> целом удалось сохранить стабильность на официальном (регистрируемом) рынке труда и создать максимальные условия для эффективной занятости населения.</w:t>
      </w:r>
    </w:p>
    <w:p w:rsidR="005108C8" w:rsidRPr="0010257D" w:rsidRDefault="00313BFF" w:rsidP="00C62D59">
      <w:pPr>
        <w:widowControl w:val="0"/>
        <w:tabs>
          <w:tab w:val="left" w:pos="0"/>
        </w:tabs>
        <w:spacing w:after="0" w:line="240" w:lineRule="auto"/>
        <w:ind w:firstLine="709"/>
        <w:jc w:val="both"/>
        <w:rPr>
          <w:rFonts w:ascii="Times New Roman" w:hAnsi="Times New Roman"/>
          <w:sz w:val="28"/>
          <w:szCs w:val="28"/>
        </w:rPr>
      </w:pPr>
      <w:r w:rsidRPr="0010257D">
        <w:rPr>
          <w:rFonts w:ascii="Times New Roman" w:eastAsia="Times New Roman" w:hAnsi="Times New Roman"/>
          <w:bCs/>
          <w:sz w:val="28"/>
          <w:szCs w:val="28"/>
          <w:lang w:eastAsia="ru-RU"/>
        </w:rPr>
        <w:t>Несмотря на негативные макроэкономические тенденции в экономике, реализуемая политика в сфере занятости населения позволила не допустить существенного роста уровня официальной (заре</w:t>
      </w:r>
      <w:r w:rsidR="00907C01" w:rsidRPr="0010257D">
        <w:rPr>
          <w:rFonts w:ascii="Times New Roman" w:eastAsia="Times New Roman" w:hAnsi="Times New Roman"/>
          <w:bCs/>
          <w:sz w:val="28"/>
          <w:szCs w:val="28"/>
          <w:lang w:eastAsia="ru-RU"/>
        </w:rPr>
        <w:t>гистрированной) безрабо</w:t>
      </w:r>
      <w:r w:rsidR="00FA2C0A" w:rsidRPr="0010257D">
        <w:rPr>
          <w:rFonts w:ascii="Times New Roman" w:eastAsia="Times New Roman" w:hAnsi="Times New Roman"/>
          <w:bCs/>
          <w:sz w:val="28"/>
          <w:szCs w:val="28"/>
          <w:lang w:eastAsia="ru-RU"/>
        </w:rPr>
        <w:t xml:space="preserve">тицы. </w:t>
      </w:r>
      <w:r w:rsidR="000F2871">
        <w:rPr>
          <w:rFonts w:ascii="Times New Roman" w:eastAsia="Times New Roman" w:hAnsi="Times New Roman"/>
          <w:bCs/>
          <w:sz w:val="28"/>
          <w:szCs w:val="28"/>
          <w:lang w:eastAsia="ru-RU"/>
        </w:rPr>
        <w:t>По состоянию на конец 2023</w:t>
      </w:r>
      <w:r w:rsidRPr="0010257D">
        <w:rPr>
          <w:rFonts w:ascii="Times New Roman" w:eastAsia="Times New Roman" w:hAnsi="Times New Roman"/>
          <w:bCs/>
          <w:sz w:val="28"/>
          <w:szCs w:val="28"/>
          <w:lang w:eastAsia="ru-RU"/>
        </w:rPr>
        <w:t xml:space="preserve"> года численность не занятых трудовой деятельностью граждан, состоящих на учете в органах службы занятости населения, составила</w:t>
      </w:r>
      <w:r w:rsidR="002D0F4D" w:rsidRPr="0010257D">
        <w:rPr>
          <w:rFonts w:ascii="Times New Roman" w:eastAsia="Times New Roman" w:hAnsi="Times New Roman"/>
          <w:bCs/>
          <w:sz w:val="28"/>
          <w:szCs w:val="28"/>
          <w:lang w:eastAsia="ru-RU"/>
        </w:rPr>
        <w:t xml:space="preserve"> </w:t>
      </w:r>
      <w:r w:rsidR="000F2871">
        <w:rPr>
          <w:rFonts w:ascii="Times New Roman" w:eastAsia="Times New Roman" w:hAnsi="Times New Roman"/>
          <w:bCs/>
          <w:sz w:val="28"/>
          <w:szCs w:val="28"/>
          <w:lang w:eastAsia="ru-RU"/>
        </w:rPr>
        <w:t>123</w:t>
      </w:r>
      <w:r w:rsidR="00B97980" w:rsidRPr="0010257D">
        <w:rPr>
          <w:rFonts w:ascii="Times New Roman" w:eastAsia="Times New Roman" w:hAnsi="Times New Roman"/>
          <w:bCs/>
          <w:sz w:val="28"/>
          <w:szCs w:val="28"/>
          <w:lang w:eastAsia="ru-RU"/>
        </w:rPr>
        <w:t xml:space="preserve"> человек</w:t>
      </w:r>
      <w:r w:rsidR="000F2871">
        <w:rPr>
          <w:rFonts w:ascii="Times New Roman" w:eastAsia="Times New Roman" w:hAnsi="Times New Roman"/>
          <w:bCs/>
          <w:sz w:val="28"/>
          <w:szCs w:val="28"/>
          <w:lang w:eastAsia="ru-RU"/>
        </w:rPr>
        <w:t>а</w:t>
      </w:r>
      <w:r w:rsidR="009B4DA7" w:rsidRPr="0010257D">
        <w:rPr>
          <w:rFonts w:ascii="Times New Roman" w:eastAsia="Times New Roman" w:hAnsi="Times New Roman"/>
          <w:bCs/>
          <w:sz w:val="28"/>
          <w:szCs w:val="28"/>
          <w:lang w:eastAsia="ru-RU"/>
        </w:rPr>
        <w:t xml:space="preserve"> </w:t>
      </w:r>
      <w:r w:rsidR="00CA2C20" w:rsidRPr="0010257D">
        <w:rPr>
          <w:rFonts w:ascii="Times New Roman" w:eastAsia="Times New Roman" w:hAnsi="Times New Roman"/>
          <w:bCs/>
          <w:sz w:val="28"/>
          <w:szCs w:val="28"/>
          <w:lang w:eastAsia="ru-RU"/>
        </w:rPr>
        <w:t>(</w:t>
      </w:r>
      <w:r w:rsidR="000F2871">
        <w:rPr>
          <w:rFonts w:ascii="Times New Roman" w:eastAsia="Times New Roman" w:hAnsi="Times New Roman"/>
          <w:bCs/>
          <w:sz w:val="28"/>
          <w:szCs w:val="28"/>
          <w:lang w:eastAsia="ru-RU"/>
        </w:rPr>
        <w:t>на 31.12.2022</w:t>
      </w:r>
      <w:r w:rsidR="002D4362" w:rsidRPr="0010257D">
        <w:rPr>
          <w:rFonts w:ascii="Times New Roman" w:eastAsia="Times New Roman" w:hAnsi="Times New Roman"/>
          <w:bCs/>
          <w:sz w:val="28"/>
          <w:szCs w:val="28"/>
          <w:lang w:eastAsia="ru-RU"/>
        </w:rPr>
        <w:t xml:space="preserve"> численность не занятых трудовой деятельностью граждан, состоящих на учете в органах службы зан</w:t>
      </w:r>
      <w:r w:rsidR="000F2871">
        <w:rPr>
          <w:rFonts w:ascii="Times New Roman" w:eastAsia="Times New Roman" w:hAnsi="Times New Roman"/>
          <w:bCs/>
          <w:sz w:val="28"/>
          <w:szCs w:val="28"/>
          <w:lang w:eastAsia="ru-RU"/>
        </w:rPr>
        <w:t>ятости населения, составляла 155</w:t>
      </w:r>
      <w:r w:rsidR="002D4362" w:rsidRPr="0010257D">
        <w:rPr>
          <w:rFonts w:ascii="Times New Roman" w:eastAsia="Times New Roman" w:hAnsi="Times New Roman"/>
          <w:bCs/>
          <w:sz w:val="28"/>
          <w:szCs w:val="28"/>
          <w:lang w:eastAsia="ru-RU"/>
        </w:rPr>
        <w:t xml:space="preserve"> человек)</w:t>
      </w:r>
      <w:r w:rsidRPr="0010257D">
        <w:rPr>
          <w:rFonts w:ascii="Times New Roman" w:eastAsia="Times New Roman" w:hAnsi="Times New Roman"/>
          <w:bCs/>
          <w:sz w:val="28"/>
          <w:szCs w:val="28"/>
          <w:lang w:eastAsia="ru-RU"/>
        </w:rPr>
        <w:t xml:space="preserve">. </w:t>
      </w:r>
      <w:r w:rsidRPr="0010257D">
        <w:rPr>
          <w:rFonts w:ascii="Times New Roman" w:eastAsia="Times New Roman" w:hAnsi="Times New Roman"/>
          <w:sz w:val="28"/>
          <w:szCs w:val="28"/>
          <w:lang w:eastAsia="ru-RU"/>
        </w:rPr>
        <w:t xml:space="preserve">Уровень официальной </w:t>
      </w:r>
      <w:r w:rsidR="00907C01" w:rsidRPr="0010257D">
        <w:rPr>
          <w:rFonts w:ascii="Times New Roman" w:eastAsia="Times New Roman" w:hAnsi="Times New Roman"/>
          <w:sz w:val="28"/>
          <w:szCs w:val="28"/>
          <w:lang w:eastAsia="ru-RU"/>
        </w:rPr>
        <w:t xml:space="preserve">(регистрируемой) безработицы по </w:t>
      </w:r>
      <w:r w:rsidRPr="0010257D">
        <w:rPr>
          <w:rFonts w:ascii="Times New Roman" w:eastAsia="Times New Roman" w:hAnsi="Times New Roman"/>
          <w:sz w:val="28"/>
          <w:szCs w:val="28"/>
          <w:lang w:eastAsia="ru-RU"/>
        </w:rPr>
        <w:t>состоянию на</w:t>
      </w:r>
      <w:r w:rsidR="000F2871">
        <w:rPr>
          <w:rFonts w:ascii="Times New Roman" w:eastAsia="Times New Roman" w:hAnsi="Times New Roman"/>
          <w:sz w:val="28"/>
          <w:szCs w:val="28"/>
          <w:lang w:eastAsia="ru-RU"/>
        </w:rPr>
        <w:t xml:space="preserve"> 1 января 2024</w:t>
      </w:r>
      <w:r w:rsidR="0035112C" w:rsidRPr="0010257D">
        <w:rPr>
          <w:rFonts w:ascii="Times New Roman" w:eastAsia="Times New Roman" w:hAnsi="Times New Roman"/>
          <w:sz w:val="28"/>
          <w:szCs w:val="28"/>
          <w:lang w:eastAsia="ru-RU"/>
        </w:rPr>
        <w:t xml:space="preserve"> года составил 1,7</w:t>
      </w:r>
      <w:r w:rsidR="008C0CFF" w:rsidRPr="0010257D">
        <w:rPr>
          <w:rFonts w:ascii="Times New Roman" w:eastAsia="Times New Roman" w:hAnsi="Times New Roman"/>
          <w:sz w:val="28"/>
          <w:szCs w:val="28"/>
          <w:lang w:eastAsia="ru-RU"/>
        </w:rPr>
        <w:t xml:space="preserve"> </w:t>
      </w:r>
      <w:r w:rsidR="00141C51" w:rsidRPr="0010257D">
        <w:rPr>
          <w:rFonts w:ascii="Times New Roman" w:eastAsia="Times New Roman" w:hAnsi="Times New Roman"/>
          <w:sz w:val="28"/>
          <w:szCs w:val="28"/>
          <w:lang w:eastAsia="ru-RU"/>
        </w:rPr>
        <w:t>%,</w:t>
      </w:r>
      <w:r w:rsidR="00907C01" w:rsidRPr="0010257D">
        <w:rPr>
          <w:rFonts w:ascii="Times New Roman" w:hAnsi="Times New Roman"/>
          <w:sz w:val="28"/>
          <w:szCs w:val="28"/>
        </w:rPr>
        <w:t xml:space="preserve"> на </w:t>
      </w:r>
      <w:r w:rsidR="008C0CFF" w:rsidRPr="0010257D">
        <w:rPr>
          <w:rFonts w:ascii="Times New Roman" w:hAnsi="Times New Roman"/>
          <w:sz w:val="28"/>
          <w:szCs w:val="28"/>
        </w:rPr>
        <w:t xml:space="preserve">1 </w:t>
      </w:r>
      <w:r w:rsidR="000F2871">
        <w:rPr>
          <w:rFonts w:ascii="Times New Roman" w:hAnsi="Times New Roman"/>
          <w:sz w:val="28"/>
          <w:szCs w:val="28"/>
        </w:rPr>
        <w:t>октября 2024</w:t>
      </w:r>
      <w:r w:rsidR="00141C51" w:rsidRPr="0010257D">
        <w:rPr>
          <w:rFonts w:ascii="Times New Roman" w:hAnsi="Times New Roman"/>
          <w:sz w:val="28"/>
          <w:szCs w:val="28"/>
        </w:rPr>
        <w:t xml:space="preserve"> </w:t>
      </w:r>
      <w:r w:rsidR="007069F1" w:rsidRPr="0010257D">
        <w:rPr>
          <w:rFonts w:ascii="Times New Roman" w:hAnsi="Times New Roman"/>
          <w:sz w:val="28"/>
          <w:szCs w:val="28"/>
        </w:rPr>
        <w:t>–</w:t>
      </w:r>
      <w:r w:rsidR="00141C51" w:rsidRPr="0010257D">
        <w:rPr>
          <w:rFonts w:ascii="Times New Roman" w:hAnsi="Times New Roman"/>
          <w:sz w:val="28"/>
          <w:szCs w:val="28"/>
        </w:rPr>
        <w:t xml:space="preserve"> </w:t>
      </w:r>
      <w:r w:rsidR="000F2871">
        <w:rPr>
          <w:rFonts w:ascii="Times New Roman" w:hAnsi="Times New Roman"/>
          <w:sz w:val="28"/>
          <w:szCs w:val="28"/>
        </w:rPr>
        <w:t>1,3</w:t>
      </w:r>
      <w:r w:rsidR="008C0CFF" w:rsidRPr="0010257D">
        <w:rPr>
          <w:rFonts w:ascii="Times New Roman" w:hAnsi="Times New Roman"/>
          <w:sz w:val="28"/>
          <w:szCs w:val="28"/>
        </w:rPr>
        <w:t xml:space="preserve"> </w:t>
      </w:r>
      <w:r w:rsidR="00141C51" w:rsidRPr="0010257D">
        <w:rPr>
          <w:rFonts w:ascii="Times New Roman" w:hAnsi="Times New Roman"/>
          <w:sz w:val="28"/>
          <w:szCs w:val="28"/>
        </w:rPr>
        <w:t>%</w:t>
      </w:r>
      <w:r w:rsidR="00CD090F" w:rsidRPr="0010257D">
        <w:rPr>
          <w:rFonts w:ascii="Times New Roman" w:hAnsi="Times New Roman"/>
          <w:sz w:val="28"/>
          <w:szCs w:val="28"/>
        </w:rPr>
        <w:t>.</w:t>
      </w:r>
    </w:p>
    <w:p w:rsidR="00FA2C0A" w:rsidRPr="0010257D" w:rsidRDefault="00FA2C0A" w:rsidP="00C62D59">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В настоящее время сохранение уровня жизни населения рассматривается как важнейший фактор оценки эффективности социально-экономической политики, определяющим моментом в степени удовлетворения материальных, социальных потребностей населения. </w:t>
      </w:r>
    </w:p>
    <w:p w:rsidR="00C77670" w:rsidRDefault="00FA2C0A" w:rsidP="00C62D59">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Благодаря ежегодно принимаемым мерам (индексация заработной платы бюджетной сферы, социальные выплаты и гарантии, выплаты компенсационного характера, организация трудоустройства, в том числе несовершеннолетних, возмещение недополученных доходов предприятиям транспорта, ЖКХ, улучшение жилищных условий, субсидирование субъектов предп</w:t>
      </w:r>
      <w:r w:rsidR="000D5AC5">
        <w:rPr>
          <w:rFonts w:ascii="Times New Roman" w:hAnsi="Times New Roman" w:cs="Times New Roman"/>
          <w:sz w:val="28"/>
          <w:szCs w:val="28"/>
        </w:rPr>
        <w:t>ринимательства и другие), в 2023</w:t>
      </w:r>
      <w:r w:rsidRPr="0010257D">
        <w:rPr>
          <w:rFonts w:ascii="Times New Roman" w:hAnsi="Times New Roman" w:cs="Times New Roman"/>
          <w:sz w:val="28"/>
          <w:szCs w:val="28"/>
        </w:rPr>
        <w:t xml:space="preserve"> году на территории Венгеровского района </w:t>
      </w:r>
      <w:r w:rsidR="008E1616" w:rsidRPr="0010257D">
        <w:rPr>
          <w:rFonts w:ascii="Times New Roman" w:hAnsi="Times New Roman" w:cs="Times New Roman"/>
          <w:sz w:val="28"/>
          <w:szCs w:val="28"/>
        </w:rPr>
        <w:t xml:space="preserve">Новосибирской области </w:t>
      </w:r>
      <w:r w:rsidRPr="0010257D">
        <w:rPr>
          <w:rFonts w:ascii="Times New Roman" w:hAnsi="Times New Roman" w:cs="Times New Roman"/>
          <w:sz w:val="28"/>
          <w:szCs w:val="28"/>
        </w:rPr>
        <w:t xml:space="preserve">сохранена положительная динамика уровня жизни населения. </w:t>
      </w:r>
      <w:r w:rsidR="000D5AC5">
        <w:rPr>
          <w:rFonts w:ascii="Times New Roman" w:hAnsi="Times New Roman"/>
          <w:sz w:val="28"/>
          <w:szCs w:val="28"/>
        </w:rPr>
        <w:t>В 2023</w:t>
      </w:r>
      <w:r w:rsidR="00313BFF" w:rsidRPr="0010257D">
        <w:rPr>
          <w:rFonts w:ascii="Times New Roman" w:hAnsi="Times New Roman"/>
          <w:sz w:val="28"/>
          <w:szCs w:val="28"/>
        </w:rPr>
        <w:t xml:space="preserve"> году среднемесячная номинальная начисленная заработная плата работников </w:t>
      </w:r>
      <w:r w:rsidR="00B97980" w:rsidRPr="0010257D">
        <w:rPr>
          <w:rFonts w:ascii="Times New Roman" w:hAnsi="Times New Roman"/>
          <w:sz w:val="28"/>
          <w:szCs w:val="28"/>
        </w:rPr>
        <w:t>организаций Венгеровского</w:t>
      </w:r>
      <w:r w:rsidR="00C46A3A" w:rsidRPr="0010257D">
        <w:rPr>
          <w:rFonts w:ascii="Times New Roman" w:hAnsi="Times New Roman"/>
          <w:sz w:val="28"/>
          <w:szCs w:val="28"/>
        </w:rPr>
        <w:t xml:space="preserve"> района </w:t>
      </w:r>
      <w:r w:rsidR="008E1616" w:rsidRPr="0010257D">
        <w:rPr>
          <w:rFonts w:ascii="Times New Roman" w:hAnsi="Times New Roman" w:cs="Times New Roman"/>
          <w:sz w:val="28"/>
          <w:szCs w:val="28"/>
        </w:rPr>
        <w:t xml:space="preserve">Новосибирской области </w:t>
      </w:r>
      <w:r w:rsidR="00313BFF" w:rsidRPr="0010257D">
        <w:rPr>
          <w:rFonts w:ascii="Times New Roman" w:hAnsi="Times New Roman"/>
          <w:sz w:val="28"/>
          <w:szCs w:val="28"/>
        </w:rPr>
        <w:t xml:space="preserve">увеличилась </w:t>
      </w:r>
      <w:r w:rsidR="00C46A3A" w:rsidRPr="0010257D">
        <w:rPr>
          <w:rFonts w:ascii="Times New Roman" w:hAnsi="Times New Roman"/>
          <w:sz w:val="28"/>
          <w:szCs w:val="28"/>
        </w:rPr>
        <w:t>по с</w:t>
      </w:r>
      <w:r w:rsidR="000D5AC5">
        <w:rPr>
          <w:rFonts w:ascii="Times New Roman" w:hAnsi="Times New Roman"/>
          <w:sz w:val="28"/>
          <w:szCs w:val="28"/>
        </w:rPr>
        <w:t>равнению с 2022 годом на 17,4</w:t>
      </w:r>
      <w:r w:rsidR="00C46A3A" w:rsidRPr="0010257D">
        <w:rPr>
          <w:rFonts w:ascii="Times New Roman" w:hAnsi="Times New Roman"/>
          <w:sz w:val="28"/>
          <w:szCs w:val="28"/>
        </w:rPr>
        <w:t xml:space="preserve"> </w:t>
      </w:r>
      <w:r w:rsidR="00313BFF" w:rsidRPr="0010257D">
        <w:rPr>
          <w:rFonts w:ascii="Times New Roman" w:hAnsi="Times New Roman"/>
          <w:sz w:val="28"/>
          <w:szCs w:val="28"/>
        </w:rPr>
        <w:t>% и со</w:t>
      </w:r>
      <w:r w:rsidR="00C46A3A" w:rsidRPr="0010257D">
        <w:rPr>
          <w:rFonts w:ascii="Times New Roman" w:hAnsi="Times New Roman"/>
          <w:sz w:val="28"/>
          <w:szCs w:val="28"/>
        </w:rPr>
        <w:t xml:space="preserve">ставила </w:t>
      </w:r>
      <w:r w:rsidR="000D5AC5">
        <w:rPr>
          <w:rFonts w:ascii="Times New Roman" w:hAnsi="Times New Roman"/>
          <w:sz w:val="28"/>
          <w:szCs w:val="28"/>
        </w:rPr>
        <w:t>40627</w:t>
      </w:r>
      <w:r w:rsidR="008E1616" w:rsidRPr="0010257D">
        <w:rPr>
          <w:rFonts w:ascii="Times New Roman" w:hAnsi="Times New Roman"/>
          <w:sz w:val="28"/>
          <w:szCs w:val="28"/>
        </w:rPr>
        <w:t xml:space="preserve"> рублей</w:t>
      </w:r>
      <w:r w:rsidR="00313BFF" w:rsidRPr="0010257D">
        <w:rPr>
          <w:rFonts w:ascii="Times New Roman" w:hAnsi="Times New Roman"/>
          <w:sz w:val="28"/>
          <w:szCs w:val="28"/>
        </w:rPr>
        <w:t xml:space="preserve">. </w:t>
      </w:r>
      <w:r w:rsidR="006F78D5" w:rsidRPr="0010257D">
        <w:rPr>
          <w:rFonts w:ascii="Times New Roman" w:hAnsi="Times New Roman"/>
          <w:sz w:val="28"/>
          <w:szCs w:val="28"/>
        </w:rPr>
        <w:t xml:space="preserve">За 9 </w:t>
      </w:r>
      <w:r w:rsidR="000D5AC5">
        <w:rPr>
          <w:rFonts w:ascii="Times New Roman" w:hAnsi="Times New Roman"/>
          <w:sz w:val="28"/>
          <w:szCs w:val="28"/>
        </w:rPr>
        <w:t>месяцев 2024</w:t>
      </w:r>
      <w:r w:rsidR="00313BFF" w:rsidRPr="0010257D">
        <w:rPr>
          <w:rFonts w:ascii="Times New Roman" w:hAnsi="Times New Roman"/>
          <w:sz w:val="28"/>
          <w:szCs w:val="28"/>
        </w:rPr>
        <w:t xml:space="preserve"> года среднемесячная номинальная начисленная заработная плата работников предприят</w:t>
      </w:r>
      <w:r w:rsidR="006F78D5" w:rsidRPr="0010257D">
        <w:rPr>
          <w:rFonts w:ascii="Times New Roman" w:hAnsi="Times New Roman"/>
          <w:sz w:val="28"/>
          <w:szCs w:val="28"/>
        </w:rPr>
        <w:t xml:space="preserve">ий и </w:t>
      </w:r>
      <w:r w:rsidR="00B97980" w:rsidRPr="0010257D">
        <w:rPr>
          <w:rFonts w:ascii="Times New Roman" w:hAnsi="Times New Roman"/>
          <w:sz w:val="28"/>
          <w:szCs w:val="28"/>
        </w:rPr>
        <w:t>организаций составила</w:t>
      </w:r>
      <w:r w:rsidR="009B4DA7" w:rsidRPr="0010257D">
        <w:rPr>
          <w:rFonts w:ascii="Times New Roman" w:hAnsi="Times New Roman"/>
          <w:sz w:val="28"/>
          <w:szCs w:val="28"/>
        </w:rPr>
        <w:t xml:space="preserve"> </w:t>
      </w:r>
      <w:r w:rsidR="000D5AC5">
        <w:rPr>
          <w:rFonts w:ascii="Times New Roman" w:hAnsi="Times New Roman"/>
          <w:sz w:val="28"/>
          <w:szCs w:val="28"/>
        </w:rPr>
        <w:t>44799</w:t>
      </w:r>
      <w:r w:rsidR="009B4DA7" w:rsidRPr="0010257D">
        <w:rPr>
          <w:rFonts w:ascii="Times New Roman" w:hAnsi="Times New Roman"/>
          <w:sz w:val="28"/>
          <w:szCs w:val="28"/>
        </w:rPr>
        <w:t xml:space="preserve"> рублей, что на </w:t>
      </w:r>
      <w:r w:rsidR="000D5AC5">
        <w:rPr>
          <w:rFonts w:ascii="Times New Roman" w:hAnsi="Times New Roman"/>
          <w:sz w:val="28"/>
          <w:szCs w:val="28"/>
        </w:rPr>
        <w:t>16,7</w:t>
      </w:r>
      <w:r w:rsidR="007069F1" w:rsidRPr="0010257D">
        <w:rPr>
          <w:rFonts w:ascii="Times New Roman" w:hAnsi="Times New Roman"/>
          <w:sz w:val="28"/>
          <w:szCs w:val="28"/>
        </w:rPr>
        <w:t xml:space="preserve"> </w:t>
      </w:r>
      <w:r w:rsidR="00313BFF" w:rsidRPr="0010257D">
        <w:rPr>
          <w:rFonts w:ascii="Times New Roman" w:hAnsi="Times New Roman"/>
          <w:sz w:val="28"/>
          <w:szCs w:val="28"/>
        </w:rPr>
        <w:t>% превышает уровень соответствующего периода 202</w:t>
      </w:r>
      <w:r w:rsidR="000D5AC5">
        <w:rPr>
          <w:rFonts w:ascii="Times New Roman" w:hAnsi="Times New Roman"/>
          <w:sz w:val="28"/>
          <w:szCs w:val="28"/>
        </w:rPr>
        <w:t>3</w:t>
      </w:r>
      <w:r w:rsidR="00313BFF" w:rsidRPr="0010257D">
        <w:rPr>
          <w:rFonts w:ascii="Times New Roman" w:hAnsi="Times New Roman"/>
          <w:sz w:val="28"/>
          <w:szCs w:val="28"/>
        </w:rPr>
        <w:t xml:space="preserve"> года</w:t>
      </w:r>
      <w:r w:rsidR="00313BFF" w:rsidRPr="0010257D">
        <w:rPr>
          <w:rFonts w:ascii="Times New Roman" w:hAnsi="Times New Roman"/>
          <w:i/>
          <w:sz w:val="28"/>
          <w:szCs w:val="28"/>
        </w:rPr>
        <w:t>.</w:t>
      </w:r>
      <w:r w:rsidR="00C77670" w:rsidRPr="00C77670">
        <w:rPr>
          <w:rFonts w:ascii="Times New Roman" w:hAnsi="Times New Roman" w:cs="Times New Roman"/>
          <w:sz w:val="28"/>
          <w:szCs w:val="28"/>
        </w:rPr>
        <w:t xml:space="preserve"> </w:t>
      </w:r>
    </w:p>
    <w:p w:rsidR="00313BFF" w:rsidRPr="0010257D" w:rsidRDefault="00313BFF" w:rsidP="00C62D59">
      <w:pPr>
        <w:widowControl w:val="0"/>
        <w:tabs>
          <w:tab w:val="left" w:pos="0"/>
        </w:tabs>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В 2</w:t>
      </w:r>
      <w:r w:rsidR="000D5AC5">
        <w:rPr>
          <w:rFonts w:ascii="Times New Roman" w:eastAsia="Times New Roman" w:hAnsi="Times New Roman"/>
          <w:sz w:val="28"/>
          <w:szCs w:val="28"/>
          <w:lang w:eastAsia="ru-RU"/>
        </w:rPr>
        <w:t>023</w:t>
      </w:r>
      <w:r w:rsidR="002D0F4D" w:rsidRPr="0010257D">
        <w:rPr>
          <w:rFonts w:ascii="Times New Roman" w:eastAsia="Times New Roman" w:hAnsi="Times New Roman"/>
          <w:sz w:val="28"/>
          <w:szCs w:val="28"/>
          <w:lang w:eastAsia="ru-RU"/>
        </w:rPr>
        <w:t xml:space="preserve"> году среднедушевой доход населения </w:t>
      </w:r>
      <w:r w:rsidR="000D5AC5">
        <w:rPr>
          <w:rFonts w:ascii="Times New Roman" w:eastAsia="Times New Roman" w:hAnsi="Times New Roman"/>
          <w:sz w:val="28"/>
          <w:szCs w:val="28"/>
          <w:lang w:eastAsia="ru-RU"/>
        </w:rPr>
        <w:t>составил 24745</w:t>
      </w:r>
      <w:r w:rsidR="009B4DA7" w:rsidRPr="0010257D">
        <w:rPr>
          <w:rFonts w:ascii="Times New Roman" w:eastAsia="Times New Roman" w:hAnsi="Times New Roman"/>
          <w:sz w:val="28"/>
          <w:szCs w:val="28"/>
          <w:lang w:eastAsia="ru-RU"/>
        </w:rPr>
        <w:t xml:space="preserve"> рублей и увеличился</w:t>
      </w:r>
      <w:r w:rsidRPr="0010257D">
        <w:rPr>
          <w:rFonts w:ascii="Times New Roman" w:eastAsia="Times New Roman" w:hAnsi="Times New Roman"/>
          <w:sz w:val="28"/>
          <w:szCs w:val="28"/>
          <w:lang w:eastAsia="ru-RU"/>
        </w:rPr>
        <w:t xml:space="preserve"> </w:t>
      </w:r>
      <w:r w:rsidR="000D5AC5">
        <w:rPr>
          <w:rFonts w:ascii="Times New Roman" w:eastAsia="Times New Roman" w:hAnsi="Times New Roman"/>
          <w:sz w:val="28"/>
          <w:szCs w:val="28"/>
          <w:lang w:eastAsia="ru-RU"/>
        </w:rPr>
        <w:t>по сравнению с 2022 годом на 9,9</w:t>
      </w:r>
      <w:r w:rsidR="002D0F4D"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 xml:space="preserve">%. </w:t>
      </w:r>
    </w:p>
    <w:p w:rsidR="00ED1010" w:rsidRDefault="005108C8" w:rsidP="00C62D59">
      <w:pPr>
        <w:pStyle w:val="ConsPlusNormal"/>
        <w:ind w:firstLine="709"/>
        <w:jc w:val="both"/>
        <w:rPr>
          <w:rFonts w:ascii="Times New Roman" w:hAnsi="Times New Roman"/>
          <w:sz w:val="28"/>
          <w:szCs w:val="28"/>
        </w:rPr>
      </w:pPr>
      <w:r w:rsidRPr="0010257D">
        <w:rPr>
          <w:rFonts w:ascii="Times New Roman" w:hAnsi="Times New Roman"/>
          <w:sz w:val="28"/>
          <w:szCs w:val="28"/>
        </w:rPr>
        <w:t xml:space="preserve">По </w:t>
      </w:r>
      <w:r w:rsidR="00BD72F2" w:rsidRPr="0010257D">
        <w:rPr>
          <w:rFonts w:ascii="Times New Roman" w:hAnsi="Times New Roman"/>
          <w:sz w:val="28"/>
          <w:szCs w:val="28"/>
        </w:rPr>
        <w:t xml:space="preserve">данным </w:t>
      </w:r>
      <w:r w:rsidR="000D5AC5">
        <w:rPr>
          <w:rFonts w:ascii="Times New Roman" w:hAnsi="Times New Roman"/>
          <w:sz w:val="28"/>
          <w:szCs w:val="28"/>
        </w:rPr>
        <w:t>за 9 месяцев 2024</w:t>
      </w:r>
      <w:r w:rsidR="002D0F4D" w:rsidRPr="0010257D">
        <w:rPr>
          <w:rFonts w:ascii="Times New Roman" w:hAnsi="Times New Roman"/>
          <w:sz w:val="28"/>
          <w:szCs w:val="28"/>
        </w:rPr>
        <w:t xml:space="preserve"> года </w:t>
      </w:r>
      <w:r w:rsidR="00B97980" w:rsidRPr="0010257D">
        <w:rPr>
          <w:rFonts w:ascii="Times New Roman" w:hAnsi="Times New Roman"/>
          <w:sz w:val="28"/>
          <w:szCs w:val="28"/>
        </w:rPr>
        <w:t>среднедушевой доход</w:t>
      </w:r>
      <w:r w:rsidR="00313BFF" w:rsidRPr="0010257D">
        <w:rPr>
          <w:rFonts w:ascii="Times New Roman" w:hAnsi="Times New Roman"/>
          <w:sz w:val="28"/>
          <w:szCs w:val="28"/>
        </w:rPr>
        <w:t xml:space="preserve"> населения сложился в размер</w:t>
      </w:r>
      <w:r w:rsidR="002D0F4D" w:rsidRPr="0010257D">
        <w:rPr>
          <w:rFonts w:ascii="Times New Roman" w:hAnsi="Times New Roman"/>
          <w:sz w:val="28"/>
          <w:szCs w:val="28"/>
        </w:rPr>
        <w:t xml:space="preserve">е </w:t>
      </w:r>
      <w:r w:rsidR="000D5AC5">
        <w:rPr>
          <w:rFonts w:ascii="Times New Roman" w:hAnsi="Times New Roman"/>
          <w:sz w:val="28"/>
          <w:szCs w:val="28"/>
        </w:rPr>
        <w:t>25971 рубль</w:t>
      </w:r>
      <w:r w:rsidR="002D0F4D" w:rsidRPr="0010257D">
        <w:rPr>
          <w:rFonts w:ascii="Times New Roman" w:hAnsi="Times New Roman"/>
          <w:sz w:val="28"/>
          <w:szCs w:val="28"/>
        </w:rPr>
        <w:t xml:space="preserve"> и увеличился по сравнению с </w:t>
      </w:r>
      <w:r w:rsidR="000D5AC5">
        <w:rPr>
          <w:rFonts w:ascii="Times New Roman" w:hAnsi="Times New Roman"/>
          <w:sz w:val="28"/>
          <w:szCs w:val="28"/>
        </w:rPr>
        <w:t>аналогичным периодом 2023</w:t>
      </w:r>
      <w:r w:rsidR="009B4DA7" w:rsidRPr="0010257D">
        <w:rPr>
          <w:rFonts w:ascii="Times New Roman" w:hAnsi="Times New Roman"/>
          <w:sz w:val="28"/>
          <w:szCs w:val="28"/>
        </w:rPr>
        <w:t xml:space="preserve"> года на </w:t>
      </w:r>
      <w:r w:rsidR="000D5AC5">
        <w:rPr>
          <w:rFonts w:ascii="Times New Roman" w:hAnsi="Times New Roman"/>
          <w:sz w:val="28"/>
          <w:szCs w:val="28"/>
        </w:rPr>
        <w:t>9,1</w:t>
      </w:r>
      <w:r w:rsidR="002D0F4D" w:rsidRPr="0010257D">
        <w:rPr>
          <w:rFonts w:ascii="Times New Roman" w:hAnsi="Times New Roman"/>
          <w:sz w:val="28"/>
          <w:szCs w:val="28"/>
        </w:rPr>
        <w:t xml:space="preserve"> </w:t>
      </w:r>
      <w:r w:rsidR="00313BFF" w:rsidRPr="0010257D">
        <w:rPr>
          <w:rFonts w:ascii="Times New Roman" w:hAnsi="Times New Roman"/>
          <w:sz w:val="28"/>
          <w:szCs w:val="28"/>
        </w:rPr>
        <w:t xml:space="preserve">%. </w:t>
      </w:r>
    </w:p>
    <w:p w:rsidR="00ED1010" w:rsidRDefault="00ED1010" w:rsidP="00C62D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Средний размер назначенных пенсий на 1 января 2024 года составил 18246 </w:t>
      </w:r>
      <w:r>
        <w:rPr>
          <w:rFonts w:ascii="Times New Roman" w:hAnsi="Times New Roman" w:cs="Times New Roman"/>
          <w:sz w:val="28"/>
          <w:szCs w:val="28"/>
        </w:rPr>
        <w:lastRenderedPageBreak/>
        <w:t>рублей.</w:t>
      </w:r>
    </w:p>
    <w:p w:rsidR="00732369" w:rsidRPr="0010257D" w:rsidRDefault="000D5AC5" w:rsidP="00C62D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В 2023</w:t>
      </w:r>
      <w:r w:rsidR="00313BFF" w:rsidRPr="0010257D">
        <w:rPr>
          <w:rFonts w:ascii="Times New Roman" w:hAnsi="Times New Roman"/>
          <w:sz w:val="28"/>
          <w:szCs w:val="28"/>
          <w:lang w:eastAsia="ru-RU"/>
        </w:rPr>
        <w:t xml:space="preserve"> году в сфере социальной защиты населения были приняты дополнительные меры для улучшения</w:t>
      </w:r>
      <w:r w:rsidR="007069F1" w:rsidRPr="0010257D">
        <w:rPr>
          <w:rFonts w:ascii="Times New Roman" w:hAnsi="Times New Roman"/>
          <w:sz w:val="28"/>
          <w:szCs w:val="28"/>
          <w:lang w:eastAsia="ru-RU"/>
        </w:rPr>
        <w:t xml:space="preserve"> положения семей с детьми,</w:t>
      </w:r>
      <w:r w:rsidR="00313BFF" w:rsidRPr="0010257D">
        <w:rPr>
          <w:rFonts w:ascii="Times New Roman" w:hAnsi="Times New Roman"/>
          <w:sz w:val="28"/>
          <w:szCs w:val="28"/>
          <w:lang w:eastAsia="ru-RU"/>
        </w:rPr>
        <w:t xml:space="preserve"> а также обеспечены меры по социальной поддержке отдельных категорий граждан,</w:t>
      </w:r>
      <w:r w:rsidR="00C77670" w:rsidRPr="00C77670">
        <w:rPr>
          <w:rFonts w:ascii="Times New Roman" w:hAnsi="Times New Roman" w:cs="Times New Roman"/>
          <w:sz w:val="28"/>
          <w:szCs w:val="28"/>
        </w:rPr>
        <w:t xml:space="preserve"> </w:t>
      </w:r>
      <w:r w:rsidR="00C77670">
        <w:rPr>
          <w:rFonts w:ascii="Times New Roman" w:hAnsi="Times New Roman" w:cs="Times New Roman"/>
          <w:sz w:val="28"/>
          <w:szCs w:val="28"/>
        </w:rPr>
        <w:t>включая граждан, призванных на военную службу по мобилизации в Вооруженные Силы Российской Федерации и членам их семей,</w:t>
      </w:r>
      <w:r w:rsidR="00313BFF" w:rsidRPr="0010257D">
        <w:rPr>
          <w:rFonts w:ascii="Times New Roman" w:hAnsi="Times New Roman"/>
          <w:sz w:val="28"/>
          <w:szCs w:val="28"/>
          <w:lang w:eastAsia="ru-RU"/>
        </w:rPr>
        <w:t xml:space="preserve"> повышению эффективности социальной защиты и социального обслуживания на</w:t>
      </w:r>
      <w:r w:rsidR="005108C8" w:rsidRPr="0010257D">
        <w:rPr>
          <w:rFonts w:ascii="Times New Roman" w:hAnsi="Times New Roman"/>
          <w:sz w:val="28"/>
          <w:szCs w:val="28"/>
          <w:lang w:eastAsia="ru-RU"/>
        </w:rPr>
        <w:t>селения</w:t>
      </w:r>
      <w:r w:rsidR="00313BFF" w:rsidRPr="0010257D">
        <w:rPr>
          <w:rFonts w:ascii="Times New Roman" w:hAnsi="Times New Roman"/>
          <w:sz w:val="28"/>
          <w:szCs w:val="28"/>
          <w:lang w:eastAsia="ru-RU"/>
        </w:rPr>
        <w:t>.</w:t>
      </w:r>
      <w:r w:rsidR="00893914" w:rsidRPr="0010257D">
        <w:rPr>
          <w:rFonts w:ascii="Times New Roman" w:eastAsia="Times New Roman" w:hAnsi="Times New Roman" w:cs="Times New Roman"/>
          <w:sz w:val="28"/>
          <w:szCs w:val="28"/>
          <w:lang w:eastAsia="ru-RU"/>
        </w:rPr>
        <w:t xml:space="preserve"> Важнейшими критериями социальной поддержки выступают принципы нуждаемости, адресности помощи и простоты ее получения</w:t>
      </w:r>
      <w:r>
        <w:rPr>
          <w:rFonts w:ascii="Times New Roman" w:eastAsia="Times New Roman" w:hAnsi="Times New Roman" w:cs="Times New Roman"/>
          <w:sz w:val="28"/>
          <w:szCs w:val="28"/>
          <w:lang w:eastAsia="ru-RU"/>
        </w:rPr>
        <w:t>.</w:t>
      </w:r>
      <w:r w:rsidR="00732369" w:rsidRPr="0010257D">
        <w:rPr>
          <w:rFonts w:ascii="Times New Roman" w:eastAsia="Times New Roman" w:hAnsi="Times New Roman" w:cs="Times New Roman"/>
          <w:sz w:val="28"/>
          <w:szCs w:val="28"/>
          <w:lang w:eastAsia="ru-RU"/>
        </w:rPr>
        <w:t xml:space="preserve"> </w:t>
      </w:r>
    </w:p>
    <w:p w:rsidR="004F4974" w:rsidRPr="0010257D" w:rsidRDefault="004F4974" w:rsidP="00C62D59">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По официальным данным Федеральной службы государственной статистики численность постоянного населения</w:t>
      </w:r>
      <w:r w:rsidR="00035250" w:rsidRPr="0010257D">
        <w:rPr>
          <w:rFonts w:ascii="Times New Roman" w:hAnsi="Times New Roman" w:cs="Times New Roman"/>
          <w:sz w:val="28"/>
          <w:szCs w:val="28"/>
        </w:rPr>
        <w:t xml:space="preserve"> Венгеровского </w:t>
      </w:r>
      <w:r w:rsidRPr="0010257D">
        <w:rPr>
          <w:rFonts w:ascii="Times New Roman" w:hAnsi="Times New Roman" w:cs="Times New Roman"/>
          <w:sz w:val="28"/>
          <w:szCs w:val="28"/>
        </w:rPr>
        <w:t>района</w:t>
      </w:r>
      <w:r w:rsidR="00035250" w:rsidRPr="0010257D">
        <w:rPr>
          <w:rFonts w:ascii="Times New Roman" w:hAnsi="Times New Roman" w:cs="Times New Roman"/>
          <w:sz w:val="28"/>
          <w:szCs w:val="28"/>
        </w:rPr>
        <w:t xml:space="preserve"> Новосибирской области</w:t>
      </w:r>
      <w:r w:rsidR="000D5AC5">
        <w:rPr>
          <w:rFonts w:ascii="Times New Roman" w:hAnsi="Times New Roman" w:cs="Times New Roman"/>
          <w:sz w:val="28"/>
          <w:szCs w:val="28"/>
        </w:rPr>
        <w:t xml:space="preserve"> на 01.01.2024 составила 14721 человек.</w:t>
      </w:r>
    </w:p>
    <w:p w:rsidR="00AE24B4" w:rsidRDefault="004F4974" w:rsidP="00C62D59">
      <w:pPr>
        <w:shd w:val="clear" w:color="auto" w:fill="FFFFFF"/>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В целом, демографическая ситуация в муниципальном образовании характеризуется как неблагоприятная</w:t>
      </w:r>
      <w:r w:rsidR="00476B3A" w:rsidRPr="0010257D">
        <w:rPr>
          <w:rFonts w:ascii="Times New Roman" w:eastAsia="Times New Roman" w:hAnsi="Times New Roman" w:cs="Times New Roman"/>
          <w:sz w:val="28"/>
          <w:szCs w:val="28"/>
          <w:lang w:eastAsia="ru-RU"/>
        </w:rPr>
        <w:t>. Факторами, влияющими на демографическое развитие Венгеровского района</w:t>
      </w:r>
      <w:r w:rsidR="008E1616" w:rsidRPr="0010257D">
        <w:rPr>
          <w:rFonts w:ascii="Times New Roman" w:eastAsia="Times New Roman" w:hAnsi="Times New Roman" w:cs="Times New Roman"/>
          <w:sz w:val="28"/>
          <w:szCs w:val="28"/>
          <w:lang w:eastAsia="ru-RU"/>
        </w:rPr>
        <w:t xml:space="preserve"> Новосибирской области</w:t>
      </w:r>
      <w:r w:rsidR="00476B3A" w:rsidRPr="0010257D">
        <w:rPr>
          <w:rFonts w:ascii="Times New Roman" w:eastAsia="Times New Roman" w:hAnsi="Times New Roman" w:cs="Times New Roman"/>
          <w:sz w:val="28"/>
          <w:szCs w:val="28"/>
          <w:lang w:eastAsia="ru-RU"/>
        </w:rPr>
        <w:t>, являются: изменение возрастной структуры в сторону увеличения численности населения моложе трудоспособного возраста, доли пожилых людей, «старения» календаря демографических событий, что приводит к росту нагрузки на трудоспособное население</w:t>
      </w:r>
      <w:r w:rsidR="000D5AC5">
        <w:rPr>
          <w:rFonts w:ascii="Times New Roman" w:eastAsia="Times New Roman" w:hAnsi="Times New Roman" w:cs="Times New Roman"/>
          <w:sz w:val="28"/>
          <w:szCs w:val="28"/>
          <w:lang w:eastAsia="ru-RU"/>
        </w:rPr>
        <w:t xml:space="preserve"> и экономику в целом. </w:t>
      </w:r>
      <w:r w:rsidRPr="0010257D">
        <w:rPr>
          <w:rFonts w:ascii="Times New Roman" w:hAnsi="Times New Roman" w:cs="Times New Roman"/>
          <w:sz w:val="28"/>
          <w:szCs w:val="28"/>
        </w:rPr>
        <w:t>Естественная убыль населения приобрела долговременный характер, которая сохраняется и по настоящее время.</w:t>
      </w:r>
      <w:r w:rsidR="00242916">
        <w:rPr>
          <w:rFonts w:ascii="Times New Roman" w:eastAsia="MS Mincho" w:hAnsi="Times New Roman" w:cs="Times New Roman"/>
          <w:sz w:val="28"/>
          <w:szCs w:val="28"/>
          <w:lang w:eastAsia="ru-RU"/>
        </w:rPr>
        <w:t xml:space="preserve"> В 2023</w:t>
      </w:r>
      <w:r w:rsidR="00313BFF" w:rsidRPr="0010257D">
        <w:rPr>
          <w:rFonts w:ascii="Times New Roman" w:eastAsia="MS Mincho" w:hAnsi="Times New Roman" w:cs="Times New Roman"/>
          <w:sz w:val="28"/>
          <w:szCs w:val="28"/>
          <w:lang w:eastAsia="ru-RU"/>
        </w:rPr>
        <w:t xml:space="preserve"> году коэффициент </w:t>
      </w:r>
      <w:r w:rsidR="00057510" w:rsidRPr="0010257D">
        <w:rPr>
          <w:rFonts w:ascii="Times New Roman" w:eastAsia="MS Mincho" w:hAnsi="Times New Roman" w:cs="Times New Roman"/>
          <w:sz w:val="28"/>
          <w:szCs w:val="28"/>
          <w:lang w:eastAsia="ru-RU"/>
        </w:rPr>
        <w:t>рождаемости в Венгеровском</w:t>
      </w:r>
      <w:r w:rsidR="00057510" w:rsidRPr="0010257D">
        <w:rPr>
          <w:rFonts w:ascii="Times New Roman" w:eastAsia="MS Mincho" w:hAnsi="Times New Roman"/>
          <w:sz w:val="28"/>
          <w:szCs w:val="28"/>
          <w:lang w:eastAsia="ru-RU"/>
        </w:rPr>
        <w:t xml:space="preserve"> </w:t>
      </w:r>
      <w:r w:rsidR="00B97980" w:rsidRPr="0010257D">
        <w:rPr>
          <w:rFonts w:ascii="Times New Roman" w:eastAsia="MS Mincho" w:hAnsi="Times New Roman"/>
          <w:sz w:val="28"/>
          <w:szCs w:val="28"/>
          <w:lang w:eastAsia="ru-RU"/>
        </w:rPr>
        <w:t xml:space="preserve">районе </w:t>
      </w:r>
      <w:r w:rsidR="008E1616" w:rsidRPr="0010257D">
        <w:rPr>
          <w:rFonts w:ascii="Times New Roman" w:eastAsia="Times New Roman" w:hAnsi="Times New Roman" w:cs="Times New Roman"/>
          <w:sz w:val="28"/>
          <w:szCs w:val="28"/>
          <w:lang w:eastAsia="ru-RU"/>
        </w:rPr>
        <w:t>Новосибирской области</w:t>
      </w:r>
      <w:r w:rsidR="008E1616" w:rsidRPr="0010257D">
        <w:rPr>
          <w:rFonts w:ascii="Times New Roman" w:eastAsia="MS Mincho" w:hAnsi="Times New Roman"/>
          <w:sz w:val="28"/>
          <w:szCs w:val="28"/>
          <w:lang w:eastAsia="ru-RU"/>
        </w:rPr>
        <w:t xml:space="preserve"> </w:t>
      </w:r>
      <w:r w:rsidR="00B97980" w:rsidRPr="0010257D">
        <w:rPr>
          <w:rFonts w:ascii="Times New Roman" w:eastAsia="MS Mincho" w:hAnsi="Times New Roman"/>
          <w:sz w:val="28"/>
          <w:szCs w:val="28"/>
          <w:lang w:eastAsia="ru-RU"/>
        </w:rPr>
        <w:t>составил</w:t>
      </w:r>
      <w:r w:rsidR="00242916">
        <w:rPr>
          <w:rFonts w:ascii="Times New Roman" w:eastAsia="MS Mincho" w:hAnsi="Times New Roman"/>
          <w:sz w:val="28"/>
          <w:szCs w:val="28"/>
          <w:lang w:eastAsia="ru-RU"/>
        </w:rPr>
        <w:t xml:space="preserve"> 10</w:t>
      </w:r>
      <w:r w:rsidR="00480EBB" w:rsidRPr="0010257D">
        <w:rPr>
          <w:rFonts w:ascii="Times New Roman" w:eastAsia="MS Mincho" w:hAnsi="Times New Roman"/>
          <w:sz w:val="28"/>
          <w:szCs w:val="28"/>
          <w:lang w:eastAsia="ru-RU"/>
        </w:rPr>
        <w:t xml:space="preserve"> </w:t>
      </w:r>
      <w:r w:rsidR="00313BFF" w:rsidRPr="0010257D">
        <w:rPr>
          <w:rFonts w:ascii="Times New Roman" w:eastAsia="MS Mincho" w:hAnsi="Times New Roman"/>
          <w:sz w:val="28"/>
          <w:szCs w:val="28"/>
          <w:lang w:eastAsia="ru-RU"/>
        </w:rPr>
        <w:t>чел. н</w:t>
      </w:r>
      <w:r w:rsidR="00480EBB" w:rsidRPr="0010257D">
        <w:rPr>
          <w:rFonts w:ascii="Times New Roman" w:eastAsia="MS Mincho" w:hAnsi="Times New Roman"/>
          <w:sz w:val="28"/>
          <w:szCs w:val="28"/>
          <w:lang w:eastAsia="ru-RU"/>
        </w:rPr>
        <w:t xml:space="preserve">а 1000 </w:t>
      </w:r>
      <w:r w:rsidR="00313BFF" w:rsidRPr="0010257D">
        <w:rPr>
          <w:rFonts w:ascii="Times New Roman" w:eastAsia="MS Mincho" w:hAnsi="Times New Roman"/>
          <w:sz w:val="28"/>
          <w:szCs w:val="28"/>
          <w:lang w:eastAsia="ru-RU"/>
        </w:rPr>
        <w:t>человек населения (далее – промилле)</w:t>
      </w:r>
      <w:r w:rsidR="00C77670">
        <w:rPr>
          <w:rFonts w:ascii="Times New Roman" w:eastAsia="MS Mincho" w:hAnsi="Times New Roman"/>
          <w:sz w:val="28"/>
          <w:szCs w:val="28"/>
          <w:lang w:eastAsia="ru-RU"/>
        </w:rPr>
        <w:t xml:space="preserve"> при 9,3</w:t>
      </w:r>
      <w:r w:rsidR="00057510" w:rsidRPr="0010257D">
        <w:rPr>
          <w:rFonts w:ascii="Times New Roman" w:eastAsia="MS Mincho" w:hAnsi="Times New Roman"/>
          <w:sz w:val="28"/>
          <w:szCs w:val="28"/>
          <w:lang w:eastAsia="ru-RU"/>
        </w:rPr>
        <w:t xml:space="preserve"> </w:t>
      </w:r>
      <w:proofErr w:type="spellStart"/>
      <w:r w:rsidR="00732369" w:rsidRPr="0010257D">
        <w:rPr>
          <w:rFonts w:ascii="Times New Roman" w:eastAsia="MS Mincho" w:hAnsi="Times New Roman"/>
          <w:sz w:val="28"/>
          <w:szCs w:val="28"/>
          <w:lang w:eastAsia="ru-RU"/>
        </w:rPr>
        <w:t>средне</w:t>
      </w:r>
      <w:r w:rsidR="008E1616" w:rsidRPr="0010257D">
        <w:rPr>
          <w:rFonts w:ascii="Times New Roman" w:eastAsia="MS Mincho" w:hAnsi="Times New Roman"/>
          <w:sz w:val="28"/>
          <w:szCs w:val="28"/>
          <w:lang w:eastAsia="ru-RU"/>
        </w:rPr>
        <w:t>областном</w:t>
      </w:r>
      <w:proofErr w:type="spellEnd"/>
      <w:r w:rsidR="00057510" w:rsidRPr="0010257D">
        <w:rPr>
          <w:rFonts w:ascii="Times New Roman" w:eastAsia="MS Mincho" w:hAnsi="Times New Roman"/>
          <w:sz w:val="28"/>
          <w:szCs w:val="28"/>
          <w:lang w:eastAsia="ru-RU"/>
        </w:rPr>
        <w:t>.</w:t>
      </w:r>
      <w:r w:rsidR="00D855DA" w:rsidRPr="0010257D">
        <w:rPr>
          <w:rFonts w:ascii="Times New Roman" w:eastAsia="MS Mincho" w:hAnsi="Times New Roman"/>
          <w:sz w:val="28"/>
          <w:szCs w:val="28"/>
          <w:lang w:eastAsia="ru-RU"/>
        </w:rPr>
        <w:t xml:space="preserve"> </w:t>
      </w:r>
      <w:r w:rsidR="008E1616" w:rsidRPr="0010257D">
        <w:rPr>
          <w:rFonts w:ascii="Times New Roman" w:eastAsia="MS Mincho" w:hAnsi="Times New Roman"/>
          <w:sz w:val="28"/>
          <w:szCs w:val="28"/>
          <w:lang w:eastAsia="ru-RU"/>
        </w:rPr>
        <w:t xml:space="preserve">Коэффициент естественной убыли </w:t>
      </w:r>
      <w:r w:rsidR="00242916">
        <w:rPr>
          <w:rFonts w:ascii="Times New Roman" w:eastAsia="MS Mincho" w:hAnsi="Times New Roman"/>
          <w:sz w:val="28"/>
          <w:szCs w:val="28"/>
          <w:lang w:eastAsia="ru-RU"/>
        </w:rPr>
        <w:t>в 2023</w:t>
      </w:r>
      <w:r w:rsidR="008E1616" w:rsidRPr="0010257D">
        <w:rPr>
          <w:rFonts w:ascii="Times New Roman" w:eastAsia="MS Mincho" w:hAnsi="Times New Roman"/>
          <w:sz w:val="28"/>
          <w:szCs w:val="28"/>
          <w:lang w:eastAsia="ru-RU"/>
        </w:rPr>
        <w:t xml:space="preserve"> году </w:t>
      </w:r>
      <w:r w:rsidR="00B97980" w:rsidRPr="0010257D">
        <w:rPr>
          <w:rFonts w:ascii="Times New Roman" w:eastAsia="MS Mincho" w:hAnsi="Times New Roman"/>
          <w:sz w:val="28"/>
          <w:szCs w:val="28"/>
          <w:lang w:eastAsia="ru-RU"/>
        </w:rPr>
        <w:t>достиг уровня</w:t>
      </w:r>
      <w:r w:rsidR="008E1616" w:rsidRPr="0010257D">
        <w:rPr>
          <w:rFonts w:ascii="Times New Roman" w:eastAsia="MS Mincho" w:hAnsi="Times New Roman"/>
          <w:sz w:val="28"/>
          <w:szCs w:val="28"/>
          <w:lang w:eastAsia="ru-RU"/>
        </w:rPr>
        <w:t xml:space="preserve"> </w:t>
      </w:r>
      <w:r w:rsidR="00242916">
        <w:rPr>
          <w:rFonts w:ascii="Times New Roman" w:eastAsia="MS Mincho" w:hAnsi="Times New Roman"/>
          <w:sz w:val="28"/>
          <w:szCs w:val="28"/>
          <w:lang w:eastAsia="ru-RU"/>
        </w:rPr>
        <w:t>8,2</w:t>
      </w:r>
      <w:r w:rsidR="00B97980" w:rsidRPr="0010257D">
        <w:rPr>
          <w:rFonts w:ascii="Times New Roman" w:eastAsia="MS Mincho" w:hAnsi="Times New Roman"/>
          <w:sz w:val="28"/>
          <w:szCs w:val="28"/>
          <w:lang w:eastAsia="ru-RU"/>
        </w:rPr>
        <w:t xml:space="preserve"> промилле</w:t>
      </w:r>
      <w:r w:rsidR="00057510" w:rsidRPr="0010257D">
        <w:rPr>
          <w:rFonts w:ascii="Times New Roman" w:eastAsia="MS Mincho" w:hAnsi="Times New Roman"/>
          <w:sz w:val="28"/>
          <w:szCs w:val="28"/>
          <w:lang w:eastAsia="ru-RU"/>
        </w:rPr>
        <w:t xml:space="preserve"> (</w:t>
      </w:r>
      <w:r w:rsidR="00242916">
        <w:rPr>
          <w:rFonts w:ascii="Times New Roman" w:eastAsia="MS Mincho" w:hAnsi="Times New Roman"/>
          <w:sz w:val="28"/>
          <w:szCs w:val="28"/>
          <w:lang w:eastAsia="ru-RU"/>
        </w:rPr>
        <w:t>в 2022</w:t>
      </w:r>
      <w:r w:rsidR="00B97980" w:rsidRPr="0010257D">
        <w:rPr>
          <w:rFonts w:ascii="Times New Roman" w:eastAsia="MS Mincho" w:hAnsi="Times New Roman"/>
          <w:sz w:val="28"/>
          <w:szCs w:val="28"/>
          <w:lang w:eastAsia="ru-RU"/>
        </w:rPr>
        <w:t xml:space="preserve"> году –</w:t>
      </w:r>
      <w:r w:rsidR="00242916">
        <w:rPr>
          <w:rFonts w:ascii="Times New Roman" w:eastAsia="MS Mincho" w:hAnsi="Times New Roman"/>
          <w:sz w:val="28"/>
          <w:szCs w:val="28"/>
          <w:lang w:eastAsia="ru-RU"/>
        </w:rPr>
        <w:t xml:space="preserve"> 7,2</w:t>
      </w:r>
      <w:r w:rsidR="00480EBB" w:rsidRPr="0010257D">
        <w:rPr>
          <w:rFonts w:ascii="Times New Roman" w:eastAsia="MS Mincho" w:hAnsi="Times New Roman"/>
          <w:sz w:val="28"/>
          <w:szCs w:val="28"/>
          <w:lang w:eastAsia="ru-RU"/>
        </w:rPr>
        <w:t xml:space="preserve"> </w:t>
      </w:r>
      <w:r w:rsidR="00313BFF" w:rsidRPr="0010257D">
        <w:rPr>
          <w:rFonts w:ascii="Times New Roman" w:eastAsia="MS Mincho" w:hAnsi="Times New Roman"/>
          <w:sz w:val="28"/>
          <w:szCs w:val="28"/>
          <w:lang w:eastAsia="ru-RU"/>
        </w:rPr>
        <w:t>промилле).</w:t>
      </w:r>
      <w:r w:rsidR="00F442C8" w:rsidRPr="0010257D">
        <w:rPr>
          <w:sz w:val="28"/>
          <w:szCs w:val="28"/>
        </w:rPr>
        <w:t xml:space="preserve"> </w:t>
      </w:r>
      <w:r w:rsidR="00F442C8" w:rsidRPr="0010257D">
        <w:rPr>
          <w:rFonts w:ascii="Times New Roman" w:hAnsi="Times New Roman" w:cs="Times New Roman"/>
          <w:sz w:val="28"/>
          <w:szCs w:val="28"/>
        </w:rPr>
        <w:t>Значительное влияние на численность постоянного населения оказывают миграционные потоки. Суммарная убыль населения района определяется отрицательным с</w:t>
      </w:r>
      <w:r w:rsidR="00C77214">
        <w:rPr>
          <w:rFonts w:ascii="Times New Roman" w:hAnsi="Times New Roman" w:cs="Times New Roman"/>
          <w:sz w:val="28"/>
          <w:szCs w:val="28"/>
        </w:rPr>
        <w:t>альдо миграции. По</w:t>
      </w:r>
      <w:r w:rsidR="00242916">
        <w:rPr>
          <w:rFonts w:ascii="Times New Roman" w:hAnsi="Times New Roman" w:cs="Times New Roman"/>
          <w:sz w:val="28"/>
          <w:szCs w:val="28"/>
        </w:rPr>
        <w:t xml:space="preserve"> итогам 2023</w:t>
      </w:r>
      <w:r w:rsidR="00F442C8" w:rsidRPr="0010257D">
        <w:rPr>
          <w:rFonts w:ascii="Times New Roman" w:hAnsi="Times New Roman" w:cs="Times New Roman"/>
          <w:sz w:val="28"/>
          <w:szCs w:val="28"/>
        </w:rPr>
        <w:t xml:space="preserve"> года коэффициент миграционного </w:t>
      </w:r>
      <w:r w:rsidR="00242916">
        <w:rPr>
          <w:rFonts w:ascii="Times New Roman" w:hAnsi="Times New Roman" w:cs="Times New Roman"/>
          <w:sz w:val="28"/>
          <w:szCs w:val="28"/>
        </w:rPr>
        <w:t>прироста составил – «минус» 8,4</w:t>
      </w:r>
      <w:r w:rsidR="00F442C8" w:rsidRPr="0010257D">
        <w:rPr>
          <w:rFonts w:ascii="Times New Roman" w:hAnsi="Times New Roman" w:cs="Times New Roman"/>
          <w:sz w:val="28"/>
          <w:szCs w:val="28"/>
        </w:rPr>
        <w:t xml:space="preserve"> на 1000 человек населения.</w:t>
      </w:r>
    </w:p>
    <w:p w:rsidR="00C62D59" w:rsidRPr="0010257D" w:rsidRDefault="00C62D59" w:rsidP="00C62D59">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45DD1" w:rsidRPr="00FB6239" w:rsidRDefault="00AE24B4" w:rsidP="00D4601A">
      <w:pPr>
        <w:pStyle w:val="ConsPlusTitle"/>
        <w:jc w:val="center"/>
        <w:outlineLvl w:val="1"/>
        <w:rPr>
          <w:rFonts w:ascii="Times New Roman" w:hAnsi="Times New Roman" w:cs="Times New Roman"/>
          <w:sz w:val="28"/>
          <w:szCs w:val="28"/>
        </w:rPr>
      </w:pPr>
      <w:r w:rsidRPr="00FB6239">
        <w:rPr>
          <w:rFonts w:ascii="Times New Roman" w:hAnsi="Times New Roman" w:cs="Times New Roman"/>
          <w:sz w:val="28"/>
          <w:szCs w:val="28"/>
        </w:rPr>
        <w:t>2</w:t>
      </w:r>
      <w:r w:rsidR="00D4601A" w:rsidRPr="00FB6239">
        <w:rPr>
          <w:rFonts w:ascii="Times New Roman" w:hAnsi="Times New Roman" w:cs="Times New Roman"/>
          <w:sz w:val="28"/>
          <w:szCs w:val="28"/>
        </w:rPr>
        <w:t>.</w:t>
      </w:r>
      <w:r w:rsidRPr="00FB6239">
        <w:rPr>
          <w:rFonts w:ascii="Times New Roman" w:hAnsi="Times New Roman" w:cs="Times New Roman"/>
          <w:sz w:val="28"/>
          <w:szCs w:val="28"/>
        </w:rPr>
        <w:t xml:space="preserve">Оценка факторов и ограничений социально-экономического роста </w:t>
      </w:r>
    </w:p>
    <w:p w:rsidR="00145DD1" w:rsidRPr="00FB6239" w:rsidRDefault="00841F03" w:rsidP="00FB3D82">
      <w:pPr>
        <w:pStyle w:val="ConsPlusTitle"/>
        <w:tabs>
          <w:tab w:val="left" w:pos="709"/>
        </w:tabs>
        <w:jc w:val="center"/>
        <w:outlineLvl w:val="1"/>
        <w:rPr>
          <w:rFonts w:ascii="Times New Roman" w:hAnsi="Times New Roman" w:cs="Times New Roman"/>
          <w:b w:val="0"/>
          <w:sz w:val="28"/>
          <w:szCs w:val="28"/>
        </w:rPr>
      </w:pPr>
      <w:r w:rsidRPr="00FB6239">
        <w:rPr>
          <w:rFonts w:ascii="Times New Roman" w:hAnsi="Times New Roman" w:cs="Times New Roman"/>
          <w:sz w:val="28"/>
          <w:szCs w:val="28"/>
        </w:rPr>
        <w:t xml:space="preserve">Венгеровского района Новосибирской области </w:t>
      </w:r>
      <w:r w:rsidR="00AE24B4" w:rsidRPr="00FB6239">
        <w:rPr>
          <w:rFonts w:ascii="Times New Roman" w:hAnsi="Times New Roman" w:cs="Times New Roman"/>
          <w:sz w:val="28"/>
          <w:szCs w:val="28"/>
        </w:rPr>
        <w:t>на среднесрочный период</w:t>
      </w:r>
    </w:p>
    <w:p w:rsidR="00563D08" w:rsidRPr="00FB6239" w:rsidRDefault="00563D08" w:rsidP="00FB3D82">
      <w:pPr>
        <w:pStyle w:val="ConsPlusTitle"/>
        <w:tabs>
          <w:tab w:val="left" w:pos="709"/>
        </w:tabs>
        <w:jc w:val="center"/>
        <w:outlineLvl w:val="1"/>
        <w:rPr>
          <w:rFonts w:ascii="Times New Roman" w:hAnsi="Times New Roman" w:cs="Times New Roman"/>
          <w:b w:val="0"/>
          <w:sz w:val="28"/>
          <w:szCs w:val="28"/>
        </w:rPr>
      </w:pPr>
    </w:p>
    <w:p w:rsidR="00EE6E83" w:rsidRDefault="0001749F" w:rsidP="00EE6E83">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Развитие Венгеровского района </w:t>
      </w:r>
      <w:r w:rsidR="004F326A" w:rsidRPr="0010257D">
        <w:rPr>
          <w:rFonts w:ascii="Times New Roman" w:hAnsi="Times New Roman" w:cs="Times New Roman"/>
          <w:sz w:val="28"/>
          <w:szCs w:val="28"/>
        </w:rPr>
        <w:t xml:space="preserve">Новосибирской области </w:t>
      </w:r>
      <w:r w:rsidRPr="0010257D">
        <w:rPr>
          <w:rFonts w:ascii="Times New Roman" w:hAnsi="Times New Roman" w:cs="Times New Roman"/>
          <w:sz w:val="28"/>
          <w:szCs w:val="28"/>
        </w:rPr>
        <w:t>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w:t>
      </w:r>
    </w:p>
    <w:p w:rsidR="00EE6E83" w:rsidRDefault="00EE6E83" w:rsidP="00EE6E83">
      <w:pPr>
        <w:pStyle w:val="ConsPlusNormal"/>
        <w:ind w:firstLine="709"/>
        <w:jc w:val="both"/>
        <w:rPr>
          <w:rFonts w:ascii="Times New Roman" w:hAnsi="Times New Roman" w:cs="Times New Roman"/>
          <w:sz w:val="28"/>
          <w:szCs w:val="28"/>
        </w:rPr>
      </w:pPr>
      <w:r w:rsidRPr="00EE6E83">
        <w:rPr>
          <w:rFonts w:ascii="Times New Roman" w:hAnsi="Times New Roman" w:cs="Times New Roman"/>
          <w:sz w:val="28"/>
          <w:szCs w:val="28"/>
        </w:rPr>
        <w:t xml:space="preserve"> </w:t>
      </w:r>
      <w:r>
        <w:rPr>
          <w:rFonts w:ascii="Times New Roman" w:hAnsi="Times New Roman" w:cs="Times New Roman"/>
          <w:sz w:val="28"/>
          <w:szCs w:val="28"/>
        </w:rPr>
        <w:t xml:space="preserve">К внутрироссийским факторам, которые могут усиливаться в текущих обстоятельствах и отрицательно влиять на тенденции социально-экономического развития Венгеровского района Новосибирской области, можно отнести сохранение слабой динамики роста доходов населения, снижение численности населения в трудоспособном возрасте, а также сложности с доступностью финансовых ресурсов для субъектов бизнеса из-за высоких процентных ставок по кредитам, что обусловлено </w:t>
      </w:r>
      <w:r>
        <w:rPr>
          <w:rFonts w:ascii="Times New Roman" w:hAnsi="Times New Roman"/>
          <w:sz w:val="28"/>
          <w:szCs w:val="28"/>
        </w:rPr>
        <w:t>поступательным повышением ключевой ставки Центрального банка РФ.</w:t>
      </w:r>
    </w:p>
    <w:p w:rsidR="00AE24B4" w:rsidRPr="0010257D" w:rsidRDefault="00AE24B4" w:rsidP="004F326A">
      <w:pPr>
        <w:widowControl w:val="0"/>
        <w:tabs>
          <w:tab w:val="left" w:pos="0"/>
          <w:tab w:val="left" w:pos="709"/>
        </w:tabs>
        <w:spacing w:after="0" w:line="240" w:lineRule="auto"/>
        <w:ind w:firstLine="709"/>
        <w:jc w:val="both"/>
        <w:rPr>
          <w:rFonts w:ascii="Times New Roman" w:hAnsi="Times New Roman"/>
          <w:sz w:val="28"/>
          <w:szCs w:val="28"/>
        </w:rPr>
      </w:pPr>
      <w:r w:rsidRPr="0010257D">
        <w:rPr>
          <w:rFonts w:ascii="Times New Roman" w:hAnsi="Times New Roman"/>
          <w:sz w:val="28"/>
          <w:szCs w:val="28"/>
        </w:rPr>
        <w:t>К си</w:t>
      </w:r>
      <w:r w:rsidR="00014D53" w:rsidRPr="0010257D">
        <w:rPr>
          <w:rFonts w:ascii="Times New Roman" w:hAnsi="Times New Roman"/>
          <w:sz w:val="28"/>
          <w:szCs w:val="28"/>
        </w:rPr>
        <w:t>стемным (характерным для</w:t>
      </w:r>
      <w:r w:rsidR="00035250" w:rsidRPr="0010257D">
        <w:rPr>
          <w:rFonts w:ascii="Times New Roman" w:hAnsi="Times New Roman"/>
          <w:sz w:val="28"/>
          <w:szCs w:val="28"/>
        </w:rPr>
        <w:t xml:space="preserve"> Венгеровского</w:t>
      </w:r>
      <w:r w:rsidR="00014D53" w:rsidRPr="0010257D">
        <w:rPr>
          <w:rFonts w:ascii="Times New Roman" w:hAnsi="Times New Roman"/>
          <w:sz w:val="28"/>
          <w:szCs w:val="28"/>
        </w:rPr>
        <w:t xml:space="preserve"> района</w:t>
      </w:r>
      <w:r w:rsidR="00035250" w:rsidRPr="0010257D">
        <w:rPr>
          <w:rFonts w:ascii="Times New Roman" w:hAnsi="Times New Roman"/>
          <w:sz w:val="28"/>
          <w:szCs w:val="28"/>
        </w:rPr>
        <w:t xml:space="preserve"> Новосибирской области</w:t>
      </w:r>
      <w:r w:rsidRPr="0010257D">
        <w:rPr>
          <w:rFonts w:ascii="Times New Roman" w:hAnsi="Times New Roman"/>
          <w:sz w:val="28"/>
          <w:szCs w:val="28"/>
        </w:rPr>
        <w:t xml:space="preserve"> факторам и ограничениям, сдерживающим социально-экономическое развитие Венгеровского </w:t>
      </w:r>
      <w:r w:rsidR="00B97980" w:rsidRPr="0010257D">
        <w:rPr>
          <w:rFonts w:ascii="Times New Roman" w:hAnsi="Times New Roman"/>
          <w:sz w:val="28"/>
          <w:szCs w:val="28"/>
        </w:rPr>
        <w:t>района</w:t>
      </w:r>
      <w:r w:rsidR="003000FE" w:rsidRPr="0010257D">
        <w:rPr>
          <w:rFonts w:ascii="Times New Roman" w:hAnsi="Times New Roman"/>
          <w:sz w:val="28"/>
          <w:szCs w:val="28"/>
        </w:rPr>
        <w:t>,</w:t>
      </w:r>
      <w:r w:rsidR="00B97980" w:rsidRPr="0010257D">
        <w:rPr>
          <w:rFonts w:ascii="Times New Roman" w:hAnsi="Times New Roman"/>
          <w:sz w:val="28"/>
          <w:szCs w:val="28"/>
        </w:rPr>
        <w:t xml:space="preserve"> в</w:t>
      </w:r>
      <w:r w:rsidR="000708EB" w:rsidRPr="0010257D">
        <w:rPr>
          <w:rFonts w:ascii="Times New Roman" w:hAnsi="Times New Roman"/>
          <w:sz w:val="28"/>
          <w:szCs w:val="28"/>
        </w:rPr>
        <w:t xml:space="preserve"> </w:t>
      </w:r>
      <w:r w:rsidRPr="0010257D">
        <w:rPr>
          <w:rFonts w:ascii="Times New Roman" w:hAnsi="Times New Roman"/>
          <w:sz w:val="28"/>
          <w:szCs w:val="28"/>
        </w:rPr>
        <w:t>среднесрочном периоде,</w:t>
      </w:r>
      <w:r w:rsidR="00D855DA" w:rsidRPr="0010257D">
        <w:rPr>
          <w:rFonts w:ascii="Times New Roman" w:hAnsi="Times New Roman"/>
          <w:sz w:val="28"/>
          <w:szCs w:val="28"/>
        </w:rPr>
        <w:t xml:space="preserve"> как и предыдущие годы,</w:t>
      </w:r>
      <w:r w:rsidRPr="0010257D">
        <w:rPr>
          <w:rFonts w:ascii="Times New Roman" w:hAnsi="Times New Roman"/>
          <w:sz w:val="28"/>
          <w:szCs w:val="28"/>
        </w:rPr>
        <w:t xml:space="preserve"> относятся следующие:</w:t>
      </w:r>
    </w:p>
    <w:p w:rsidR="004F326A" w:rsidRPr="0062101B" w:rsidRDefault="001D1DB9" w:rsidP="00035250">
      <w:pPr>
        <w:pStyle w:val="ad"/>
        <w:numPr>
          <w:ilvl w:val="0"/>
          <w:numId w:val="37"/>
        </w:numPr>
        <w:spacing w:after="0" w:line="240" w:lineRule="auto"/>
        <w:jc w:val="both"/>
        <w:rPr>
          <w:rFonts w:ascii="Times New Roman" w:eastAsia="MS Mincho" w:hAnsi="Times New Roman" w:cs="Times New Roman"/>
          <w:sz w:val="28"/>
          <w:szCs w:val="28"/>
          <w:lang w:eastAsia="ru-RU"/>
        </w:rPr>
      </w:pPr>
      <w:r w:rsidRPr="0062101B">
        <w:rPr>
          <w:rFonts w:ascii="Times New Roman" w:eastAsia="MS Mincho" w:hAnsi="Times New Roman" w:cs="Times New Roman"/>
          <w:sz w:val="28"/>
          <w:szCs w:val="28"/>
          <w:lang w:eastAsia="ru-RU"/>
        </w:rPr>
        <w:lastRenderedPageBreak/>
        <w:t>Н</w:t>
      </w:r>
      <w:r w:rsidR="0014082B" w:rsidRPr="0062101B">
        <w:rPr>
          <w:rFonts w:ascii="Times New Roman" w:eastAsia="MS Mincho" w:hAnsi="Times New Roman" w:cs="Times New Roman"/>
          <w:sz w:val="28"/>
          <w:szCs w:val="28"/>
          <w:lang w:eastAsia="ru-RU"/>
        </w:rPr>
        <w:t>едостаток инвестиций.</w:t>
      </w:r>
    </w:p>
    <w:p w:rsidR="00EE6E83" w:rsidRDefault="0014082B" w:rsidP="00ED1010">
      <w:pPr>
        <w:pStyle w:val="ConsPlusNormal"/>
        <w:ind w:firstLine="709"/>
        <w:jc w:val="both"/>
        <w:rPr>
          <w:rFonts w:ascii="Times New Roman" w:eastAsia="MS Mincho" w:hAnsi="Times New Roman" w:cs="Times New Roman"/>
          <w:sz w:val="28"/>
          <w:szCs w:val="28"/>
        </w:rPr>
      </w:pPr>
      <w:r w:rsidRPr="0010257D">
        <w:rPr>
          <w:rFonts w:ascii="Times New Roman" w:eastAsia="MS Mincho" w:hAnsi="Times New Roman" w:cs="Times New Roman"/>
          <w:sz w:val="28"/>
          <w:szCs w:val="28"/>
        </w:rPr>
        <w:t>Низкая инвестиционная привлекательность района возникает вследствие его удаленности от областного центра. Основным источником инвестиций в основной капитал остаются</w:t>
      </w:r>
      <w:r w:rsidR="00044D90" w:rsidRPr="0010257D">
        <w:rPr>
          <w:rFonts w:ascii="Times New Roman" w:eastAsia="MS Mincho" w:hAnsi="Times New Roman" w:cs="Times New Roman"/>
          <w:sz w:val="28"/>
          <w:szCs w:val="28"/>
        </w:rPr>
        <w:t xml:space="preserve"> внутренние ресурсы предприятий, расположенных на территории района. Большая часть инвестиций</w:t>
      </w:r>
      <w:r w:rsidR="00732369" w:rsidRPr="0010257D">
        <w:rPr>
          <w:rFonts w:ascii="Times New Roman" w:eastAsia="MS Mincho" w:hAnsi="Times New Roman" w:cs="Times New Roman"/>
          <w:sz w:val="28"/>
          <w:szCs w:val="28"/>
        </w:rPr>
        <w:t xml:space="preserve"> – </w:t>
      </w:r>
      <w:r w:rsidR="00ED1010">
        <w:rPr>
          <w:rFonts w:ascii="Times New Roman" w:eastAsia="MS Mincho" w:hAnsi="Times New Roman" w:cs="Times New Roman"/>
          <w:sz w:val="28"/>
          <w:szCs w:val="28"/>
        </w:rPr>
        <w:t>бюджетные.</w:t>
      </w:r>
    </w:p>
    <w:p w:rsidR="004F326A" w:rsidRPr="0010257D" w:rsidRDefault="00ED1010" w:rsidP="00EE6E83">
      <w:pPr>
        <w:pStyle w:val="ConsPlusNormal"/>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0014082B" w:rsidRPr="0010257D">
        <w:rPr>
          <w:rFonts w:ascii="Times New Roman" w:eastAsia="MS Mincho" w:hAnsi="Times New Roman" w:cs="Times New Roman"/>
          <w:sz w:val="28"/>
          <w:szCs w:val="28"/>
        </w:rPr>
        <w:t>Привлечение инвестиций в экономику</w:t>
      </w:r>
      <w:r w:rsidR="00035250" w:rsidRPr="0010257D">
        <w:rPr>
          <w:rFonts w:ascii="Times New Roman" w:eastAsia="MS Mincho" w:hAnsi="Times New Roman" w:cs="Times New Roman"/>
          <w:sz w:val="28"/>
          <w:szCs w:val="28"/>
        </w:rPr>
        <w:t xml:space="preserve"> Венгеровского</w:t>
      </w:r>
      <w:r w:rsidR="0014082B" w:rsidRPr="0010257D">
        <w:rPr>
          <w:rFonts w:ascii="Times New Roman" w:eastAsia="MS Mincho" w:hAnsi="Times New Roman" w:cs="Times New Roman"/>
          <w:sz w:val="28"/>
          <w:szCs w:val="28"/>
        </w:rPr>
        <w:t xml:space="preserve"> района </w:t>
      </w:r>
      <w:r w:rsidR="00035250" w:rsidRPr="0010257D">
        <w:rPr>
          <w:rFonts w:ascii="Times New Roman" w:eastAsia="MS Mincho" w:hAnsi="Times New Roman" w:cs="Times New Roman"/>
          <w:sz w:val="28"/>
          <w:szCs w:val="28"/>
        </w:rPr>
        <w:t xml:space="preserve">Новосибирской области </w:t>
      </w:r>
      <w:r w:rsidR="00732369" w:rsidRPr="0010257D">
        <w:rPr>
          <w:rFonts w:ascii="Times New Roman" w:eastAsia="MS Mincho" w:hAnsi="Times New Roman" w:cs="Times New Roman"/>
          <w:sz w:val="28"/>
          <w:szCs w:val="28"/>
        </w:rPr>
        <w:t xml:space="preserve">– </w:t>
      </w:r>
      <w:r w:rsidR="0014082B" w:rsidRPr="0010257D">
        <w:rPr>
          <w:rFonts w:ascii="Times New Roman" w:eastAsia="MS Mincho" w:hAnsi="Times New Roman" w:cs="Times New Roman"/>
          <w:sz w:val="28"/>
          <w:szCs w:val="28"/>
        </w:rPr>
        <w:t xml:space="preserve">одна из стратегических задач администрации </w:t>
      </w:r>
      <w:r w:rsidR="00035250" w:rsidRPr="0010257D">
        <w:rPr>
          <w:rFonts w:ascii="Times New Roman" w:eastAsia="MS Mincho" w:hAnsi="Times New Roman" w:cs="Times New Roman"/>
          <w:sz w:val="28"/>
          <w:szCs w:val="28"/>
        </w:rPr>
        <w:t xml:space="preserve">Венгеровского </w:t>
      </w:r>
      <w:r w:rsidR="0014082B" w:rsidRPr="0010257D">
        <w:rPr>
          <w:rFonts w:ascii="Times New Roman" w:eastAsia="MS Mincho" w:hAnsi="Times New Roman" w:cs="Times New Roman"/>
          <w:sz w:val="28"/>
          <w:szCs w:val="28"/>
        </w:rPr>
        <w:t>района</w:t>
      </w:r>
      <w:r w:rsidR="00035250" w:rsidRPr="0010257D">
        <w:rPr>
          <w:rFonts w:ascii="Times New Roman" w:eastAsia="MS Mincho" w:hAnsi="Times New Roman" w:cs="Times New Roman"/>
          <w:sz w:val="28"/>
          <w:szCs w:val="28"/>
        </w:rPr>
        <w:t xml:space="preserve"> Новосибирской области</w:t>
      </w:r>
      <w:r w:rsidR="0014082B" w:rsidRPr="0010257D">
        <w:rPr>
          <w:rFonts w:ascii="Times New Roman" w:eastAsia="MS Mincho" w:hAnsi="Times New Roman" w:cs="Times New Roman"/>
          <w:sz w:val="28"/>
          <w:szCs w:val="28"/>
        </w:rPr>
        <w:t xml:space="preserve">. Рост инвестиций напрямую влияет на увеличение налоговых поступлений в бюджет, создание новых рабочих мест, тем самым повышает уровень и качество жизни населения. </w:t>
      </w:r>
    </w:p>
    <w:p w:rsidR="00AE24B4" w:rsidRPr="0062101B" w:rsidRDefault="001D1DB9" w:rsidP="00B87F1F">
      <w:pPr>
        <w:pStyle w:val="ad"/>
        <w:numPr>
          <w:ilvl w:val="0"/>
          <w:numId w:val="37"/>
        </w:numPr>
        <w:tabs>
          <w:tab w:val="left" w:pos="709"/>
        </w:tabs>
        <w:spacing w:after="0" w:line="240" w:lineRule="auto"/>
        <w:jc w:val="both"/>
        <w:rPr>
          <w:rFonts w:ascii="Times New Roman" w:hAnsi="Times New Roman"/>
          <w:sz w:val="28"/>
          <w:szCs w:val="28"/>
        </w:rPr>
      </w:pPr>
      <w:r w:rsidRPr="0062101B">
        <w:rPr>
          <w:rFonts w:ascii="Times New Roman" w:hAnsi="Times New Roman"/>
          <w:sz w:val="28"/>
          <w:szCs w:val="28"/>
        </w:rPr>
        <w:t>Н</w:t>
      </w:r>
      <w:r w:rsidR="00AE24B4" w:rsidRPr="0062101B">
        <w:rPr>
          <w:rFonts w:ascii="Times New Roman" w:hAnsi="Times New Roman"/>
          <w:sz w:val="28"/>
          <w:szCs w:val="28"/>
        </w:rPr>
        <w:t>едостаточный уровень благосостояния населения.</w:t>
      </w:r>
    </w:p>
    <w:p w:rsidR="00AE24B4" w:rsidRPr="0010257D" w:rsidRDefault="00AE24B4" w:rsidP="00AE24B4">
      <w:pPr>
        <w:widowControl w:val="0"/>
        <w:tabs>
          <w:tab w:val="left" w:pos="0"/>
        </w:tabs>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Сохраняется отставание размера среднемесячной номинальной начисленной заработной платы и среднедушевого денежного дохода в </w:t>
      </w:r>
      <w:r w:rsidR="00014D53" w:rsidRPr="0010257D">
        <w:rPr>
          <w:rFonts w:ascii="Times New Roman" w:hAnsi="Times New Roman"/>
          <w:sz w:val="28"/>
          <w:szCs w:val="28"/>
        </w:rPr>
        <w:t>Венгеро</w:t>
      </w:r>
      <w:r w:rsidR="0014082B" w:rsidRPr="0010257D">
        <w:rPr>
          <w:rFonts w:ascii="Times New Roman" w:hAnsi="Times New Roman"/>
          <w:sz w:val="28"/>
          <w:szCs w:val="28"/>
        </w:rPr>
        <w:t xml:space="preserve">вском районе </w:t>
      </w:r>
      <w:r w:rsidR="004F326A" w:rsidRPr="0010257D">
        <w:rPr>
          <w:rFonts w:ascii="Times New Roman" w:eastAsia="Times New Roman" w:hAnsi="Times New Roman" w:cs="Times New Roman"/>
          <w:sz w:val="28"/>
          <w:szCs w:val="28"/>
          <w:lang w:eastAsia="ru-RU"/>
        </w:rPr>
        <w:t>Новосибирской области</w:t>
      </w:r>
      <w:r w:rsidR="004F326A" w:rsidRPr="0010257D">
        <w:rPr>
          <w:rFonts w:ascii="Times New Roman" w:hAnsi="Times New Roman"/>
          <w:sz w:val="28"/>
          <w:szCs w:val="28"/>
        </w:rPr>
        <w:t xml:space="preserve"> </w:t>
      </w:r>
      <w:r w:rsidR="0014082B" w:rsidRPr="0010257D">
        <w:rPr>
          <w:rFonts w:ascii="Times New Roman" w:hAnsi="Times New Roman"/>
          <w:sz w:val="28"/>
          <w:szCs w:val="28"/>
        </w:rPr>
        <w:t>от регионального</w:t>
      </w:r>
      <w:r w:rsidRPr="0010257D">
        <w:rPr>
          <w:rFonts w:ascii="Times New Roman" w:hAnsi="Times New Roman"/>
          <w:sz w:val="28"/>
          <w:szCs w:val="28"/>
        </w:rPr>
        <w:t xml:space="preserve"> уровня.</w:t>
      </w:r>
    </w:p>
    <w:p w:rsidR="00AE24B4" w:rsidRPr="0062101B" w:rsidRDefault="001D1DB9" w:rsidP="00B87F1F">
      <w:pPr>
        <w:pStyle w:val="ad"/>
        <w:widowControl w:val="0"/>
        <w:numPr>
          <w:ilvl w:val="0"/>
          <w:numId w:val="37"/>
        </w:numPr>
        <w:tabs>
          <w:tab w:val="left" w:pos="0"/>
          <w:tab w:val="left" w:pos="709"/>
        </w:tabs>
        <w:spacing w:after="0" w:line="240" w:lineRule="auto"/>
        <w:jc w:val="both"/>
        <w:rPr>
          <w:rFonts w:ascii="Times New Roman" w:hAnsi="Times New Roman"/>
          <w:sz w:val="28"/>
          <w:szCs w:val="28"/>
        </w:rPr>
      </w:pPr>
      <w:r w:rsidRPr="0062101B">
        <w:rPr>
          <w:rFonts w:ascii="Times New Roman" w:hAnsi="Times New Roman"/>
          <w:sz w:val="28"/>
          <w:szCs w:val="28"/>
        </w:rPr>
        <w:t>У</w:t>
      </w:r>
      <w:r w:rsidR="00AE24B4" w:rsidRPr="0062101B">
        <w:rPr>
          <w:rFonts w:ascii="Times New Roman" w:hAnsi="Times New Roman"/>
          <w:sz w:val="28"/>
          <w:szCs w:val="28"/>
        </w:rPr>
        <w:t>силение конкуренции за квалифицированные кадры.</w:t>
      </w:r>
    </w:p>
    <w:p w:rsidR="00325758" w:rsidRPr="0010257D" w:rsidRDefault="00325758" w:rsidP="004F326A">
      <w:pPr>
        <w:tabs>
          <w:tab w:val="left" w:pos="709"/>
        </w:tabs>
        <w:spacing w:after="0" w:line="240" w:lineRule="auto"/>
        <w:ind w:firstLine="708"/>
        <w:jc w:val="both"/>
        <w:rPr>
          <w:rFonts w:ascii="Times New Roman" w:eastAsia="MS Mincho" w:hAnsi="Times New Roman" w:cs="Times New Roman"/>
          <w:spacing w:val="-6"/>
          <w:sz w:val="28"/>
          <w:szCs w:val="28"/>
          <w:lang w:eastAsia="ru-RU"/>
        </w:rPr>
      </w:pPr>
      <w:r w:rsidRPr="0010257D">
        <w:rPr>
          <w:rFonts w:ascii="Times New Roman" w:eastAsia="MS Mincho" w:hAnsi="Times New Roman" w:cs="Times New Roman"/>
          <w:spacing w:val="-6"/>
          <w:sz w:val="28"/>
          <w:szCs w:val="28"/>
          <w:lang w:eastAsia="ru-RU"/>
        </w:rPr>
        <w:t>Основными составляющими сокращения численности насе</w:t>
      </w:r>
      <w:r w:rsidR="00044D90" w:rsidRPr="0010257D">
        <w:rPr>
          <w:rFonts w:ascii="Times New Roman" w:eastAsia="MS Mincho" w:hAnsi="Times New Roman" w:cs="Times New Roman"/>
          <w:spacing w:val="-6"/>
          <w:sz w:val="28"/>
          <w:szCs w:val="28"/>
          <w:lang w:eastAsia="ru-RU"/>
        </w:rPr>
        <w:t>ления в настоящее время продолжает оставаться не</w:t>
      </w:r>
      <w:r w:rsidRPr="0010257D">
        <w:rPr>
          <w:rFonts w:ascii="Times New Roman" w:eastAsia="MS Mincho" w:hAnsi="Times New Roman" w:cs="Times New Roman"/>
          <w:spacing w:val="-6"/>
          <w:sz w:val="28"/>
          <w:szCs w:val="28"/>
          <w:lang w:eastAsia="ru-RU"/>
        </w:rPr>
        <w:t xml:space="preserve"> только естественная, но и миграционная убыль. Остро с</w:t>
      </w:r>
      <w:r w:rsidR="00044D90" w:rsidRPr="0010257D">
        <w:rPr>
          <w:rFonts w:ascii="Times New Roman" w:eastAsia="MS Mincho" w:hAnsi="Times New Roman" w:cs="Times New Roman"/>
          <w:spacing w:val="-6"/>
          <w:sz w:val="28"/>
          <w:szCs w:val="28"/>
          <w:lang w:eastAsia="ru-RU"/>
        </w:rPr>
        <w:t xml:space="preserve">тоит проблема занятости в селах, не имеющих реального работодателя. Имеется </w:t>
      </w:r>
      <w:r w:rsidRPr="0010257D">
        <w:rPr>
          <w:rFonts w:ascii="Times New Roman" w:eastAsia="MS Mincho" w:hAnsi="Times New Roman" w:cs="Times New Roman"/>
          <w:spacing w:val="-6"/>
          <w:sz w:val="28"/>
          <w:szCs w:val="28"/>
          <w:lang w:eastAsia="ru-RU"/>
        </w:rPr>
        <w:t>дефицит квалифицированных рабочих кадров, в особенности в се</w:t>
      </w:r>
      <w:r w:rsidR="00044D90" w:rsidRPr="0010257D">
        <w:rPr>
          <w:rFonts w:ascii="Times New Roman" w:eastAsia="MS Mincho" w:hAnsi="Times New Roman" w:cs="Times New Roman"/>
          <w:spacing w:val="-6"/>
          <w:sz w:val="28"/>
          <w:szCs w:val="28"/>
          <w:lang w:eastAsia="ru-RU"/>
        </w:rPr>
        <w:t>льском хозяйстве, промышленности, торговле и</w:t>
      </w:r>
      <w:r w:rsidRPr="0010257D">
        <w:rPr>
          <w:rFonts w:ascii="Times New Roman" w:eastAsia="MS Mincho" w:hAnsi="Times New Roman" w:cs="Times New Roman"/>
          <w:spacing w:val="-6"/>
          <w:sz w:val="28"/>
          <w:szCs w:val="28"/>
          <w:lang w:eastAsia="ru-RU"/>
        </w:rPr>
        <w:t xml:space="preserve"> других отраслях.</w:t>
      </w:r>
    </w:p>
    <w:p w:rsidR="009C23DD" w:rsidRPr="0010257D" w:rsidRDefault="00325758" w:rsidP="009C23DD">
      <w:pPr>
        <w:pStyle w:val="ConsPlusNormal"/>
        <w:ind w:firstLine="709"/>
        <w:jc w:val="both"/>
        <w:rPr>
          <w:rFonts w:ascii="Times New Roman" w:eastAsia="MS Mincho" w:hAnsi="Times New Roman" w:cs="Times New Roman"/>
          <w:sz w:val="28"/>
          <w:szCs w:val="28"/>
        </w:rPr>
      </w:pPr>
      <w:r w:rsidRPr="0010257D">
        <w:rPr>
          <w:rFonts w:ascii="Times New Roman" w:eastAsia="MS Mincho" w:hAnsi="Times New Roman" w:cs="Times New Roman"/>
          <w:sz w:val="28"/>
          <w:szCs w:val="28"/>
        </w:rPr>
        <w:t>Несоответствие структуры спроса и предложения на рынке труда является фактором, ограничивающим развитие экономики</w:t>
      </w:r>
      <w:r w:rsidR="00C34776" w:rsidRPr="0010257D">
        <w:rPr>
          <w:rFonts w:ascii="Times New Roman" w:eastAsia="MS Mincho" w:hAnsi="Times New Roman" w:cs="Times New Roman"/>
          <w:sz w:val="28"/>
          <w:szCs w:val="28"/>
        </w:rPr>
        <w:t xml:space="preserve"> Венгеровского</w:t>
      </w:r>
      <w:r w:rsidRPr="0010257D">
        <w:rPr>
          <w:rFonts w:ascii="Times New Roman" w:eastAsia="MS Mincho" w:hAnsi="Times New Roman" w:cs="Times New Roman"/>
          <w:sz w:val="28"/>
          <w:szCs w:val="28"/>
        </w:rPr>
        <w:t xml:space="preserve"> района</w:t>
      </w:r>
      <w:r w:rsidR="00B87F1F" w:rsidRPr="0010257D">
        <w:rPr>
          <w:rFonts w:ascii="Times New Roman" w:eastAsia="MS Mincho" w:hAnsi="Times New Roman" w:cs="Times New Roman"/>
          <w:sz w:val="28"/>
          <w:szCs w:val="28"/>
        </w:rPr>
        <w:t xml:space="preserve"> Новосибирской области</w:t>
      </w:r>
      <w:r w:rsidRPr="0010257D">
        <w:rPr>
          <w:rFonts w:ascii="Times New Roman" w:eastAsia="MS Mincho" w:hAnsi="Times New Roman" w:cs="Times New Roman"/>
          <w:sz w:val="28"/>
          <w:szCs w:val="28"/>
        </w:rPr>
        <w:t>.</w:t>
      </w:r>
    </w:p>
    <w:p w:rsidR="009C23DD" w:rsidRPr="0010257D" w:rsidRDefault="009C23DD" w:rsidP="009C23DD">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Общая тенденция старения населения характерна и для Венгеровского района</w:t>
      </w:r>
      <w:r w:rsidR="004F326A" w:rsidRPr="0010257D">
        <w:rPr>
          <w:rFonts w:ascii="Times New Roman" w:hAnsi="Times New Roman" w:cs="Times New Roman"/>
          <w:sz w:val="28"/>
          <w:szCs w:val="28"/>
        </w:rPr>
        <w:t xml:space="preserve"> Новосибирской области</w:t>
      </w:r>
      <w:r w:rsidRPr="0010257D">
        <w:rPr>
          <w:rFonts w:ascii="Times New Roman" w:hAnsi="Times New Roman" w:cs="Times New Roman"/>
          <w:sz w:val="28"/>
          <w:szCs w:val="28"/>
        </w:rPr>
        <w:t>. Учитывая сложившу</w:t>
      </w:r>
      <w:r w:rsidR="00CD2673">
        <w:rPr>
          <w:rFonts w:ascii="Times New Roman" w:hAnsi="Times New Roman" w:cs="Times New Roman"/>
          <w:sz w:val="28"/>
          <w:szCs w:val="28"/>
        </w:rPr>
        <w:t xml:space="preserve">юся половозрастную структуру, в </w:t>
      </w:r>
      <w:r w:rsidRPr="0010257D">
        <w:rPr>
          <w:rFonts w:ascii="Times New Roman" w:hAnsi="Times New Roman" w:cs="Times New Roman"/>
          <w:sz w:val="28"/>
          <w:szCs w:val="28"/>
        </w:rPr>
        <w:t xml:space="preserve">прогнозном периоде будут увеличиваться доли категорий населения младше </w:t>
      </w:r>
      <w:r w:rsidR="00CD2673">
        <w:rPr>
          <w:rFonts w:ascii="Times New Roman" w:hAnsi="Times New Roman" w:cs="Times New Roman"/>
          <w:sz w:val="28"/>
          <w:szCs w:val="28"/>
        </w:rPr>
        <w:t xml:space="preserve">и </w:t>
      </w:r>
      <w:r w:rsidRPr="0010257D">
        <w:rPr>
          <w:rFonts w:ascii="Times New Roman" w:hAnsi="Times New Roman" w:cs="Times New Roman"/>
          <w:sz w:val="28"/>
          <w:szCs w:val="28"/>
        </w:rPr>
        <w:t>старше трудоспособного возраста, что в свою очередь приведет к увеличению нагрузки на трудоспособное население.</w:t>
      </w:r>
    </w:p>
    <w:p w:rsidR="00B97980" w:rsidRPr="0062101B" w:rsidRDefault="001D1DB9" w:rsidP="00B87F1F">
      <w:pPr>
        <w:pStyle w:val="ad"/>
        <w:numPr>
          <w:ilvl w:val="0"/>
          <w:numId w:val="37"/>
        </w:numPr>
        <w:spacing w:after="0" w:line="240" w:lineRule="auto"/>
        <w:rPr>
          <w:rFonts w:ascii="Times New Roman" w:hAnsi="Times New Roman"/>
          <w:sz w:val="28"/>
          <w:szCs w:val="28"/>
        </w:rPr>
      </w:pPr>
      <w:r w:rsidRPr="0062101B">
        <w:rPr>
          <w:rFonts w:ascii="Times New Roman" w:hAnsi="Times New Roman" w:cs="Times New Roman"/>
          <w:sz w:val="28"/>
          <w:szCs w:val="28"/>
        </w:rPr>
        <w:t>Н</w:t>
      </w:r>
      <w:r w:rsidR="00AE24B4" w:rsidRPr="0062101B">
        <w:rPr>
          <w:rFonts w:ascii="Times New Roman" w:hAnsi="Times New Roman" w:cs="Times New Roman"/>
          <w:sz w:val="28"/>
          <w:szCs w:val="28"/>
        </w:rPr>
        <w:t>едостаточный уровень развития инфраструктуры.</w:t>
      </w:r>
    </w:p>
    <w:p w:rsidR="00AE24B4" w:rsidRPr="0010257D" w:rsidRDefault="004F326A" w:rsidP="004F326A">
      <w:pPr>
        <w:pStyle w:val="ConsPlusNormal"/>
        <w:ind w:firstLine="708"/>
        <w:jc w:val="both"/>
        <w:rPr>
          <w:rFonts w:ascii="Times New Roman" w:eastAsia="MS Mincho" w:hAnsi="Times New Roman"/>
          <w:sz w:val="28"/>
          <w:szCs w:val="28"/>
        </w:rPr>
      </w:pPr>
      <w:r w:rsidRPr="0010257D">
        <w:rPr>
          <w:rFonts w:ascii="Times New Roman" w:hAnsi="Times New Roman" w:cs="Times New Roman"/>
          <w:sz w:val="28"/>
          <w:szCs w:val="28"/>
        </w:rPr>
        <w:t xml:space="preserve">В </w:t>
      </w:r>
      <w:r w:rsidR="009133BE" w:rsidRPr="0010257D">
        <w:rPr>
          <w:rFonts w:ascii="Times New Roman" w:hAnsi="Times New Roman" w:cs="Times New Roman"/>
          <w:sz w:val="28"/>
          <w:szCs w:val="28"/>
        </w:rPr>
        <w:t>Венгеровском</w:t>
      </w:r>
      <w:r w:rsidR="00B11716" w:rsidRPr="0010257D">
        <w:rPr>
          <w:rFonts w:ascii="Times New Roman" w:hAnsi="Times New Roman" w:cs="Times New Roman"/>
          <w:sz w:val="28"/>
          <w:szCs w:val="28"/>
        </w:rPr>
        <w:t xml:space="preserve"> районе </w:t>
      </w:r>
      <w:r w:rsidRPr="0010257D">
        <w:rPr>
          <w:rFonts w:ascii="Times New Roman" w:hAnsi="Times New Roman" w:cs="Times New Roman"/>
          <w:sz w:val="28"/>
          <w:szCs w:val="28"/>
        </w:rPr>
        <w:t xml:space="preserve">Новосибирской области </w:t>
      </w:r>
      <w:r w:rsidR="00B11716" w:rsidRPr="0010257D">
        <w:rPr>
          <w:rFonts w:ascii="Times New Roman" w:hAnsi="Times New Roman" w:cs="Times New Roman"/>
          <w:sz w:val="28"/>
          <w:szCs w:val="28"/>
        </w:rPr>
        <w:t>наблюдается</w:t>
      </w:r>
      <w:r w:rsidR="00AE24B4" w:rsidRPr="0010257D">
        <w:rPr>
          <w:rFonts w:ascii="Times New Roman" w:hAnsi="Times New Roman" w:cs="Times New Roman"/>
          <w:sz w:val="28"/>
          <w:szCs w:val="28"/>
        </w:rPr>
        <w:t xml:space="preserve"> слаб</w:t>
      </w:r>
      <w:r w:rsidR="00014D53" w:rsidRPr="0010257D">
        <w:rPr>
          <w:rFonts w:ascii="Times New Roman" w:hAnsi="Times New Roman" w:cs="Times New Roman"/>
          <w:sz w:val="28"/>
          <w:szCs w:val="28"/>
        </w:rPr>
        <w:t>ое развитие транспортной сети</w:t>
      </w:r>
      <w:r w:rsidR="00AE24B4" w:rsidRPr="0010257D">
        <w:rPr>
          <w:rFonts w:ascii="Times New Roman" w:hAnsi="Times New Roman" w:cs="Times New Roman"/>
          <w:sz w:val="28"/>
          <w:szCs w:val="28"/>
        </w:rPr>
        <w:t>.</w:t>
      </w:r>
      <w:r w:rsidR="00507D5F" w:rsidRPr="0010257D">
        <w:rPr>
          <w:rFonts w:ascii="Times New Roman" w:hAnsi="Times New Roman" w:cs="Times New Roman"/>
          <w:sz w:val="28"/>
          <w:szCs w:val="28"/>
        </w:rPr>
        <w:t xml:space="preserve"> </w:t>
      </w:r>
      <w:r w:rsidR="00CD2673">
        <w:rPr>
          <w:rFonts w:ascii="Times New Roman" w:hAnsi="Times New Roman" w:cs="Times New Roman"/>
          <w:sz w:val="28"/>
          <w:szCs w:val="28"/>
        </w:rPr>
        <w:t>По итогам 2023</w:t>
      </w:r>
      <w:r w:rsidR="00AE24B4" w:rsidRPr="0010257D">
        <w:rPr>
          <w:rFonts w:ascii="Times New Roman" w:hAnsi="Times New Roman" w:cs="Times New Roman"/>
          <w:sz w:val="28"/>
          <w:szCs w:val="28"/>
        </w:rPr>
        <w:t xml:space="preserve"> года доля автомобильных дорог общего пользования</w:t>
      </w:r>
      <w:r w:rsidR="005108C8" w:rsidRPr="0010257D">
        <w:rPr>
          <w:rFonts w:ascii="Times New Roman" w:hAnsi="Times New Roman" w:cs="Times New Roman"/>
          <w:sz w:val="28"/>
          <w:szCs w:val="28"/>
        </w:rPr>
        <w:t xml:space="preserve"> местного</w:t>
      </w:r>
      <w:r w:rsidR="00E006E2" w:rsidRPr="0010257D">
        <w:rPr>
          <w:rFonts w:ascii="Times New Roman" w:hAnsi="Times New Roman" w:cs="Times New Roman"/>
          <w:sz w:val="28"/>
          <w:szCs w:val="28"/>
        </w:rPr>
        <w:t xml:space="preserve"> значения</w:t>
      </w:r>
      <w:r w:rsidR="00AE24B4" w:rsidRPr="0010257D">
        <w:rPr>
          <w:rFonts w:ascii="Times New Roman" w:hAnsi="Times New Roman" w:cs="Times New Roman"/>
          <w:sz w:val="28"/>
          <w:szCs w:val="28"/>
        </w:rPr>
        <w:t>, не отвечающих н</w:t>
      </w:r>
      <w:r w:rsidR="00014D53" w:rsidRPr="0010257D">
        <w:rPr>
          <w:rFonts w:ascii="Times New Roman" w:hAnsi="Times New Roman" w:cs="Times New Roman"/>
          <w:sz w:val="28"/>
          <w:szCs w:val="28"/>
        </w:rPr>
        <w:t xml:space="preserve">ормативным требованиям </w:t>
      </w:r>
      <w:r w:rsidR="00AE24B4" w:rsidRPr="0010257D">
        <w:rPr>
          <w:rFonts w:ascii="Times New Roman" w:hAnsi="Times New Roman" w:cs="Times New Roman"/>
          <w:sz w:val="28"/>
          <w:szCs w:val="28"/>
        </w:rPr>
        <w:t xml:space="preserve">составила </w:t>
      </w:r>
      <w:r w:rsidR="00CD2673">
        <w:rPr>
          <w:rFonts w:ascii="Times New Roman" w:hAnsi="Times New Roman" w:cs="Times New Roman"/>
          <w:sz w:val="28"/>
          <w:szCs w:val="28"/>
        </w:rPr>
        <w:t>52,8</w:t>
      </w:r>
      <w:r w:rsidR="00E006E2" w:rsidRPr="0010257D">
        <w:rPr>
          <w:rFonts w:ascii="Times New Roman" w:hAnsi="Times New Roman" w:cs="Times New Roman"/>
          <w:sz w:val="28"/>
          <w:szCs w:val="28"/>
        </w:rPr>
        <w:t xml:space="preserve"> </w:t>
      </w:r>
      <w:r w:rsidR="00AE24B4" w:rsidRPr="0010257D">
        <w:rPr>
          <w:rFonts w:ascii="Times New Roman" w:hAnsi="Times New Roman" w:cs="Times New Roman"/>
          <w:sz w:val="28"/>
          <w:szCs w:val="28"/>
        </w:rPr>
        <w:t>%.</w:t>
      </w:r>
      <w:r w:rsidR="00507D5F" w:rsidRPr="0010257D">
        <w:rPr>
          <w:rFonts w:ascii="Times New Roman" w:hAnsi="Times New Roman" w:cs="Times New Roman"/>
          <w:sz w:val="28"/>
          <w:szCs w:val="28"/>
        </w:rPr>
        <w:t xml:space="preserve"> </w:t>
      </w:r>
      <w:r w:rsidR="00AE24B4" w:rsidRPr="0010257D">
        <w:rPr>
          <w:rFonts w:ascii="Times New Roman" w:hAnsi="Times New Roman" w:cs="Times New Roman"/>
          <w:sz w:val="28"/>
          <w:szCs w:val="28"/>
        </w:rPr>
        <w:t>Недостаточный уровень развития энергетической и инженерной инфраструктуры в отдельных муниципальных обр</w:t>
      </w:r>
      <w:r w:rsidR="00892240" w:rsidRPr="0010257D">
        <w:rPr>
          <w:rFonts w:ascii="Times New Roman" w:hAnsi="Times New Roman" w:cs="Times New Roman"/>
          <w:sz w:val="28"/>
          <w:szCs w:val="28"/>
        </w:rPr>
        <w:t xml:space="preserve">азованиях Венгеровского района </w:t>
      </w:r>
      <w:r w:rsidRPr="0010257D">
        <w:rPr>
          <w:rFonts w:ascii="Times New Roman" w:hAnsi="Times New Roman" w:cs="Times New Roman"/>
          <w:sz w:val="28"/>
          <w:szCs w:val="28"/>
        </w:rPr>
        <w:t xml:space="preserve">Новосибирской области </w:t>
      </w:r>
      <w:r w:rsidR="00AE24B4" w:rsidRPr="0010257D">
        <w:rPr>
          <w:rFonts w:ascii="Times New Roman" w:hAnsi="Times New Roman" w:cs="Times New Roman"/>
          <w:sz w:val="28"/>
          <w:szCs w:val="28"/>
        </w:rPr>
        <w:t>также является сдерживающим фактором развития.</w:t>
      </w:r>
      <w:r w:rsidR="00507D5F" w:rsidRPr="0010257D">
        <w:rPr>
          <w:rFonts w:ascii="Times New Roman" w:eastAsia="MS Mincho" w:hAnsi="Times New Roman"/>
          <w:sz w:val="28"/>
          <w:szCs w:val="28"/>
        </w:rPr>
        <w:t xml:space="preserve"> </w:t>
      </w:r>
      <w:r w:rsidR="00892240" w:rsidRPr="0010257D">
        <w:rPr>
          <w:rFonts w:ascii="Times New Roman" w:eastAsia="MS Mincho" w:hAnsi="Times New Roman"/>
          <w:sz w:val="28"/>
          <w:szCs w:val="28"/>
        </w:rPr>
        <w:t xml:space="preserve">Существенной проблемой является </w:t>
      </w:r>
      <w:r w:rsidR="00B97980" w:rsidRPr="0010257D">
        <w:rPr>
          <w:rFonts w:ascii="Times New Roman" w:eastAsia="MS Mincho" w:hAnsi="Times New Roman"/>
          <w:sz w:val="28"/>
          <w:szCs w:val="28"/>
        </w:rPr>
        <w:t>отсутствие газификации</w:t>
      </w:r>
      <w:r w:rsidR="00892240" w:rsidRPr="0010257D">
        <w:rPr>
          <w:rFonts w:ascii="Times New Roman" w:eastAsia="MS Mincho" w:hAnsi="Times New Roman"/>
          <w:sz w:val="28"/>
          <w:szCs w:val="28"/>
        </w:rPr>
        <w:t xml:space="preserve"> района. </w:t>
      </w:r>
    </w:p>
    <w:p w:rsidR="00892240" w:rsidRPr="0010257D" w:rsidRDefault="00892240" w:rsidP="00AE24B4">
      <w:pPr>
        <w:widowControl w:val="0"/>
        <w:spacing w:after="0" w:line="240" w:lineRule="auto"/>
        <w:ind w:firstLine="709"/>
        <w:jc w:val="both"/>
        <w:rPr>
          <w:rFonts w:ascii="Times New Roman" w:eastAsia="MS Mincho" w:hAnsi="Times New Roman"/>
          <w:sz w:val="28"/>
          <w:szCs w:val="28"/>
        </w:rPr>
      </w:pPr>
    </w:p>
    <w:p w:rsidR="00FB3D82" w:rsidRPr="00FB6239" w:rsidRDefault="00A50297" w:rsidP="00FB3D82">
      <w:pPr>
        <w:pStyle w:val="ConsPlusTitle"/>
        <w:jc w:val="center"/>
        <w:outlineLvl w:val="1"/>
        <w:rPr>
          <w:rFonts w:ascii="Times New Roman" w:hAnsi="Times New Roman" w:cs="Times New Roman"/>
          <w:sz w:val="28"/>
          <w:szCs w:val="28"/>
        </w:rPr>
      </w:pPr>
      <w:r w:rsidRPr="00FB6239">
        <w:rPr>
          <w:rFonts w:ascii="Times New Roman" w:hAnsi="Times New Roman" w:cs="Times New Roman"/>
          <w:sz w:val="28"/>
          <w:szCs w:val="28"/>
        </w:rPr>
        <w:t>3. Приоритеты социально-экономического</w:t>
      </w:r>
      <w:r w:rsidR="007A005A" w:rsidRPr="00FB6239">
        <w:rPr>
          <w:rFonts w:ascii="Times New Roman" w:hAnsi="Times New Roman" w:cs="Times New Roman"/>
          <w:sz w:val="28"/>
          <w:szCs w:val="28"/>
        </w:rPr>
        <w:t xml:space="preserve"> развития Венгеровского района </w:t>
      </w:r>
      <w:r w:rsidR="00CD2673" w:rsidRPr="00FB6239">
        <w:rPr>
          <w:rFonts w:ascii="Times New Roman" w:hAnsi="Times New Roman" w:cs="Times New Roman"/>
          <w:sz w:val="28"/>
          <w:szCs w:val="28"/>
        </w:rPr>
        <w:t>на 2025 год и плановый период 2026 и 2027</w:t>
      </w:r>
      <w:r w:rsidRPr="00FB6239">
        <w:rPr>
          <w:rFonts w:ascii="Times New Roman" w:hAnsi="Times New Roman" w:cs="Times New Roman"/>
          <w:sz w:val="28"/>
          <w:szCs w:val="28"/>
        </w:rPr>
        <w:t xml:space="preserve"> годов</w:t>
      </w:r>
    </w:p>
    <w:p w:rsidR="00335FE6" w:rsidRPr="0062101B" w:rsidRDefault="007A005A" w:rsidP="007A005A">
      <w:pPr>
        <w:pStyle w:val="ConsPlusTitle"/>
        <w:numPr>
          <w:ilvl w:val="0"/>
          <w:numId w:val="41"/>
        </w:numPr>
        <w:outlineLvl w:val="1"/>
        <w:rPr>
          <w:rFonts w:ascii="Times New Roman" w:hAnsi="Times New Roman" w:cs="Times New Roman"/>
          <w:b w:val="0"/>
          <w:sz w:val="28"/>
          <w:szCs w:val="28"/>
          <w:lang w:val="x-none" w:eastAsia="x-none"/>
        </w:rPr>
      </w:pPr>
      <w:r>
        <w:rPr>
          <w:rFonts w:ascii="Times New Roman" w:hAnsi="Times New Roman" w:cs="Times New Roman"/>
          <w:b w:val="0"/>
          <w:sz w:val="28"/>
          <w:szCs w:val="28"/>
          <w:lang w:eastAsia="x-none"/>
        </w:rPr>
        <w:t xml:space="preserve"> </w:t>
      </w:r>
      <w:r w:rsidR="001D1DB9" w:rsidRPr="0062101B">
        <w:rPr>
          <w:rFonts w:ascii="Times New Roman" w:hAnsi="Times New Roman" w:cs="Times New Roman"/>
          <w:b w:val="0"/>
          <w:sz w:val="28"/>
          <w:szCs w:val="28"/>
          <w:lang w:eastAsia="x-none"/>
        </w:rPr>
        <w:t>Ф</w:t>
      </w:r>
      <w:proofErr w:type="spellStart"/>
      <w:r w:rsidR="00335FE6" w:rsidRPr="0062101B">
        <w:rPr>
          <w:rFonts w:ascii="Times New Roman" w:hAnsi="Times New Roman" w:cs="Times New Roman"/>
          <w:b w:val="0"/>
          <w:sz w:val="28"/>
          <w:szCs w:val="28"/>
          <w:lang w:val="x-none" w:eastAsia="x-none"/>
        </w:rPr>
        <w:t>ормирование</w:t>
      </w:r>
      <w:proofErr w:type="spellEnd"/>
      <w:r w:rsidR="00335FE6" w:rsidRPr="0062101B">
        <w:rPr>
          <w:rFonts w:ascii="Times New Roman" w:hAnsi="Times New Roman" w:cs="Times New Roman"/>
          <w:b w:val="0"/>
          <w:sz w:val="28"/>
          <w:szCs w:val="28"/>
          <w:lang w:val="x-none" w:eastAsia="x-none"/>
        </w:rPr>
        <w:t xml:space="preserve"> конкурентоспособной экономики</w:t>
      </w:r>
    </w:p>
    <w:p w:rsidR="00335FE6" w:rsidRPr="0010257D" w:rsidRDefault="00335FE6" w:rsidP="00FB3D82">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Создание условий для развития промышленного сектора экономики:</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w:t>
      </w:r>
      <w:r w:rsidR="00571F18" w:rsidRPr="0010257D">
        <w:rPr>
          <w:rFonts w:ascii="Times New Roman" w:eastAsia="Times New Roman" w:hAnsi="Times New Roman" w:cs="Times New Roman"/>
          <w:sz w:val="28"/>
          <w:szCs w:val="28"/>
          <w:lang w:eastAsia="ru-RU"/>
        </w:rPr>
        <w:t xml:space="preserve"> созданию</w:t>
      </w:r>
      <w:r w:rsidR="00335FE6" w:rsidRPr="0010257D">
        <w:rPr>
          <w:rFonts w:ascii="Times New Roman" w:eastAsia="Times New Roman" w:hAnsi="Times New Roman" w:cs="Times New Roman"/>
          <w:sz w:val="28"/>
          <w:szCs w:val="28"/>
          <w:lang w:eastAsia="ru-RU"/>
        </w:rPr>
        <w:t xml:space="preserve"> рабочих мест, повышению производительности труда;</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стимулирование реконструкции и модернизации производства;</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освоение производства новых видов промышленной продукции;</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lastRenderedPageBreak/>
        <w:t xml:space="preserve">- </w:t>
      </w:r>
      <w:r w:rsidR="00335FE6" w:rsidRPr="0010257D">
        <w:rPr>
          <w:rFonts w:ascii="Times New Roman" w:eastAsia="Times New Roman" w:hAnsi="Times New Roman" w:cs="Times New Roman"/>
          <w:sz w:val="28"/>
          <w:szCs w:val="28"/>
          <w:lang w:eastAsia="ru-RU"/>
        </w:rPr>
        <w:t xml:space="preserve">развитие перерабатывающих производств, в том числе производство безопасного и конкурентоспособного по своим потребительским свойствам продовольствия из сырья местных </w:t>
      </w:r>
      <w:proofErr w:type="spellStart"/>
      <w:r w:rsidR="00335FE6" w:rsidRPr="0010257D">
        <w:rPr>
          <w:rFonts w:ascii="Times New Roman" w:eastAsia="Times New Roman" w:hAnsi="Times New Roman" w:cs="Times New Roman"/>
          <w:sz w:val="28"/>
          <w:szCs w:val="28"/>
          <w:lang w:eastAsia="ru-RU"/>
        </w:rPr>
        <w:t>сельхозтоваропроизводителей</w:t>
      </w:r>
      <w:proofErr w:type="spellEnd"/>
      <w:r w:rsidR="00335FE6" w:rsidRPr="0010257D">
        <w:rPr>
          <w:rFonts w:ascii="Times New Roman" w:eastAsia="Times New Roman" w:hAnsi="Times New Roman" w:cs="Times New Roman"/>
          <w:sz w:val="28"/>
          <w:szCs w:val="28"/>
          <w:lang w:eastAsia="ru-RU"/>
        </w:rPr>
        <w:t>.</w:t>
      </w:r>
    </w:p>
    <w:p w:rsidR="00335FE6" w:rsidRPr="0010257D"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Обеспечение роста производства сельскохозяйственной продукции,</w:t>
      </w:r>
      <w:r w:rsidR="00044D90" w:rsidRPr="0010257D">
        <w:rPr>
          <w:rFonts w:ascii="Times New Roman" w:eastAsia="Times New Roman" w:hAnsi="Times New Roman" w:cs="Times New Roman"/>
          <w:sz w:val="28"/>
          <w:szCs w:val="28"/>
          <w:lang w:eastAsia="ru-RU"/>
        </w:rPr>
        <w:t xml:space="preserve"> </w:t>
      </w:r>
      <w:r w:rsidRPr="0010257D">
        <w:rPr>
          <w:rFonts w:ascii="Times New Roman" w:eastAsia="Times New Roman" w:hAnsi="Times New Roman" w:cs="Times New Roman"/>
          <w:sz w:val="28"/>
          <w:szCs w:val="28"/>
          <w:lang w:eastAsia="ru-RU"/>
        </w:rPr>
        <w:t xml:space="preserve">ее конкурентоспособности, повышение привлекательности сельскохозяйственного труда и жизни в сельской местности: </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увеличение объема производства продукции животноводства путем увеличения продуктивности сельскохозяйственных животных, применени</w:t>
      </w:r>
      <w:r w:rsidR="00732369" w:rsidRPr="0010257D">
        <w:rPr>
          <w:rFonts w:ascii="Times New Roman" w:eastAsia="Times New Roman" w:hAnsi="Times New Roman" w:cs="Times New Roman"/>
          <w:sz w:val="28"/>
          <w:szCs w:val="28"/>
          <w:lang w:eastAsia="ru-RU"/>
        </w:rPr>
        <w:t>я</w:t>
      </w:r>
      <w:r w:rsidR="00335FE6" w:rsidRPr="0010257D">
        <w:rPr>
          <w:rFonts w:ascii="Times New Roman" w:eastAsia="Times New Roman" w:hAnsi="Times New Roman" w:cs="Times New Roman"/>
          <w:sz w:val="28"/>
          <w:szCs w:val="28"/>
          <w:lang w:eastAsia="ru-RU"/>
        </w:rPr>
        <w:t xml:space="preserve"> передового опыта ведения животноводства успешных хозяйств;</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 xml:space="preserve">увеличение объема производства продукции растениеводства за счет </w:t>
      </w:r>
      <w:proofErr w:type="spellStart"/>
      <w:r w:rsidR="00335FE6" w:rsidRPr="0010257D">
        <w:rPr>
          <w:rFonts w:ascii="Times New Roman" w:eastAsia="Times New Roman" w:hAnsi="Times New Roman" w:cs="Times New Roman"/>
          <w:sz w:val="28"/>
          <w:szCs w:val="28"/>
          <w:lang w:eastAsia="ru-RU"/>
        </w:rPr>
        <w:t>сортообновления</w:t>
      </w:r>
      <w:proofErr w:type="spellEnd"/>
      <w:r w:rsidR="00335FE6" w:rsidRPr="0010257D">
        <w:rPr>
          <w:rFonts w:ascii="Times New Roman" w:eastAsia="Times New Roman" w:hAnsi="Times New Roman" w:cs="Times New Roman"/>
          <w:sz w:val="28"/>
          <w:szCs w:val="28"/>
          <w:lang w:eastAsia="ru-RU"/>
        </w:rPr>
        <w:t xml:space="preserve"> семян, выполнения агротехнологических мероприятий, применения минеральных удобрений;</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 xml:space="preserve">техническое переоснащение сельскохозяйственного производства, внедрение современной высокопроизводительной техники, оборудования и перспективных технологий; </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условий по привлечению и закреплению специалистов и работников массовых профессий на селе: улучшение жилищных условий сельского населения, повышение уровня социально-инженерного обустройства сельских территорий, подготовка и переподготовка кадров по востребованным профессиям, повышение уровня оплаты труда;</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D855DA" w:rsidRPr="0010257D">
        <w:rPr>
          <w:rFonts w:ascii="Times New Roman" w:eastAsia="Times New Roman" w:hAnsi="Times New Roman" w:cs="Times New Roman"/>
          <w:sz w:val="28"/>
          <w:szCs w:val="28"/>
          <w:lang w:eastAsia="ru-RU"/>
        </w:rPr>
        <w:t xml:space="preserve">развитие </w:t>
      </w:r>
      <w:proofErr w:type="spellStart"/>
      <w:r w:rsidR="00D855DA" w:rsidRPr="0010257D">
        <w:rPr>
          <w:rFonts w:ascii="Times New Roman" w:eastAsia="Times New Roman" w:hAnsi="Times New Roman" w:cs="Times New Roman"/>
          <w:sz w:val="28"/>
          <w:szCs w:val="28"/>
          <w:lang w:eastAsia="ru-RU"/>
        </w:rPr>
        <w:t>сельхозкооперации</w:t>
      </w:r>
      <w:proofErr w:type="spellEnd"/>
      <w:r w:rsidR="00D855DA" w:rsidRPr="0010257D">
        <w:rPr>
          <w:rFonts w:ascii="Times New Roman" w:eastAsia="Times New Roman" w:hAnsi="Times New Roman" w:cs="Times New Roman"/>
          <w:sz w:val="28"/>
          <w:szCs w:val="28"/>
          <w:lang w:eastAsia="ru-RU"/>
        </w:rPr>
        <w:t>,</w:t>
      </w:r>
      <w:r w:rsidR="00335FE6" w:rsidRPr="0010257D">
        <w:rPr>
          <w:rFonts w:ascii="Times New Roman" w:eastAsia="Times New Roman" w:hAnsi="Times New Roman" w:cs="Times New Roman"/>
          <w:sz w:val="28"/>
          <w:szCs w:val="28"/>
          <w:lang w:eastAsia="ru-RU"/>
        </w:rPr>
        <w:t xml:space="preserve"> создание условий для роста доходов жителей сельских территорий, в том числе за счет создания и развития малых фо</w:t>
      </w:r>
      <w:r w:rsidR="00044D90" w:rsidRPr="0010257D">
        <w:rPr>
          <w:rFonts w:ascii="Times New Roman" w:eastAsia="Times New Roman" w:hAnsi="Times New Roman" w:cs="Times New Roman"/>
          <w:sz w:val="28"/>
          <w:szCs w:val="28"/>
          <w:lang w:eastAsia="ru-RU"/>
        </w:rPr>
        <w:t>рм хозяйствования на селе</w:t>
      </w:r>
      <w:r w:rsidR="00335FE6" w:rsidRPr="0010257D">
        <w:rPr>
          <w:rFonts w:ascii="Times New Roman" w:eastAsia="Times New Roman" w:hAnsi="Times New Roman" w:cs="Times New Roman"/>
          <w:sz w:val="28"/>
          <w:szCs w:val="28"/>
          <w:lang w:eastAsia="ru-RU"/>
        </w:rPr>
        <w:t>.</w:t>
      </w:r>
    </w:p>
    <w:p w:rsidR="00335FE6" w:rsidRPr="0010257D"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Формирование благоприятного инвестиционного климата, привлекательного для инвесторов, обеспечивающего рост инвестиционной активности хозяйствующих субъектов:</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инвестиционной привлекательности района;</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устранению административных барьеров для субъектов предпринимательской и инвестиционной деятельности, упрощение доступа инвесторов к земельным ресурсам;</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обеспечение открытости и прозра</w:t>
      </w:r>
      <w:r w:rsidR="00571F18" w:rsidRPr="0010257D">
        <w:rPr>
          <w:rFonts w:ascii="Times New Roman" w:eastAsia="Times New Roman" w:hAnsi="Times New Roman" w:cs="Times New Roman"/>
          <w:sz w:val="28"/>
          <w:szCs w:val="28"/>
          <w:lang w:eastAsia="ru-RU"/>
        </w:rPr>
        <w:t>чности инвестиционной политики,</w:t>
      </w:r>
      <w:r w:rsidR="00335FE6" w:rsidRPr="0010257D">
        <w:rPr>
          <w:rFonts w:ascii="Times New Roman" w:eastAsia="Times New Roman" w:hAnsi="Times New Roman" w:cs="Times New Roman"/>
          <w:sz w:val="28"/>
          <w:szCs w:val="28"/>
          <w:lang w:eastAsia="ru-RU"/>
        </w:rPr>
        <w:t xml:space="preserve"> эффективного взаимодействия органов местного самоуправления с инвесторами;</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развитию конкуренции в интересах потребителей товаров, работ, услуг, в том числе субъектов предпринимательской деятельности, граждан и общества;</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571F18" w:rsidRPr="0010257D">
        <w:rPr>
          <w:rFonts w:ascii="Times New Roman" w:eastAsia="Times New Roman" w:hAnsi="Times New Roman" w:cs="Times New Roman"/>
          <w:sz w:val="28"/>
          <w:szCs w:val="28"/>
          <w:lang w:eastAsia="ru-RU"/>
        </w:rPr>
        <w:t xml:space="preserve">содействие </w:t>
      </w:r>
      <w:r w:rsidR="00335FE6" w:rsidRPr="0010257D">
        <w:rPr>
          <w:rFonts w:ascii="Times New Roman" w:eastAsia="Times New Roman" w:hAnsi="Times New Roman" w:cs="Times New Roman"/>
          <w:sz w:val="28"/>
          <w:szCs w:val="28"/>
          <w:lang w:eastAsia="ru-RU"/>
        </w:rPr>
        <w:t>развитию туристического потенциала территории.</w:t>
      </w:r>
    </w:p>
    <w:p w:rsidR="00335FE6" w:rsidRPr="0010257D"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Развитие конкурентоспособной экономики с высоким уровнем предпринимательской активности:</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развитию сфе</w:t>
      </w:r>
      <w:r w:rsidR="00571F18" w:rsidRPr="0010257D">
        <w:rPr>
          <w:rFonts w:ascii="Times New Roman" w:eastAsia="Times New Roman" w:hAnsi="Times New Roman" w:cs="Times New Roman"/>
          <w:sz w:val="28"/>
          <w:szCs w:val="28"/>
          <w:lang w:eastAsia="ru-RU"/>
        </w:rPr>
        <w:t xml:space="preserve">ры материального производства, </w:t>
      </w:r>
      <w:r w:rsidR="00335FE6" w:rsidRPr="0010257D">
        <w:rPr>
          <w:rFonts w:ascii="Times New Roman" w:eastAsia="Times New Roman" w:hAnsi="Times New Roman" w:cs="Times New Roman"/>
          <w:sz w:val="28"/>
          <w:szCs w:val="28"/>
          <w:lang w:eastAsia="ru-RU"/>
        </w:rPr>
        <w:t>расширению рынков сбыта продукции и услуг предприятий района на региональные рынки путем информирования и привлечения к участию в ярмарках-выставках;</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поддержка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муниципальной поддержки и информирования о мерах государственной поддержки;</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lastRenderedPageBreak/>
        <w:t xml:space="preserve">- </w:t>
      </w:r>
      <w:r w:rsidR="00335FE6" w:rsidRPr="0010257D">
        <w:rPr>
          <w:rFonts w:ascii="Times New Roman" w:eastAsia="Times New Roman" w:hAnsi="Times New Roman" w:cs="Times New Roman"/>
          <w:sz w:val="28"/>
          <w:szCs w:val="28"/>
          <w:lang w:eastAsia="ru-RU"/>
        </w:rPr>
        <w:t>содействие повышению правовой грамотности субъектов предпринимательства в вопросах ведения бизнеса и соблюдения обязательных требований законодательства;</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укрепление взаимодействия предпринимательского сообщества с органами местного самоуправления.</w:t>
      </w:r>
    </w:p>
    <w:p w:rsidR="00335FE6" w:rsidRPr="0010257D"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Создание условий для наиболее полного удовлетворения спроса населения на потребительские товары и услуги в широком ассортименте в пределах удобной территориальной доступности, формирования благоприятной конкурентной и комфортной среды для потребителей:</w:t>
      </w:r>
    </w:p>
    <w:p w:rsidR="00335FE6" w:rsidRPr="0010257D" w:rsidRDefault="007A005A" w:rsidP="004211AB">
      <w:pPr>
        <w:adjustRightInd w:val="0"/>
        <w:spacing w:after="0" w:line="240" w:lineRule="auto"/>
        <w:ind w:firstLine="709"/>
        <w:contextualSpacing/>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w:t>
      </w:r>
      <w:r w:rsidR="00335FE6" w:rsidRPr="0010257D">
        <w:rPr>
          <w:rFonts w:ascii="Times New Roman" w:eastAsia="Times New Roman" w:hAnsi="Times New Roman" w:cs="Times New Roman"/>
          <w:sz w:val="28"/>
          <w:szCs w:val="28"/>
          <w:lang w:val="x-none" w:eastAsia="x-none"/>
        </w:rPr>
        <w:t xml:space="preserve">создание условий для совершенствования инфраструктуры потребительского рынка на всей территории </w:t>
      </w:r>
      <w:r w:rsidR="00B87F1F" w:rsidRPr="0010257D">
        <w:rPr>
          <w:rFonts w:ascii="Times New Roman" w:eastAsia="Times New Roman" w:hAnsi="Times New Roman" w:cs="Times New Roman"/>
          <w:sz w:val="28"/>
          <w:szCs w:val="28"/>
          <w:lang w:eastAsia="x-none"/>
        </w:rPr>
        <w:t xml:space="preserve">Венгеровского </w:t>
      </w:r>
      <w:r w:rsidR="00335FE6" w:rsidRPr="0010257D">
        <w:rPr>
          <w:rFonts w:ascii="Times New Roman" w:eastAsia="Times New Roman" w:hAnsi="Times New Roman" w:cs="Times New Roman"/>
          <w:sz w:val="28"/>
          <w:szCs w:val="28"/>
          <w:lang w:val="x-none" w:eastAsia="x-none"/>
        </w:rPr>
        <w:t>района</w:t>
      </w:r>
      <w:r w:rsidR="00B87F1F" w:rsidRPr="0010257D">
        <w:rPr>
          <w:rFonts w:ascii="Times New Roman" w:eastAsia="Times New Roman" w:hAnsi="Times New Roman" w:cs="Times New Roman"/>
          <w:sz w:val="28"/>
          <w:szCs w:val="28"/>
          <w:lang w:eastAsia="x-none"/>
        </w:rPr>
        <w:t xml:space="preserve"> Новосибирской области</w:t>
      </w:r>
      <w:r w:rsidR="00335FE6" w:rsidRPr="0010257D">
        <w:rPr>
          <w:rFonts w:ascii="Times New Roman" w:eastAsia="Times New Roman" w:hAnsi="Times New Roman" w:cs="Times New Roman"/>
          <w:sz w:val="28"/>
          <w:szCs w:val="28"/>
          <w:lang w:val="x-none" w:eastAsia="x-none"/>
        </w:rPr>
        <w:t xml:space="preserve">, сохранение </w:t>
      </w:r>
      <w:proofErr w:type="spellStart"/>
      <w:r w:rsidR="00335FE6" w:rsidRPr="0010257D">
        <w:rPr>
          <w:rFonts w:ascii="Times New Roman" w:eastAsia="Times New Roman" w:hAnsi="Times New Roman" w:cs="Times New Roman"/>
          <w:sz w:val="28"/>
          <w:szCs w:val="28"/>
          <w:lang w:val="x-none" w:eastAsia="x-none"/>
        </w:rPr>
        <w:t>разноформатной</w:t>
      </w:r>
      <w:proofErr w:type="spellEnd"/>
      <w:r w:rsidR="00335FE6" w:rsidRPr="0010257D">
        <w:rPr>
          <w:rFonts w:ascii="Times New Roman" w:eastAsia="Times New Roman" w:hAnsi="Times New Roman" w:cs="Times New Roman"/>
          <w:sz w:val="28"/>
          <w:szCs w:val="28"/>
          <w:lang w:val="x-none" w:eastAsia="x-none"/>
        </w:rPr>
        <w:t xml:space="preserve"> торговли; </w:t>
      </w:r>
    </w:p>
    <w:p w:rsidR="00335FE6" w:rsidRPr="0010257D" w:rsidRDefault="004F326A" w:rsidP="004211AB">
      <w:pPr>
        <w:adjustRightInd w:val="0"/>
        <w:spacing w:after="0" w:line="240" w:lineRule="auto"/>
        <w:ind w:firstLine="709"/>
        <w:contextualSpacing/>
        <w:jc w:val="both"/>
        <w:rPr>
          <w:rFonts w:ascii="Times New Roman" w:eastAsia="Times New Roman" w:hAnsi="Times New Roman" w:cs="Times New Roman"/>
          <w:sz w:val="28"/>
          <w:szCs w:val="28"/>
          <w:lang w:eastAsia="x-none"/>
        </w:rPr>
      </w:pPr>
      <w:r w:rsidRPr="0010257D">
        <w:rPr>
          <w:rFonts w:ascii="Times New Roman" w:eastAsia="Times New Roman" w:hAnsi="Times New Roman" w:cs="Times New Roman"/>
          <w:sz w:val="28"/>
          <w:szCs w:val="28"/>
          <w:lang w:eastAsia="x-none"/>
        </w:rPr>
        <w:t xml:space="preserve">- </w:t>
      </w:r>
      <w:r w:rsidR="00B138AD" w:rsidRPr="0010257D">
        <w:rPr>
          <w:rFonts w:ascii="Times New Roman" w:eastAsia="Times New Roman" w:hAnsi="Times New Roman" w:cs="Times New Roman"/>
          <w:sz w:val="28"/>
          <w:szCs w:val="28"/>
          <w:lang w:eastAsia="x-none"/>
        </w:rPr>
        <w:t xml:space="preserve">сохранение нормативного </w:t>
      </w:r>
      <w:r w:rsidR="00335FE6" w:rsidRPr="0010257D">
        <w:rPr>
          <w:rFonts w:ascii="Times New Roman" w:eastAsia="Times New Roman" w:hAnsi="Times New Roman" w:cs="Times New Roman"/>
          <w:sz w:val="28"/>
          <w:szCs w:val="28"/>
          <w:lang w:eastAsia="x-none"/>
        </w:rPr>
        <w:t>уровня обеспеченности населения</w:t>
      </w:r>
      <w:r w:rsidR="00B87F1F" w:rsidRPr="0010257D">
        <w:rPr>
          <w:rFonts w:ascii="Times New Roman" w:eastAsia="Times New Roman" w:hAnsi="Times New Roman" w:cs="Times New Roman"/>
          <w:sz w:val="28"/>
          <w:szCs w:val="28"/>
          <w:lang w:eastAsia="x-none"/>
        </w:rPr>
        <w:t xml:space="preserve"> Венгеровского</w:t>
      </w:r>
      <w:r w:rsidR="00335FE6" w:rsidRPr="0010257D">
        <w:rPr>
          <w:rFonts w:ascii="Times New Roman" w:eastAsia="Times New Roman" w:hAnsi="Times New Roman" w:cs="Times New Roman"/>
          <w:sz w:val="28"/>
          <w:szCs w:val="28"/>
          <w:lang w:eastAsia="x-none"/>
        </w:rPr>
        <w:t xml:space="preserve"> района </w:t>
      </w:r>
      <w:r w:rsidR="00B87F1F" w:rsidRPr="0010257D">
        <w:rPr>
          <w:rFonts w:ascii="Times New Roman" w:eastAsia="Times New Roman" w:hAnsi="Times New Roman" w:cs="Times New Roman"/>
          <w:sz w:val="28"/>
          <w:szCs w:val="28"/>
          <w:lang w:eastAsia="x-none"/>
        </w:rPr>
        <w:t xml:space="preserve">Новосибирской области </w:t>
      </w:r>
      <w:r w:rsidR="00335FE6" w:rsidRPr="0010257D">
        <w:rPr>
          <w:rFonts w:ascii="Times New Roman" w:eastAsia="Times New Roman" w:hAnsi="Times New Roman" w:cs="Times New Roman"/>
          <w:sz w:val="28"/>
          <w:szCs w:val="28"/>
          <w:lang w:eastAsia="x-none"/>
        </w:rPr>
        <w:t>торговыми площадями;</w:t>
      </w:r>
    </w:p>
    <w:p w:rsidR="00335FE6" w:rsidRPr="0010257D" w:rsidRDefault="004F326A" w:rsidP="004211AB">
      <w:pPr>
        <w:adjustRightInd w:val="0"/>
        <w:spacing w:after="0" w:line="240" w:lineRule="auto"/>
        <w:ind w:firstLine="709"/>
        <w:contextualSpacing/>
        <w:jc w:val="both"/>
        <w:rPr>
          <w:rFonts w:ascii="Times New Roman" w:eastAsia="Times New Roman" w:hAnsi="Times New Roman" w:cs="Times New Roman"/>
          <w:sz w:val="28"/>
          <w:szCs w:val="28"/>
          <w:lang w:eastAsia="x-none"/>
        </w:rPr>
      </w:pPr>
      <w:r w:rsidRPr="0010257D">
        <w:rPr>
          <w:rFonts w:ascii="Times New Roman" w:eastAsia="Times New Roman" w:hAnsi="Times New Roman" w:cs="Times New Roman"/>
          <w:sz w:val="28"/>
          <w:szCs w:val="28"/>
          <w:lang w:eastAsia="x-none"/>
        </w:rPr>
        <w:t xml:space="preserve">- </w:t>
      </w:r>
      <w:r w:rsidR="00335FE6" w:rsidRPr="0010257D">
        <w:rPr>
          <w:rFonts w:ascii="Times New Roman" w:eastAsia="Times New Roman" w:hAnsi="Times New Roman" w:cs="Times New Roman"/>
          <w:sz w:val="28"/>
          <w:szCs w:val="28"/>
          <w:lang w:eastAsia="x-none"/>
        </w:rPr>
        <w:t>содействие формированию благоприятной конкурентной и комфортной среды для потребителей;</w:t>
      </w:r>
    </w:p>
    <w:p w:rsidR="00335FE6" w:rsidRPr="0010257D" w:rsidRDefault="004F326A" w:rsidP="004211AB">
      <w:pPr>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r w:rsidRPr="0010257D">
        <w:rPr>
          <w:rFonts w:ascii="Times New Roman" w:eastAsia="Times New Roman" w:hAnsi="Times New Roman" w:cs="Times New Roman"/>
          <w:sz w:val="28"/>
          <w:szCs w:val="28"/>
          <w:lang w:eastAsia="x-none"/>
        </w:rPr>
        <w:t xml:space="preserve">- </w:t>
      </w:r>
      <w:r w:rsidR="00335FE6" w:rsidRPr="0010257D">
        <w:rPr>
          <w:rFonts w:ascii="Times New Roman" w:eastAsia="Times New Roman" w:hAnsi="Times New Roman" w:cs="Times New Roman"/>
          <w:sz w:val="28"/>
          <w:szCs w:val="28"/>
          <w:lang w:val="x-none" w:eastAsia="x-none"/>
        </w:rPr>
        <w:t>содействие развитию торговой деятельности системы потребительской кооперации района, как элемента социально-ориентированной экономики, занимающегося доставкой товаров первой необходимости в удаленные от центров поставок сельские населенные пункты;</w:t>
      </w:r>
    </w:p>
    <w:p w:rsidR="00335FE6" w:rsidRPr="0010257D" w:rsidRDefault="004F326A" w:rsidP="004211AB">
      <w:pPr>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r w:rsidRPr="0010257D">
        <w:rPr>
          <w:rFonts w:ascii="Times New Roman" w:eastAsia="Times New Roman" w:hAnsi="Times New Roman" w:cs="Times New Roman"/>
          <w:sz w:val="28"/>
          <w:szCs w:val="28"/>
          <w:lang w:eastAsia="x-none"/>
        </w:rPr>
        <w:t xml:space="preserve">- </w:t>
      </w:r>
      <w:r w:rsidR="00335FE6" w:rsidRPr="0010257D">
        <w:rPr>
          <w:rFonts w:ascii="Times New Roman" w:eastAsia="Times New Roman" w:hAnsi="Times New Roman" w:cs="Times New Roman"/>
          <w:sz w:val="28"/>
          <w:szCs w:val="28"/>
          <w:lang w:val="x-none" w:eastAsia="x-none"/>
        </w:rPr>
        <w:t>совершенствование финансовой поддержки хозяйствующих субъектов сферы потребительского рынка, осуществляющих деятельность в сельской местности;</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условий для обеспечения рынков сбыта, продвижения продукции предприятий</w:t>
      </w:r>
      <w:r w:rsidR="00B87F1F" w:rsidRPr="0010257D">
        <w:rPr>
          <w:rFonts w:ascii="Times New Roman" w:eastAsia="Times New Roman" w:hAnsi="Times New Roman" w:cs="Times New Roman"/>
          <w:sz w:val="28"/>
          <w:szCs w:val="28"/>
          <w:lang w:eastAsia="ru-RU"/>
        </w:rPr>
        <w:t xml:space="preserve"> Венгеровского</w:t>
      </w:r>
      <w:r w:rsidR="00335FE6" w:rsidRPr="0010257D">
        <w:rPr>
          <w:rFonts w:ascii="Times New Roman" w:eastAsia="Times New Roman" w:hAnsi="Times New Roman" w:cs="Times New Roman"/>
          <w:sz w:val="28"/>
          <w:szCs w:val="28"/>
          <w:lang w:eastAsia="ru-RU"/>
        </w:rPr>
        <w:t xml:space="preserve"> района</w:t>
      </w:r>
      <w:r w:rsidR="00B87F1F" w:rsidRPr="0010257D">
        <w:rPr>
          <w:rFonts w:ascii="Times New Roman" w:eastAsia="Times New Roman" w:hAnsi="Times New Roman" w:cs="Times New Roman"/>
          <w:sz w:val="28"/>
          <w:szCs w:val="28"/>
          <w:lang w:eastAsia="ru-RU"/>
        </w:rPr>
        <w:t xml:space="preserve"> Новосибирской области</w:t>
      </w:r>
      <w:r w:rsidR="00335FE6" w:rsidRPr="0010257D">
        <w:rPr>
          <w:rFonts w:ascii="Times New Roman" w:eastAsia="Times New Roman" w:hAnsi="Times New Roman" w:cs="Times New Roman"/>
          <w:sz w:val="28"/>
          <w:szCs w:val="28"/>
          <w:lang w:eastAsia="ru-RU"/>
        </w:rPr>
        <w:t xml:space="preserve"> на рынки;</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w:t>
      </w:r>
    </w:p>
    <w:p w:rsidR="00FB3D82" w:rsidRPr="0010257D" w:rsidRDefault="004F326A" w:rsidP="00FB3D8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защита прав потребителей, обеспечение безопасности и качества потребительских товаров и услуг.</w:t>
      </w:r>
    </w:p>
    <w:p w:rsidR="00335FE6" w:rsidRPr="0062101B" w:rsidRDefault="00FB3D82" w:rsidP="004F1DCA">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62101B">
        <w:rPr>
          <w:rFonts w:ascii="Times New Roman" w:eastAsia="Times New Roman" w:hAnsi="Times New Roman" w:cs="Times New Roman"/>
          <w:sz w:val="28"/>
          <w:szCs w:val="28"/>
          <w:lang w:eastAsia="ru-RU"/>
        </w:rPr>
        <w:t xml:space="preserve">2) </w:t>
      </w:r>
      <w:r w:rsidR="001D1DB9" w:rsidRPr="0062101B">
        <w:rPr>
          <w:rFonts w:ascii="Times New Roman" w:eastAsia="Times New Roman" w:hAnsi="Times New Roman" w:cs="Times New Roman"/>
          <w:sz w:val="28"/>
          <w:szCs w:val="28"/>
          <w:lang w:eastAsia="ru-RU"/>
        </w:rPr>
        <w:t>Р</w:t>
      </w:r>
      <w:r w:rsidR="00335FE6" w:rsidRPr="0062101B">
        <w:rPr>
          <w:rFonts w:ascii="Times New Roman" w:eastAsia="Times New Roman" w:hAnsi="Times New Roman" w:cs="Times New Roman"/>
          <w:sz w:val="28"/>
          <w:szCs w:val="28"/>
          <w:lang w:eastAsia="ru-RU"/>
        </w:rPr>
        <w:t>а</w:t>
      </w:r>
      <w:r w:rsidR="001D1DB9" w:rsidRPr="0062101B">
        <w:rPr>
          <w:rFonts w:ascii="Times New Roman" w:eastAsia="Times New Roman" w:hAnsi="Times New Roman" w:cs="Times New Roman"/>
          <w:sz w:val="28"/>
          <w:szCs w:val="28"/>
          <w:lang w:eastAsia="ru-RU"/>
        </w:rPr>
        <w:t>звит</w:t>
      </w:r>
      <w:r w:rsidR="004F1DCA" w:rsidRPr="0062101B">
        <w:rPr>
          <w:rFonts w:ascii="Times New Roman" w:eastAsia="Times New Roman" w:hAnsi="Times New Roman" w:cs="Times New Roman"/>
          <w:sz w:val="28"/>
          <w:szCs w:val="28"/>
          <w:lang w:eastAsia="ru-RU"/>
        </w:rPr>
        <w:t>ие человеческого потенциала</w:t>
      </w:r>
    </w:p>
    <w:p w:rsidR="00335FE6" w:rsidRPr="0010257D" w:rsidRDefault="00335FE6" w:rsidP="004211AB">
      <w:pPr>
        <w:tabs>
          <w:tab w:val="left" w:pos="0"/>
        </w:tabs>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Создание условий для улучшения демографической ситуации и выхода на положительную динамику естественного прироста населения:</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_Toc281213352"/>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организация и проведение социально-значимых мероприятий, направленных на повышение роли в обществе семьи, материнства, детства, на позитивное отношение к старости и пожилым людям как уважаемым и активным членам общества;</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повышению рождаемости посредством реализации мер, направленных на формирование у населения готовности к созданию и сохранению ответственной и здоровой семьи;</w:t>
      </w:r>
    </w:p>
    <w:p w:rsidR="00335FE6" w:rsidRPr="0010257D" w:rsidRDefault="004F326A" w:rsidP="004211AB">
      <w:pPr>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lastRenderedPageBreak/>
        <w:t xml:space="preserve">- </w:t>
      </w:r>
      <w:r w:rsidR="00335FE6" w:rsidRPr="0010257D">
        <w:rPr>
          <w:rFonts w:ascii="Times New Roman" w:eastAsia="Times New Roman" w:hAnsi="Times New Roman" w:cs="Times New Roman"/>
          <w:sz w:val="28"/>
          <w:szCs w:val="28"/>
          <w:lang w:eastAsia="ru-RU"/>
        </w:rPr>
        <w:t>предупреждение и снижение смертности по основным классам причин, развитие системы медицинской профилактики неинфекционных заболеваний;</w:t>
      </w:r>
    </w:p>
    <w:bookmarkEnd w:id="9"/>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доступности и качества медицинской помощи, в том числе первичной медико-санитарной помощи, помощи по реабилитации;</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доступности и качества медицинской помощи матерям и детям, снижение младенческой и детской смертности, содействие улучшению репродуктивного здоровья населения;</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модернизация материально-технической базы учреждени</w:t>
      </w:r>
      <w:r w:rsidR="00732369" w:rsidRPr="0010257D">
        <w:rPr>
          <w:rFonts w:ascii="Times New Roman" w:eastAsia="Times New Roman" w:hAnsi="Times New Roman" w:cs="Times New Roman"/>
          <w:sz w:val="28"/>
          <w:szCs w:val="28"/>
          <w:lang w:eastAsia="ru-RU"/>
        </w:rPr>
        <w:t>я</w:t>
      </w:r>
      <w:r w:rsidR="00335FE6" w:rsidRPr="0010257D">
        <w:rPr>
          <w:rFonts w:ascii="Times New Roman" w:eastAsia="Times New Roman" w:hAnsi="Times New Roman" w:cs="Times New Roman"/>
          <w:sz w:val="28"/>
          <w:szCs w:val="28"/>
          <w:lang w:eastAsia="ru-RU"/>
        </w:rPr>
        <w:t xml:space="preserve"> здравоохранения, совершенствование процессов организации медицинской помощи, привлечение в систему здравоохранения квалифицированных медицинских кадров;</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0" w:name="_Toc281213353"/>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модернизация материально-технической базы и строительство новых спортивных объектов; создание условий для ведения здорового образа жизни и повыш</w:t>
      </w:r>
      <w:r w:rsidR="00886B4D">
        <w:rPr>
          <w:rFonts w:ascii="Times New Roman" w:eastAsia="Times New Roman" w:hAnsi="Times New Roman" w:cs="Times New Roman"/>
          <w:sz w:val="28"/>
          <w:szCs w:val="28"/>
          <w:lang w:eastAsia="ru-RU"/>
        </w:rPr>
        <w:t xml:space="preserve">ение мотивации населения к </w:t>
      </w:r>
      <w:r w:rsidR="00335FE6" w:rsidRPr="0010257D">
        <w:rPr>
          <w:rFonts w:ascii="Times New Roman" w:eastAsia="Times New Roman" w:hAnsi="Times New Roman" w:cs="Times New Roman"/>
          <w:sz w:val="28"/>
          <w:szCs w:val="28"/>
          <w:lang w:eastAsia="ru-RU"/>
        </w:rPr>
        <w:t>здоровому образу жизни в целях повышения качества и продолжительности активной жизни граждан</w:t>
      </w:r>
      <w:bookmarkEnd w:id="10"/>
      <w:r w:rsidR="00335FE6" w:rsidRPr="0010257D">
        <w:rPr>
          <w:rFonts w:ascii="Times New Roman" w:eastAsia="Times New Roman" w:hAnsi="Times New Roman" w:cs="Times New Roman"/>
          <w:sz w:val="28"/>
          <w:szCs w:val="28"/>
          <w:lang w:eastAsia="ru-RU"/>
        </w:rPr>
        <w:t>;</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внедрение сохраняющих здоровье технологий обучения, привлечение населения к занятиям физической культурой и спортом;</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поддержка и развитие сборных команд района, содействие участию их в соревнованиях районного, межрайонного и областного уровня;</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проведение масштабных спортивно-массовых мероприятий районного и межрайонного уровня, проведение летних и зимних фестивалей ВФСК «Готов к труду и обороне».</w:t>
      </w:r>
    </w:p>
    <w:p w:rsidR="00335FE6" w:rsidRPr="0010257D" w:rsidRDefault="00335FE6"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Создание условий для эффективной трудовой занятости и увеличения доходов населения:</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созданию условий для обеспечения роста реальных доходов граждан;</w:t>
      </w:r>
    </w:p>
    <w:p w:rsidR="00335FE6" w:rsidRPr="0010257D" w:rsidRDefault="004F326A"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 xml:space="preserve">содействие созданию эффективных рабочих мест, расширение возможностей </w:t>
      </w:r>
      <w:proofErr w:type="spellStart"/>
      <w:r w:rsidR="00335FE6" w:rsidRPr="0010257D">
        <w:rPr>
          <w:rFonts w:ascii="Times New Roman" w:eastAsia="Times New Roman" w:hAnsi="Times New Roman" w:cs="Times New Roman"/>
          <w:sz w:val="28"/>
          <w:szCs w:val="28"/>
          <w:lang w:eastAsia="ru-RU"/>
        </w:rPr>
        <w:t>самозанятости</w:t>
      </w:r>
      <w:proofErr w:type="spellEnd"/>
      <w:r w:rsidR="00335FE6" w:rsidRPr="0010257D">
        <w:rPr>
          <w:rFonts w:ascii="Times New Roman" w:eastAsia="Times New Roman" w:hAnsi="Times New Roman" w:cs="Times New Roman"/>
          <w:sz w:val="28"/>
          <w:szCs w:val="28"/>
          <w:lang w:eastAsia="ru-RU"/>
        </w:rPr>
        <w:t xml:space="preserve"> населения, стимулирование населения к трудовой активности, содействие в повышении конкурентоспособности молодежи на рынке труда;</w:t>
      </w:r>
    </w:p>
    <w:p w:rsidR="00335FE6" w:rsidRPr="0010257D" w:rsidRDefault="004F326A" w:rsidP="004211AB">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обеспечение повышения уровня реальной заработной платы работников муниципальных учреждений;</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обеспечение реализации мероприятий, направленных на снижение неформальной занятости;</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условий для привлечения в район высококвалифицирова</w:t>
      </w:r>
      <w:r w:rsidR="00537825" w:rsidRPr="0010257D">
        <w:rPr>
          <w:rFonts w:ascii="Times New Roman" w:eastAsia="Times New Roman" w:hAnsi="Times New Roman" w:cs="Times New Roman"/>
          <w:sz w:val="28"/>
          <w:szCs w:val="28"/>
          <w:lang w:eastAsia="ru-RU"/>
        </w:rPr>
        <w:t xml:space="preserve">нных, профессиональных кадров в </w:t>
      </w:r>
      <w:r w:rsidR="00335FE6" w:rsidRPr="0010257D">
        <w:rPr>
          <w:rFonts w:ascii="Times New Roman" w:eastAsia="Times New Roman" w:hAnsi="Times New Roman" w:cs="Times New Roman"/>
          <w:sz w:val="28"/>
          <w:szCs w:val="28"/>
          <w:lang w:eastAsia="ru-RU"/>
        </w:rPr>
        <w:t>соответствии с текущими и перспективными потребностями экономики;</w:t>
      </w:r>
    </w:p>
    <w:p w:rsidR="00335FE6" w:rsidRPr="0010257D" w:rsidRDefault="004F326A"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качества предоставления услуг в сфере содействия занятости населения в</w:t>
      </w:r>
      <w:r w:rsidR="00B87F1F" w:rsidRPr="0010257D">
        <w:rPr>
          <w:rFonts w:ascii="Times New Roman" w:eastAsia="Times New Roman" w:hAnsi="Times New Roman" w:cs="Times New Roman"/>
          <w:sz w:val="28"/>
          <w:szCs w:val="28"/>
          <w:lang w:eastAsia="ru-RU"/>
        </w:rPr>
        <w:t xml:space="preserve"> Венгеровском</w:t>
      </w:r>
      <w:r w:rsidR="00335FE6" w:rsidRPr="0010257D">
        <w:rPr>
          <w:rFonts w:ascii="Times New Roman" w:eastAsia="Times New Roman" w:hAnsi="Times New Roman" w:cs="Times New Roman"/>
          <w:sz w:val="28"/>
          <w:szCs w:val="28"/>
          <w:lang w:eastAsia="ru-RU"/>
        </w:rPr>
        <w:t xml:space="preserve"> районе</w:t>
      </w:r>
      <w:r w:rsidR="00B87F1F" w:rsidRPr="0010257D">
        <w:rPr>
          <w:rFonts w:ascii="Times New Roman" w:eastAsia="Times New Roman" w:hAnsi="Times New Roman" w:cs="Times New Roman"/>
          <w:sz w:val="28"/>
          <w:szCs w:val="28"/>
          <w:lang w:eastAsia="ru-RU"/>
        </w:rPr>
        <w:t xml:space="preserve"> Новосибирской области</w:t>
      </w:r>
      <w:r w:rsidR="00335FE6" w:rsidRPr="0010257D">
        <w:rPr>
          <w:rFonts w:ascii="Times New Roman" w:eastAsia="Times New Roman" w:hAnsi="Times New Roman" w:cs="Times New Roman"/>
          <w:sz w:val="28"/>
          <w:szCs w:val="28"/>
          <w:lang w:eastAsia="ru-RU"/>
        </w:rPr>
        <w:t>;</w:t>
      </w:r>
    </w:p>
    <w:p w:rsidR="001D1DB9" w:rsidRPr="0010257D" w:rsidRDefault="004F326A" w:rsidP="001D1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улучшению условий и охраны труда, направленных на сохранение жизни и здоровья работников в процессе трудовой деятельности.</w:t>
      </w:r>
    </w:p>
    <w:p w:rsidR="00335FE6" w:rsidRPr="0062101B" w:rsidRDefault="001D1DB9" w:rsidP="001D1DB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2101B">
        <w:rPr>
          <w:rFonts w:ascii="Times New Roman" w:eastAsia="Times New Roman" w:hAnsi="Times New Roman" w:cs="Times New Roman"/>
          <w:sz w:val="28"/>
          <w:szCs w:val="28"/>
          <w:lang w:eastAsia="ru-RU"/>
        </w:rPr>
        <w:t>3) Р</w:t>
      </w:r>
      <w:r w:rsidR="00335FE6" w:rsidRPr="0062101B">
        <w:rPr>
          <w:rFonts w:ascii="Times New Roman" w:eastAsia="Times New Roman" w:hAnsi="Times New Roman" w:cs="Times New Roman"/>
          <w:sz w:val="28"/>
          <w:szCs w:val="28"/>
          <w:lang w:eastAsia="ru-RU"/>
        </w:rPr>
        <w:t>азвитие социальной сферы</w:t>
      </w:r>
    </w:p>
    <w:p w:rsidR="00335FE6" w:rsidRPr="0010257D" w:rsidRDefault="00B87F1F" w:rsidP="00FB3D82">
      <w:pPr>
        <w:shd w:val="clear" w:color="auto" w:fill="FFFFFF"/>
        <w:tabs>
          <w:tab w:val="left" w:pos="709"/>
        </w:tabs>
        <w:spacing w:after="0" w:line="240" w:lineRule="auto"/>
        <w:ind w:firstLine="708"/>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Р</w:t>
      </w:r>
      <w:r w:rsidR="00335FE6" w:rsidRPr="0010257D">
        <w:rPr>
          <w:rFonts w:ascii="Times New Roman" w:eastAsia="Times New Roman" w:hAnsi="Times New Roman" w:cs="Times New Roman"/>
          <w:sz w:val="28"/>
          <w:szCs w:val="28"/>
          <w:lang w:eastAsia="ru-RU"/>
        </w:rPr>
        <w:t>азвитие конкурентного, современного и качественного образования, обеспечение равных образовательных возможностей для граждан:</w:t>
      </w:r>
    </w:p>
    <w:p w:rsidR="00335FE6" w:rsidRPr="0010257D" w:rsidRDefault="004F326A" w:rsidP="00FB3D8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в системе дошкольного, общег</w:t>
      </w:r>
      <w:r w:rsidR="00841F03" w:rsidRPr="0010257D">
        <w:rPr>
          <w:rFonts w:ascii="Times New Roman" w:eastAsia="Times New Roman" w:hAnsi="Times New Roman" w:cs="Times New Roman"/>
          <w:sz w:val="28"/>
          <w:szCs w:val="28"/>
          <w:lang w:eastAsia="ru-RU"/>
        </w:rPr>
        <w:t>о и дополнительного образования</w:t>
      </w:r>
      <w:r w:rsidR="00335FE6" w:rsidRPr="0010257D">
        <w:rPr>
          <w:rFonts w:ascii="Times New Roman" w:eastAsia="Times New Roman" w:hAnsi="Times New Roman" w:cs="Times New Roman"/>
          <w:sz w:val="28"/>
          <w:szCs w:val="28"/>
          <w:lang w:eastAsia="ru-RU"/>
        </w:rPr>
        <w:t xml:space="preserve"> условий для получения общедоступного качественного образования и позитивной </w:t>
      </w:r>
      <w:r w:rsidR="00335FE6" w:rsidRPr="0010257D">
        <w:rPr>
          <w:rFonts w:ascii="Times New Roman" w:eastAsia="Times New Roman" w:hAnsi="Times New Roman" w:cs="Times New Roman"/>
          <w:sz w:val="28"/>
          <w:szCs w:val="28"/>
          <w:lang w:eastAsia="ru-RU"/>
        </w:rPr>
        <w:lastRenderedPageBreak/>
        <w:t>социализации детей независимо от их места жительства, состояния здоровья и социально-экономического положения их семей;</w:t>
      </w:r>
    </w:p>
    <w:p w:rsidR="00335FE6" w:rsidRPr="0010257D" w:rsidRDefault="004F326A" w:rsidP="004211AB">
      <w:pPr>
        <w:tabs>
          <w:tab w:val="left" w:pos="9355"/>
          <w:tab w:val="left" w:pos="9923"/>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модернизация сети образовательных организаций с учетом особенностей образовательной деятельности, обеспечение безопасного подвоза учащихся к базовым школам;</w:t>
      </w:r>
    </w:p>
    <w:p w:rsidR="00335FE6" w:rsidRPr="0010257D" w:rsidRDefault="004F326A" w:rsidP="00FB3D8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реализация комплекса мероприятий по обеспечению безопасности и сохранению здоровья де</w:t>
      </w:r>
      <w:r w:rsidR="003B1AEF" w:rsidRPr="0010257D">
        <w:rPr>
          <w:rFonts w:ascii="Times New Roman" w:eastAsia="Times New Roman" w:hAnsi="Times New Roman" w:cs="Times New Roman"/>
          <w:sz w:val="28"/>
          <w:szCs w:val="28"/>
          <w:lang w:eastAsia="ru-RU"/>
        </w:rPr>
        <w:t>тей</w:t>
      </w:r>
      <w:r w:rsidR="00335FE6" w:rsidRPr="0010257D">
        <w:rPr>
          <w:rFonts w:ascii="Times New Roman" w:eastAsia="Times New Roman" w:hAnsi="Times New Roman" w:cs="Times New Roman"/>
          <w:sz w:val="28"/>
          <w:szCs w:val="28"/>
          <w:lang w:eastAsia="ru-RU"/>
        </w:rPr>
        <w:t>;</w:t>
      </w:r>
    </w:p>
    <w:p w:rsidR="00335FE6" w:rsidRPr="0010257D" w:rsidRDefault="004F326A" w:rsidP="00FB3D8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предоставление мест в дошкольных организациях, создание мест для детей в возрасте до 3 лет с учетом существующей п</w:t>
      </w:r>
      <w:r w:rsidR="00621544" w:rsidRPr="0010257D">
        <w:rPr>
          <w:rFonts w:ascii="Times New Roman" w:eastAsia="Times New Roman" w:hAnsi="Times New Roman" w:cs="Times New Roman"/>
          <w:sz w:val="28"/>
          <w:szCs w:val="28"/>
          <w:lang w:eastAsia="ru-RU"/>
        </w:rPr>
        <w:t>отребности;</w:t>
      </w:r>
    </w:p>
    <w:p w:rsidR="00335FE6" w:rsidRPr="0010257D" w:rsidRDefault="00937989" w:rsidP="004211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335FE6" w:rsidRPr="0010257D" w:rsidRDefault="004F326A" w:rsidP="00FB3D8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обновление кадрового состава образовательных учреждений и привлечение молодых педагогов для работы в сфере образования;</w:t>
      </w:r>
    </w:p>
    <w:p w:rsidR="00335FE6" w:rsidRPr="0010257D" w:rsidRDefault="004F326A" w:rsidP="00FB3D8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FB3D82" w:rsidRPr="0010257D" w:rsidRDefault="00335FE6" w:rsidP="00FB3D82">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Создание благоприятных условий для развития духовности, высокой культуры, нравственной разносторонней личности, имеющей возможности для самореализации:</w:t>
      </w:r>
    </w:p>
    <w:p w:rsidR="00335FE6" w:rsidRPr="0010257D" w:rsidRDefault="007A005A" w:rsidP="00FB3D82">
      <w:pPr>
        <w:tabs>
          <w:tab w:val="left" w:pos="709"/>
          <w:tab w:val="left" w:pos="9355"/>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 xml:space="preserve">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w:t>
      </w:r>
      <w:r w:rsidR="00B87F1F" w:rsidRPr="0010257D">
        <w:rPr>
          <w:rFonts w:ascii="Times New Roman" w:eastAsia="Times New Roman" w:hAnsi="Times New Roman" w:cs="Times New Roman"/>
          <w:sz w:val="28"/>
          <w:szCs w:val="28"/>
          <w:lang w:eastAsia="ru-RU"/>
        </w:rPr>
        <w:t xml:space="preserve">Венгеровского </w:t>
      </w:r>
      <w:r w:rsidR="00335FE6" w:rsidRPr="0010257D">
        <w:rPr>
          <w:rFonts w:ascii="Times New Roman" w:eastAsia="Times New Roman" w:hAnsi="Times New Roman" w:cs="Times New Roman"/>
          <w:sz w:val="28"/>
          <w:szCs w:val="28"/>
          <w:lang w:eastAsia="ru-RU"/>
        </w:rPr>
        <w:t>района</w:t>
      </w:r>
      <w:r w:rsidR="00B87F1F" w:rsidRPr="0010257D">
        <w:rPr>
          <w:rFonts w:ascii="Times New Roman" w:eastAsia="Times New Roman" w:hAnsi="Times New Roman" w:cs="Times New Roman"/>
          <w:sz w:val="28"/>
          <w:szCs w:val="28"/>
          <w:lang w:eastAsia="ru-RU"/>
        </w:rPr>
        <w:t xml:space="preserve"> Новосибирской области</w:t>
      </w:r>
      <w:r w:rsidR="00335FE6" w:rsidRPr="0010257D">
        <w:rPr>
          <w:rFonts w:ascii="Times New Roman" w:eastAsia="Times New Roman" w:hAnsi="Times New Roman" w:cs="Times New Roman"/>
          <w:sz w:val="28"/>
          <w:szCs w:val="28"/>
          <w:lang w:eastAsia="ru-RU"/>
        </w:rPr>
        <w:t>;</w:t>
      </w:r>
    </w:p>
    <w:p w:rsidR="00335FE6" w:rsidRPr="0010257D" w:rsidRDefault="007A005A" w:rsidP="00356E95">
      <w:pPr>
        <w:tabs>
          <w:tab w:val="left" w:pos="709"/>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обеспечение формирования гармоничной и комфортной культурной среды и модернизация инфраструктуры в сфере культуры;</w:t>
      </w:r>
    </w:p>
    <w:p w:rsidR="00335FE6" w:rsidRPr="0010257D" w:rsidRDefault="007A005A" w:rsidP="00356E95">
      <w:pPr>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участию молодых талан</w:t>
      </w:r>
      <w:r w:rsidR="00621544" w:rsidRPr="0010257D">
        <w:rPr>
          <w:rFonts w:ascii="Times New Roman" w:eastAsia="Times New Roman" w:hAnsi="Times New Roman" w:cs="Times New Roman"/>
          <w:sz w:val="28"/>
          <w:szCs w:val="28"/>
          <w:lang w:eastAsia="ru-RU"/>
        </w:rPr>
        <w:t>тов в</w:t>
      </w:r>
      <w:r w:rsidR="00335FE6" w:rsidRPr="0010257D">
        <w:rPr>
          <w:rFonts w:ascii="Times New Roman" w:eastAsia="Times New Roman" w:hAnsi="Times New Roman" w:cs="Times New Roman"/>
          <w:sz w:val="28"/>
          <w:szCs w:val="28"/>
          <w:lang w:eastAsia="ru-RU"/>
        </w:rPr>
        <w:t xml:space="preserve"> творческих состязаниях; </w:t>
      </w:r>
    </w:p>
    <w:p w:rsidR="00335FE6" w:rsidRPr="0010257D" w:rsidRDefault="007A005A" w:rsidP="00356E95">
      <w:pPr>
        <w:tabs>
          <w:tab w:val="left" w:pos="709"/>
          <w:tab w:val="left" w:pos="9355"/>
        </w:tabs>
        <w:autoSpaceDE w:val="0"/>
        <w:autoSpaceDN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 xml:space="preserve">обеспечение культурного, нравственного, духовного, интеллектуального и творческого развития молодежи на территории </w:t>
      </w:r>
      <w:r w:rsidR="00B87F1F" w:rsidRPr="0010257D">
        <w:rPr>
          <w:rFonts w:ascii="Times New Roman" w:eastAsia="Times New Roman" w:hAnsi="Times New Roman" w:cs="Times New Roman"/>
          <w:sz w:val="28"/>
          <w:szCs w:val="28"/>
          <w:lang w:eastAsia="ru-RU"/>
        </w:rPr>
        <w:t xml:space="preserve">Венгеровского </w:t>
      </w:r>
      <w:r w:rsidR="00335FE6" w:rsidRPr="0010257D">
        <w:rPr>
          <w:rFonts w:ascii="Times New Roman" w:eastAsia="Times New Roman" w:hAnsi="Times New Roman" w:cs="Times New Roman"/>
          <w:sz w:val="28"/>
          <w:szCs w:val="28"/>
          <w:lang w:eastAsia="ru-RU"/>
        </w:rPr>
        <w:t>района</w:t>
      </w:r>
      <w:r w:rsidR="00B87F1F" w:rsidRPr="0010257D">
        <w:rPr>
          <w:rFonts w:ascii="Times New Roman" w:eastAsia="Times New Roman" w:hAnsi="Times New Roman" w:cs="Times New Roman"/>
          <w:sz w:val="28"/>
          <w:szCs w:val="28"/>
          <w:lang w:eastAsia="ru-RU"/>
        </w:rPr>
        <w:t xml:space="preserve"> Новосибирской области</w:t>
      </w:r>
      <w:r w:rsidR="00335FE6" w:rsidRPr="0010257D">
        <w:rPr>
          <w:rFonts w:ascii="Times New Roman" w:eastAsia="Times New Roman" w:hAnsi="Times New Roman" w:cs="Times New Roman"/>
          <w:sz w:val="28"/>
          <w:szCs w:val="28"/>
          <w:lang w:eastAsia="ru-RU"/>
        </w:rPr>
        <w:t>;</w:t>
      </w:r>
    </w:p>
    <w:p w:rsidR="00335FE6" w:rsidRPr="0010257D" w:rsidRDefault="007A005A" w:rsidP="00356E95">
      <w:pPr>
        <w:tabs>
          <w:tab w:val="left" w:pos="709"/>
          <w:tab w:val="left" w:pos="9355"/>
        </w:tabs>
        <w:autoSpaceDE w:val="0"/>
        <w:autoSpaceDN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развитию добровольческой и благотворительной деятельности;</w:t>
      </w:r>
    </w:p>
    <w:p w:rsidR="00335FE6" w:rsidRPr="0010257D" w:rsidRDefault="007A005A" w:rsidP="00356E95">
      <w:pPr>
        <w:tabs>
          <w:tab w:val="left" w:pos="709"/>
          <w:tab w:val="left" w:pos="9355"/>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условий для обеспечения сохранности и популяризации историко-культурного наследия народов, проживающих на территории района;</w:t>
      </w:r>
    </w:p>
    <w:p w:rsidR="00335FE6" w:rsidRPr="0010257D" w:rsidRDefault="007A005A" w:rsidP="00356E95">
      <w:pPr>
        <w:tabs>
          <w:tab w:val="left" w:pos="709"/>
          <w:tab w:val="left" w:pos="9355"/>
        </w:tabs>
        <w:autoSpaceDE w:val="0"/>
        <w:autoSpaceDN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F326A"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эффективности системы патриотического воспитания граждан</w:t>
      </w:r>
      <w:r w:rsidR="00937989" w:rsidRPr="0010257D">
        <w:rPr>
          <w:rFonts w:ascii="Times New Roman" w:eastAsia="Times New Roman" w:hAnsi="Times New Roman" w:cs="Times New Roman"/>
          <w:sz w:val="28"/>
          <w:szCs w:val="28"/>
          <w:lang w:eastAsia="ru-RU"/>
        </w:rPr>
        <w:t>.</w:t>
      </w:r>
    </w:p>
    <w:p w:rsidR="00335FE6" w:rsidRPr="0010257D" w:rsidRDefault="007A005A" w:rsidP="00356E95">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D5FF9">
        <w:rPr>
          <w:rFonts w:ascii="Times New Roman" w:eastAsia="Times New Roman" w:hAnsi="Times New Roman" w:cs="Times New Roman"/>
          <w:sz w:val="28"/>
          <w:szCs w:val="28"/>
          <w:lang w:eastAsia="ru-RU"/>
        </w:rPr>
        <w:t>п</w:t>
      </w:r>
      <w:r w:rsidR="00335FE6" w:rsidRPr="0010257D">
        <w:rPr>
          <w:rFonts w:ascii="Times New Roman" w:eastAsia="Times New Roman" w:hAnsi="Times New Roman" w:cs="Times New Roman"/>
          <w:sz w:val="28"/>
          <w:szCs w:val="28"/>
          <w:lang w:eastAsia="ru-RU"/>
        </w:rPr>
        <w:t>овышение эффективности, адресности социальной помощи, качества и доступности предоставления социальных услуг:</w:t>
      </w:r>
    </w:p>
    <w:p w:rsidR="00335FE6" w:rsidRPr="0010257D" w:rsidRDefault="007A005A" w:rsidP="00356E95">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lang w:eastAsia="ru-RU"/>
        </w:rPr>
        <w:t xml:space="preserve">- </w:t>
      </w:r>
      <w:r w:rsidR="00335FE6" w:rsidRPr="0010257D">
        <w:rPr>
          <w:rFonts w:ascii="Times New Roman" w:eastAsia="Times New Roman" w:hAnsi="Times New Roman" w:cs="Times New Roman"/>
          <w:spacing w:val="2"/>
          <w:sz w:val="28"/>
          <w:szCs w:val="28"/>
          <w:lang w:eastAsia="ru-RU"/>
        </w:rPr>
        <w:t xml:space="preserve">укрепление традиционных семейных ценностей, профилактика и преодоление семейного неблагополучия; </w:t>
      </w:r>
    </w:p>
    <w:p w:rsidR="00335FE6" w:rsidRPr="0010257D" w:rsidRDefault="007A005A" w:rsidP="00356E95">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условий для активного, независимого образа жизни лиц с ограниченными возможностями здоровья, а также толерантного отношения в обществе к ним;</w:t>
      </w:r>
    </w:p>
    <w:p w:rsidR="00335FE6" w:rsidRPr="0010257D" w:rsidRDefault="007A005A" w:rsidP="00356E95">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развитие адресной системы социального обслуживания и сопровождения детей с особенностями здоровья и семей, их воспитывающих;</w:t>
      </w:r>
    </w:p>
    <w:p w:rsidR="00335FE6" w:rsidRPr="0010257D" w:rsidRDefault="004F326A" w:rsidP="00356E95">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lastRenderedPageBreak/>
        <w:t xml:space="preserve">- </w:t>
      </w:r>
      <w:r w:rsidR="00335FE6" w:rsidRPr="0010257D">
        <w:rPr>
          <w:rFonts w:ascii="Times New Roman" w:eastAsia="Times New Roman" w:hAnsi="Times New Roman" w:cs="Times New Roman"/>
          <w:sz w:val="28"/>
          <w:szCs w:val="28"/>
          <w:lang w:eastAsia="ru-RU"/>
        </w:rPr>
        <w:t>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w:t>
      </w:r>
    </w:p>
    <w:p w:rsidR="00335FE6" w:rsidRPr="0010257D" w:rsidRDefault="004F326A" w:rsidP="00356E95">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реализация пилотного проекта по созданию системы долговременного ухода за гражданами пожилого возраста и инвалидами;</w:t>
      </w:r>
    </w:p>
    <w:p w:rsidR="00335FE6" w:rsidRPr="0010257D" w:rsidRDefault="004F326A" w:rsidP="00356E95">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реализация комплекса мер по профилактике социального сиротства;</w:t>
      </w:r>
    </w:p>
    <w:p w:rsidR="00356E95" w:rsidRPr="0010257D" w:rsidRDefault="004F326A" w:rsidP="00356E95">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социальная адаптация и сопровождение выпускников детских домов, обеспечение их жильем;</w:t>
      </w:r>
    </w:p>
    <w:p w:rsidR="00335FE6" w:rsidRPr="0010257D" w:rsidRDefault="004F326A" w:rsidP="00356E95">
      <w:pPr>
        <w:shd w:val="clear" w:color="auto" w:fill="FFFFFF"/>
        <w:tabs>
          <w:tab w:val="left" w:pos="709"/>
        </w:tabs>
        <w:spacing w:after="0" w:line="240" w:lineRule="auto"/>
        <w:ind w:firstLine="709"/>
        <w:jc w:val="both"/>
        <w:rPr>
          <w:rFonts w:ascii="Times New Roman" w:eastAsia="Times New Roman" w:hAnsi="Times New Roman" w:cs="Times New Roman"/>
          <w:i/>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развитие действующих учреждений социального обслуживания населения и обеспечение безопасного их функционирования в целях доступности социальных услуг, повышение их результативности, эффективности.</w:t>
      </w:r>
    </w:p>
    <w:p w:rsidR="00335FE6" w:rsidRPr="0062101B" w:rsidRDefault="004F1DCA" w:rsidP="002D6EF4">
      <w:pPr>
        <w:pStyle w:val="ad"/>
        <w:numPr>
          <w:ilvl w:val="0"/>
          <w:numId w:val="44"/>
        </w:numPr>
        <w:spacing w:after="0" w:line="240" w:lineRule="auto"/>
        <w:jc w:val="both"/>
        <w:rPr>
          <w:rFonts w:ascii="Times New Roman" w:eastAsia="Times New Roman" w:hAnsi="Times New Roman" w:cs="Times New Roman"/>
          <w:sz w:val="28"/>
          <w:szCs w:val="28"/>
          <w:lang w:val="x-none" w:eastAsia="x-none"/>
        </w:rPr>
      </w:pPr>
      <w:r w:rsidRPr="0062101B">
        <w:rPr>
          <w:rFonts w:ascii="Times New Roman" w:eastAsia="Times New Roman" w:hAnsi="Times New Roman" w:cs="Times New Roman"/>
          <w:sz w:val="28"/>
          <w:szCs w:val="28"/>
          <w:lang w:eastAsia="x-none"/>
        </w:rPr>
        <w:t>С</w:t>
      </w:r>
      <w:proofErr w:type="spellStart"/>
      <w:r w:rsidR="00335FE6" w:rsidRPr="0062101B">
        <w:rPr>
          <w:rFonts w:ascii="Times New Roman" w:eastAsia="Times New Roman" w:hAnsi="Times New Roman" w:cs="Times New Roman"/>
          <w:sz w:val="28"/>
          <w:szCs w:val="28"/>
          <w:lang w:val="x-none" w:eastAsia="x-none"/>
        </w:rPr>
        <w:t>оздание</w:t>
      </w:r>
      <w:proofErr w:type="spellEnd"/>
      <w:r w:rsidR="00335FE6" w:rsidRPr="0062101B">
        <w:rPr>
          <w:rFonts w:ascii="Times New Roman" w:eastAsia="Times New Roman" w:hAnsi="Times New Roman" w:cs="Times New Roman"/>
          <w:sz w:val="28"/>
          <w:szCs w:val="28"/>
          <w:lang w:val="x-none" w:eastAsia="x-none"/>
        </w:rPr>
        <w:t xml:space="preserve"> современной и безопасной среды для жизни</w:t>
      </w:r>
    </w:p>
    <w:p w:rsidR="00335FE6" w:rsidRPr="0010257D" w:rsidRDefault="00335FE6" w:rsidP="00356E95">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Ф</w:t>
      </w:r>
      <w:r w:rsidRPr="0010257D">
        <w:rPr>
          <w:rFonts w:ascii="Times New Roman" w:eastAsia="Times New Roman" w:hAnsi="Times New Roman" w:cs="Times New Roman"/>
          <w:spacing w:val="-1"/>
          <w:sz w:val="28"/>
          <w:szCs w:val="28"/>
          <w:lang w:eastAsia="ru-RU"/>
        </w:rPr>
        <w:t>ормирование современного</w:t>
      </w:r>
      <w:r w:rsidR="00FB6239">
        <w:rPr>
          <w:rFonts w:ascii="Times New Roman" w:eastAsia="Times New Roman" w:hAnsi="Times New Roman" w:cs="Times New Roman"/>
          <w:spacing w:val="-1"/>
          <w:sz w:val="28"/>
          <w:szCs w:val="28"/>
          <w:lang w:eastAsia="ru-RU"/>
        </w:rPr>
        <w:t xml:space="preserve">, </w:t>
      </w:r>
      <w:r w:rsidR="00FB6239">
        <w:rPr>
          <w:rFonts w:ascii="Times New Roman" w:eastAsia="Times New Roman" w:hAnsi="Times New Roman" w:cs="Times New Roman"/>
          <w:sz w:val="28"/>
          <w:szCs w:val="28"/>
          <w:lang w:eastAsia="ru-RU"/>
        </w:rPr>
        <w:t>качественного,</w:t>
      </w:r>
      <w:r w:rsidR="00DD2093" w:rsidRPr="0010257D">
        <w:rPr>
          <w:rFonts w:ascii="Times New Roman" w:eastAsia="Times New Roman" w:hAnsi="Times New Roman" w:cs="Times New Roman"/>
          <w:sz w:val="28"/>
          <w:szCs w:val="28"/>
          <w:lang w:eastAsia="ru-RU"/>
        </w:rPr>
        <w:t xml:space="preserve"> </w:t>
      </w:r>
      <w:r w:rsidR="00F04B79" w:rsidRPr="0010257D">
        <w:rPr>
          <w:rFonts w:ascii="Times New Roman" w:eastAsia="Times New Roman" w:hAnsi="Times New Roman" w:cs="Times New Roman"/>
          <w:sz w:val="28"/>
          <w:szCs w:val="28"/>
          <w:lang w:eastAsia="ru-RU"/>
        </w:rPr>
        <w:t>доступного жилищного фонда</w:t>
      </w:r>
      <w:r w:rsidR="002D6EF4">
        <w:rPr>
          <w:rFonts w:ascii="Times New Roman" w:eastAsia="Times New Roman" w:hAnsi="Times New Roman" w:cs="Times New Roman"/>
          <w:sz w:val="28"/>
          <w:szCs w:val="28"/>
          <w:lang w:eastAsia="ru-RU"/>
        </w:rPr>
        <w:t xml:space="preserve"> </w:t>
      </w:r>
      <w:r w:rsidRPr="0010257D">
        <w:rPr>
          <w:rFonts w:ascii="Times New Roman" w:eastAsia="Times New Roman" w:hAnsi="Times New Roman" w:cs="Times New Roman"/>
          <w:sz w:val="28"/>
          <w:szCs w:val="28"/>
          <w:lang w:eastAsia="ru-RU"/>
        </w:rPr>
        <w:t>и комфортной среды проживания</w:t>
      </w:r>
      <w:r w:rsidRPr="0010257D">
        <w:rPr>
          <w:rFonts w:ascii="Times New Roman" w:eastAsia="Times New Roman" w:hAnsi="Times New Roman" w:cs="Times New Roman"/>
          <w:spacing w:val="-1"/>
          <w:sz w:val="28"/>
          <w:szCs w:val="28"/>
          <w:lang w:eastAsia="ru-RU"/>
        </w:rPr>
        <w:t xml:space="preserve">: </w:t>
      </w:r>
    </w:p>
    <w:p w:rsidR="00335FE6" w:rsidRPr="0010257D" w:rsidRDefault="004F326A"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условий для сбалансированного территориального и экономического развития муниципальных образований района;</w:t>
      </w:r>
    </w:p>
    <w:p w:rsidR="00335FE6" w:rsidRPr="0010257D" w:rsidRDefault="004F326A" w:rsidP="00356E95">
      <w:pPr>
        <w:spacing w:after="0" w:line="240" w:lineRule="auto"/>
        <w:ind w:firstLine="709"/>
        <w:jc w:val="both"/>
        <w:rPr>
          <w:rFonts w:ascii="Times New Roman" w:eastAsia="Times New Roman" w:hAnsi="Times New Roman" w:cs="Times New Roman"/>
          <w:iCs/>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условий для комфортного проживания населения и привлечения кадров за счет о</w:t>
      </w:r>
      <w:r w:rsidR="00537825" w:rsidRPr="0010257D">
        <w:rPr>
          <w:rFonts w:ascii="Times New Roman" w:eastAsia="Times New Roman" w:hAnsi="Times New Roman" w:cs="Times New Roman"/>
          <w:iCs/>
          <w:sz w:val="28"/>
          <w:szCs w:val="28"/>
          <w:lang w:eastAsia="ru-RU"/>
        </w:rPr>
        <w:t>беспечения граждан жильем посредство</w:t>
      </w:r>
      <w:r w:rsidR="00CD2FD0" w:rsidRPr="0010257D">
        <w:rPr>
          <w:rFonts w:ascii="Times New Roman" w:eastAsia="Times New Roman" w:hAnsi="Times New Roman" w:cs="Times New Roman"/>
          <w:iCs/>
          <w:sz w:val="28"/>
          <w:szCs w:val="28"/>
          <w:lang w:eastAsia="ru-RU"/>
        </w:rPr>
        <w:t xml:space="preserve">м участия </w:t>
      </w:r>
      <w:r w:rsidR="00335FE6" w:rsidRPr="0010257D">
        <w:rPr>
          <w:rFonts w:ascii="Times New Roman" w:eastAsia="Times New Roman" w:hAnsi="Times New Roman" w:cs="Times New Roman"/>
          <w:iCs/>
          <w:sz w:val="28"/>
          <w:szCs w:val="28"/>
          <w:lang w:eastAsia="ru-RU"/>
        </w:rPr>
        <w:t>в программах по строительству индивидуального жилья;</w:t>
      </w:r>
    </w:p>
    <w:p w:rsidR="00335FE6" w:rsidRPr="0010257D" w:rsidRDefault="004F326A"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537825" w:rsidRPr="0010257D">
        <w:rPr>
          <w:rFonts w:ascii="Times New Roman" w:eastAsia="Times New Roman" w:hAnsi="Times New Roman" w:cs="Times New Roman"/>
          <w:sz w:val="28"/>
          <w:szCs w:val="28"/>
          <w:lang w:eastAsia="ru-RU"/>
        </w:rPr>
        <w:t>содействие</w:t>
      </w:r>
      <w:r w:rsidR="00335FE6" w:rsidRPr="0010257D">
        <w:rPr>
          <w:rFonts w:ascii="Times New Roman" w:eastAsia="Times New Roman" w:hAnsi="Times New Roman" w:cs="Times New Roman"/>
          <w:sz w:val="28"/>
          <w:szCs w:val="28"/>
          <w:lang w:eastAsia="ru-RU"/>
        </w:rPr>
        <w:t xml:space="preserve"> развитию застроенных территорий в целях жилищного строительства на основе утвержденной градостроительной документации;</w:t>
      </w:r>
    </w:p>
    <w:p w:rsidR="00335FE6" w:rsidRPr="0010257D" w:rsidRDefault="004F326A"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строительству объектов инженерной, коммунальной, дорожной и общественной инфраструктуры посредств</w:t>
      </w:r>
      <w:r w:rsidR="00937989" w:rsidRPr="0010257D">
        <w:rPr>
          <w:rFonts w:ascii="Times New Roman" w:eastAsia="Times New Roman" w:hAnsi="Times New Roman" w:cs="Times New Roman"/>
          <w:sz w:val="28"/>
          <w:szCs w:val="28"/>
          <w:lang w:eastAsia="ru-RU"/>
        </w:rPr>
        <w:t>о</w:t>
      </w:r>
      <w:r w:rsidR="00335FE6" w:rsidRPr="0010257D">
        <w:rPr>
          <w:rFonts w:ascii="Times New Roman" w:eastAsia="Times New Roman" w:hAnsi="Times New Roman" w:cs="Times New Roman"/>
          <w:sz w:val="28"/>
          <w:szCs w:val="28"/>
          <w:lang w:eastAsia="ru-RU"/>
        </w:rPr>
        <w:t>м участия в областных и федеральных программах;</w:t>
      </w:r>
    </w:p>
    <w:p w:rsidR="00335FE6" w:rsidRPr="0010257D" w:rsidRDefault="004F326A"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создание благоприятных условий для привлечения инвестиций в строительную сферу в целях решения задач модернизации и повышения качества строительно-монтажных работ;</w:t>
      </w:r>
    </w:p>
    <w:p w:rsidR="00335FE6" w:rsidRPr="0010257D" w:rsidRDefault="004F326A"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w:t>
      </w:r>
      <w:r w:rsidR="00356E95"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в совершенствовани</w:t>
      </w:r>
      <w:r w:rsidR="00937989" w:rsidRPr="0010257D">
        <w:rPr>
          <w:rFonts w:ascii="Times New Roman" w:eastAsia="Times New Roman" w:hAnsi="Times New Roman" w:cs="Times New Roman"/>
          <w:sz w:val="28"/>
          <w:szCs w:val="28"/>
          <w:lang w:eastAsia="ru-RU"/>
        </w:rPr>
        <w:t>и</w:t>
      </w:r>
      <w:r w:rsidR="00335FE6" w:rsidRPr="0010257D">
        <w:rPr>
          <w:rFonts w:ascii="Times New Roman" w:eastAsia="Times New Roman" w:hAnsi="Times New Roman" w:cs="Times New Roman"/>
          <w:sz w:val="28"/>
          <w:szCs w:val="28"/>
          <w:lang w:eastAsia="ru-RU"/>
        </w:rPr>
        <w:t xml:space="preserve">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335FE6" w:rsidRPr="0010257D" w:rsidRDefault="00335FE6" w:rsidP="00356E9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x-none"/>
        </w:rPr>
      </w:pPr>
      <w:r w:rsidRPr="0010257D">
        <w:rPr>
          <w:rFonts w:ascii="Times New Roman" w:eastAsia="Times New Roman" w:hAnsi="Times New Roman" w:cs="Times New Roman"/>
          <w:sz w:val="28"/>
          <w:szCs w:val="28"/>
          <w:lang w:val="x-none" w:eastAsia="x-none"/>
        </w:rPr>
        <w:t>У</w:t>
      </w:r>
      <w:r w:rsidRPr="0010257D">
        <w:rPr>
          <w:rFonts w:ascii="Times New Roman" w:eastAsia="Times New Roman" w:hAnsi="Times New Roman" w:cs="Times New Roman"/>
          <w:bCs/>
          <w:sz w:val="28"/>
          <w:szCs w:val="28"/>
          <w:lang w:val="x-none" w:eastAsia="x-none"/>
        </w:rPr>
        <w:t>лучшение качества жизни населения путем повышения качества и надежности предоставления жилищно-коммунальных услуг, а также обеспечения их доступности для населения</w:t>
      </w:r>
      <w:r w:rsidRPr="0010257D">
        <w:rPr>
          <w:rFonts w:ascii="Times New Roman" w:eastAsia="Times New Roman" w:hAnsi="Times New Roman" w:cs="Times New Roman"/>
          <w:bCs/>
          <w:sz w:val="28"/>
          <w:szCs w:val="28"/>
          <w:lang w:eastAsia="x-none"/>
        </w:rPr>
        <w:t>:</w:t>
      </w:r>
    </w:p>
    <w:p w:rsidR="00335FE6" w:rsidRPr="0010257D" w:rsidRDefault="00982B07"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 xml:space="preserve">создание благоприятных условий для модернизации и повышения </w:t>
      </w:r>
      <w:proofErr w:type="spellStart"/>
      <w:r w:rsidR="00335FE6" w:rsidRPr="0010257D">
        <w:rPr>
          <w:rFonts w:ascii="Times New Roman" w:eastAsia="Times New Roman" w:hAnsi="Times New Roman" w:cs="Times New Roman"/>
          <w:sz w:val="28"/>
          <w:szCs w:val="28"/>
          <w:lang w:eastAsia="ru-RU"/>
        </w:rPr>
        <w:t>энергоэффективности</w:t>
      </w:r>
      <w:proofErr w:type="spellEnd"/>
      <w:r w:rsidR="00335FE6" w:rsidRPr="0010257D">
        <w:rPr>
          <w:rFonts w:ascii="Times New Roman" w:eastAsia="Times New Roman" w:hAnsi="Times New Roman" w:cs="Times New Roman"/>
          <w:sz w:val="28"/>
          <w:szCs w:val="28"/>
          <w:lang w:eastAsia="ru-RU"/>
        </w:rPr>
        <w:t xml:space="preserve"> объектов коммунального хозяйства;</w:t>
      </w:r>
    </w:p>
    <w:p w:rsidR="00335FE6" w:rsidRPr="0010257D" w:rsidRDefault="00356E95"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обеспечение населения качественной питьевой водой;</w:t>
      </w:r>
    </w:p>
    <w:p w:rsidR="00335FE6" w:rsidRPr="0010257D" w:rsidRDefault="00982B07"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результативности функционирования системы жилищн</w:t>
      </w:r>
      <w:r w:rsidR="00CD2FD0" w:rsidRPr="0010257D">
        <w:rPr>
          <w:rFonts w:ascii="Times New Roman" w:eastAsia="Times New Roman" w:hAnsi="Times New Roman" w:cs="Times New Roman"/>
          <w:sz w:val="28"/>
          <w:szCs w:val="28"/>
          <w:lang w:eastAsia="ru-RU"/>
        </w:rPr>
        <w:t>о-коммунального хозяйства</w:t>
      </w:r>
      <w:r w:rsidR="00335FE6" w:rsidRPr="0010257D">
        <w:rPr>
          <w:rFonts w:ascii="Times New Roman" w:eastAsia="Times New Roman" w:hAnsi="Times New Roman" w:cs="Times New Roman"/>
          <w:sz w:val="28"/>
          <w:szCs w:val="28"/>
          <w:lang w:eastAsia="ru-RU"/>
        </w:rPr>
        <w:t>;</w:t>
      </w:r>
    </w:p>
    <w:p w:rsidR="00335FE6" w:rsidRPr="0010257D" w:rsidRDefault="00982B07"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обеспечение бесперебойного функционирования объектов коммунального комплекса и энергетики в период отопительного сезона.</w:t>
      </w:r>
    </w:p>
    <w:p w:rsidR="00335FE6" w:rsidRPr="0010257D" w:rsidRDefault="00335FE6" w:rsidP="00356E95">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sz w:val="28"/>
          <w:szCs w:val="28"/>
          <w:lang w:eastAsia="ru-RU"/>
        </w:rPr>
        <w:t>С</w:t>
      </w:r>
      <w:r w:rsidRPr="0010257D">
        <w:rPr>
          <w:rFonts w:ascii="Times New Roman" w:eastAsia="Times New Roman" w:hAnsi="Times New Roman" w:cs="Times New Roman"/>
          <w:bCs/>
          <w:sz w:val="28"/>
          <w:szCs w:val="28"/>
          <w:lang w:eastAsia="ru-RU"/>
        </w:rPr>
        <w:t>оздание транспортной системы, удобной для жизни населения в условиях высокого уровня автомобилизации:</w:t>
      </w:r>
    </w:p>
    <w:p w:rsidR="00335FE6" w:rsidRPr="0010257D" w:rsidRDefault="00F64622"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lastRenderedPageBreak/>
        <w:t xml:space="preserve">- </w:t>
      </w:r>
      <w:r w:rsidR="00335FE6" w:rsidRPr="0010257D">
        <w:rPr>
          <w:rFonts w:ascii="Times New Roman" w:eastAsia="Times New Roman" w:hAnsi="Times New Roman" w:cs="Times New Roman"/>
          <w:sz w:val="28"/>
          <w:szCs w:val="28"/>
          <w:lang w:eastAsia="ru-RU"/>
        </w:rPr>
        <w:t>развитие сети автомобильных дорог, обеспечивающих внутрирайонные перевозки;</w:t>
      </w:r>
    </w:p>
    <w:p w:rsidR="00335FE6" w:rsidRPr="0010257D" w:rsidRDefault="00F64622"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в увеличении протяженности дорог с твердым покрытием;</w:t>
      </w:r>
    </w:p>
    <w:p w:rsidR="00335FE6" w:rsidRPr="0010257D" w:rsidRDefault="00F64622"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содействие снижению уровня аварийности и повышени</w:t>
      </w:r>
      <w:r w:rsidR="00937989" w:rsidRPr="0010257D">
        <w:rPr>
          <w:rFonts w:ascii="Times New Roman" w:eastAsia="Times New Roman" w:hAnsi="Times New Roman" w:cs="Times New Roman"/>
          <w:sz w:val="28"/>
          <w:szCs w:val="28"/>
          <w:lang w:eastAsia="ru-RU"/>
        </w:rPr>
        <w:t>ю</w:t>
      </w:r>
      <w:r w:rsidR="00335FE6" w:rsidRPr="0010257D">
        <w:rPr>
          <w:rFonts w:ascii="Times New Roman" w:eastAsia="Times New Roman" w:hAnsi="Times New Roman" w:cs="Times New Roman"/>
          <w:sz w:val="28"/>
          <w:szCs w:val="28"/>
          <w:lang w:eastAsia="ru-RU"/>
        </w:rPr>
        <w:t xml:space="preserve"> безопасности дорожного движения и пассажирских перевозок;</w:t>
      </w:r>
    </w:p>
    <w:p w:rsidR="00335FE6" w:rsidRPr="0010257D" w:rsidRDefault="00F64622" w:rsidP="00356E9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обеспечение транспортных потребностей населения в пассажирских перевозках.</w:t>
      </w:r>
    </w:p>
    <w:p w:rsidR="00335FE6" w:rsidRPr="0010257D" w:rsidRDefault="00335FE6"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Повышение уровня благоустройства территории населенных пунктов района для развития благоприятных, комфортных и безопасных условий жизнедеятельности населения:</w:t>
      </w:r>
    </w:p>
    <w:p w:rsidR="00335FE6" w:rsidRPr="0010257D" w:rsidRDefault="00F64622" w:rsidP="00356E95">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val="x-none" w:eastAsia="ru-RU"/>
        </w:rPr>
        <w:t>повышение уровня благоустройства общественных пространств</w:t>
      </w:r>
      <w:r w:rsidR="00335FE6" w:rsidRPr="0010257D">
        <w:rPr>
          <w:rFonts w:ascii="Times New Roman" w:eastAsia="Times New Roman" w:hAnsi="Times New Roman" w:cs="Times New Roman"/>
          <w:sz w:val="28"/>
          <w:szCs w:val="28"/>
          <w:lang w:eastAsia="ru-RU"/>
        </w:rPr>
        <w:t xml:space="preserve"> и </w:t>
      </w:r>
      <w:r w:rsidR="00335FE6" w:rsidRPr="0010257D">
        <w:rPr>
          <w:rFonts w:ascii="Times New Roman" w:eastAsia="Times New Roman" w:hAnsi="Times New Roman" w:cs="Times New Roman"/>
          <w:sz w:val="28"/>
          <w:szCs w:val="28"/>
          <w:lang w:val="x-none" w:eastAsia="ru-RU"/>
        </w:rPr>
        <w:t>дворовых т</w:t>
      </w:r>
      <w:r w:rsidR="00CD2FD0" w:rsidRPr="0010257D">
        <w:rPr>
          <w:rFonts w:ascii="Times New Roman" w:eastAsia="Times New Roman" w:hAnsi="Times New Roman" w:cs="Times New Roman"/>
          <w:sz w:val="28"/>
          <w:szCs w:val="28"/>
          <w:lang w:val="x-none" w:eastAsia="ru-RU"/>
        </w:rPr>
        <w:t>ерриторий многоквартирных домов.</w:t>
      </w:r>
    </w:p>
    <w:p w:rsidR="00335FE6" w:rsidRPr="0010257D" w:rsidRDefault="00335FE6" w:rsidP="00356E9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Создание условий для безопасного проживания граждан на территории района путем снижения вероятности реализации угроз криминального, террористического, природного, техногенного и иного характера:</w:t>
      </w:r>
    </w:p>
    <w:p w:rsidR="00335FE6" w:rsidRPr="0010257D" w:rsidRDefault="00F64622" w:rsidP="00356E95">
      <w:pPr>
        <w:spacing w:after="0" w:line="240" w:lineRule="auto"/>
        <w:ind w:firstLine="709"/>
        <w:contextualSpacing/>
        <w:jc w:val="both"/>
        <w:rPr>
          <w:rFonts w:ascii="Times New Roman" w:eastAsia="Times New Roman" w:hAnsi="Times New Roman" w:cs="Times New Roman"/>
          <w:sz w:val="28"/>
          <w:szCs w:val="28"/>
          <w:lang w:val="x-none" w:eastAsia="x-none"/>
        </w:rPr>
      </w:pPr>
      <w:r w:rsidRPr="0010257D">
        <w:rPr>
          <w:rFonts w:ascii="Times New Roman" w:eastAsia="Times New Roman" w:hAnsi="Times New Roman" w:cs="Times New Roman"/>
          <w:sz w:val="28"/>
          <w:szCs w:val="20"/>
          <w:lang w:eastAsia="x-none"/>
        </w:rPr>
        <w:t xml:space="preserve">- </w:t>
      </w:r>
      <w:r w:rsidR="00335FE6" w:rsidRPr="0010257D">
        <w:rPr>
          <w:rFonts w:ascii="Times New Roman" w:eastAsia="Times New Roman" w:hAnsi="Times New Roman" w:cs="Times New Roman"/>
          <w:sz w:val="28"/>
          <w:szCs w:val="20"/>
          <w:lang w:val="x-none" w:eastAsia="x-none"/>
        </w:rPr>
        <w:t>принятие активных мер, направленных на предотвращение преступлений путем выявления, устранения или нейтрализации причин, условий и обстоятельств, способствующих их совершению, а также оказание профилактического воздействия на лиц с противоправным поведением;</w:t>
      </w:r>
    </w:p>
    <w:p w:rsidR="00335FE6" w:rsidRPr="0010257D" w:rsidRDefault="00F64622" w:rsidP="00356E95">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активизация проведения противопожарной пропаганды среди населения;</w:t>
      </w:r>
    </w:p>
    <w:p w:rsidR="00335FE6" w:rsidRPr="0010257D" w:rsidRDefault="00F64622" w:rsidP="00356E95">
      <w:pPr>
        <w:spacing w:after="0" w:line="240" w:lineRule="auto"/>
        <w:ind w:firstLine="709"/>
        <w:contextualSpacing/>
        <w:jc w:val="both"/>
        <w:rPr>
          <w:rFonts w:ascii="Times New Roman" w:eastAsia="Times New Roman" w:hAnsi="Times New Roman" w:cs="Times New Roman"/>
          <w:sz w:val="28"/>
          <w:szCs w:val="28"/>
          <w:lang w:val="x-none" w:eastAsia="x-none"/>
        </w:rPr>
      </w:pPr>
      <w:r w:rsidRPr="0010257D">
        <w:rPr>
          <w:rFonts w:ascii="Times New Roman" w:eastAsia="Times New Roman" w:hAnsi="Times New Roman" w:cs="Times New Roman"/>
          <w:sz w:val="28"/>
          <w:szCs w:val="28"/>
          <w:lang w:eastAsia="x-none"/>
        </w:rPr>
        <w:t xml:space="preserve">- </w:t>
      </w:r>
      <w:r w:rsidR="00335FE6" w:rsidRPr="0010257D">
        <w:rPr>
          <w:rFonts w:ascii="Times New Roman" w:eastAsia="Times New Roman" w:hAnsi="Times New Roman" w:cs="Times New Roman"/>
          <w:sz w:val="28"/>
          <w:szCs w:val="28"/>
          <w:lang w:val="x-none" w:eastAsia="x-none"/>
        </w:rPr>
        <w:t xml:space="preserve">оснащение жилья граждан техническими средствами раннего обнаружения возгорания с передачей сигнала в </w:t>
      </w:r>
      <w:r w:rsidR="00982B07" w:rsidRPr="0010257D">
        <w:rPr>
          <w:rFonts w:ascii="Times New Roman" w:eastAsia="Times New Roman" w:hAnsi="Times New Roman" w:cs="Times New Roman"/>
          <w:sz w:val="28"/>
          <w:szCs w:val="28"/>
          <w:lang w:eastAsia="x-none"/>
        </w:rPr>
        <w:t>м</w:t>
      </w:r>
      <w:r w:rsidR="00C34776" w:rsidRPr="0010257D">
        <w:rPr>
          <w:rFonts w:ascii="Times New Roman" w:eastAsia="Times New Roman" w:hAnsi="Times New Roman" w:cs="Times New Roman"/>
          <w:sz w:val="28"/>
          <w:szCs w:val="28"/>
          <w:lang w:eastAsia="x-none"/>
        </w:rPr>
        <w:t>униципальное казе</w:t>
      </w:r>
      <w:r w:rsidR="00982B07" w:rsidRPr="0010257D">
        <w:rPr>
          <w:rFonts w:ascii="Times New Roman" w:eastAsia="Times New Roman" w:hAnsi="Times New Roman" w:cs="Times New Roman"/>
          <w:sz w:val="28"/>
          <w:szCs w:val="28"/>
          <w:lang w:eastAsia="x-none"/>
        </w:rPr>
        <w:t>нное учреждение «Единая дежурно-диспетчерская служба Венгеровского района Новосибирской области</w:t>
      </w:r>
      <w:r w:rsidR="00C34776" w:rsidRPr="0010257D">
        <w:rPr>
          <w:rFonts w:ascii="Times New Roman" w:eastAsia="Times New Roman" w:hAnsi="Times New Roman" w:cs="Times New Roman"/>
          <w:sz w:val="28"/>
          <w:szCs w:val="28"/>
          <w:lang w:eastAsia="x-none"/>
        </w:rPr>
        <w:t>»</w:t>
      </w:r>
      <w:r w:rsidR="00335FE6" w:rsidRPr="0010257D">
        <w:rPr>
          <w:rFonts w:ascii="Times New Roman" w:eastAsia="Times New Roman" w:hAnsi="Times New Roman" w:cs="Times New Roman"/>
          <w:sz w:val="28"/>
          <w:szCs w:val="28"/>
          <w:lang w:val="x-none" w:eastAsia="x-none"/>
        </w:rPr>
        <w:t xml:space="preserve">; </w:t>
      </w:r>
    </w:p>
    <w:p w:rsidR="00335FE6" w:rsidRPr="0010257D" w:rsidRDefault="00F64622" w:rsidP="00356E95">
      <w:pPr>
        <w:spacing w:after="0" w:line="240" w:lineRule="auto"/>
        <w:ind w:firstLine="709"/>
        <w:contextualSpacing/>
        <w:jc w:val="both"/>
        <w:rPr>
          <w:rFonts w:ascii="Times New Roman" w:eastAsia="Times New Roman" w:hAnsi="Times New Roman" w:cs="Times New Roman"/>
          <w:sz w:val="28"/>
          <w:szCs w:val="28"/>
          <w:lang w:val="x-none" w:eastAsia="x-none"/>
        </w:rPr>
      </w:pPr>
      <w:r w:rsidRPr="0010257D">
        <w:rPr>
          <w:rFonts w:ascii="Times New Roman" w:eastAsia="Times New Roman" w:hAnsi="Times New Roman" w:cs="Times New Roman"/>
          <w:sz w:val="28"/>
          <w:szCs w:val="28"/>
          <w:lang w:eastAsia="x-none"/>
        </w:rPr>
        <w:t xml:space="preserve">- </w:t>
      </w:r>
      <w:r w:rsidR="00335FE6" w:rsidRPr="0010257D">
        <w:rPr>
          <w:rFonts w:ascii="Times New Roman" w:eastAsia="Times New Roman" w:hAnsi="Times New Roman" w:cs="Times New Roman"/>
          <w:sz w:val="28"/>
          <w:szCs w:val="28"/>
          <w:lang w:val="x-none" w:eastAsia="x-none"/>
        </w:rPr>
        <w:t>развитие добровольной пожарной охраны;</w:t>
      </w:r>
    </w:p>
    <w:p w:rsidR="00335FE6" w:rsidRPr="0010257D" w:rsidRDefault="00F64622" w:rsidP="00356E95">
      <w:pPr>
        <w:spacing w:after="0" w:line="240" w:lineRule="auto"/>
        <w:ind w:firstLine="709"/>
        <w:contextualSpacing/>
        <w:jc w:val="both"/>
        <w:rPr>
          <w:rFonts w:ascii="Times New Roman" w:eastAsia="Times New Roman" w:hAnsi="Times New Roman" w:cs="Times New Roman"/>
          <w:sz w:val="28"/>
          <w:szCs w:val="28"/>
          <w:lang w:val="x-none" w:eastAsia="x-none"/>
        </w:rPr>
      </w:pPr>
      <w:r w:rsidRPr="0010257D">
        <w:rPr>
          <w:rFonts w:ascii="Times New Roman" w:eastAsia="Times New Roman" w:hAnsi="Times New Roman" w:cs="Times New Roman"/>
          <w:sz w:val="28"/>
          <w:szCs w:val="28"/>
          <w:lang w:eastAsia="x-none"/>
        </w:rPr>
        <w:t xml:space="preserve">- </w:t>
      </w:r>
      <w:r w:rsidR="00335FE6" w:rsidRPr="0010257D">
        <w:rPr>
          <w:rFonts w:ascii="Times New Roman" w:eastAsia="Times New Roman" w:hAnsi="Times New Roman" w:cs="Times New Roman"/>
          <w:sz w:val="28"/>
          <w:szCs w:val="28"/>
          <w:lang w:eastAsia="x-none"/>
        </w:rPr>
        <w:t>содействие</w:t>
      </w:r>
      <w:r w:rsidR="00335FE6" w:rsidRPr="0010257D">
        <w:rPr>
          <w:rFonts w:ascii="Times New Roman" w:eastAsia="Times New Roman" w:hAnsi="Times New Roman" w:cs="Times New Roman"/>
          <w:sz w:val="28"/>
          <w:szCs w:val="28"/>
          <w:lang w:val="x-none" w:eastAsia="x-none"/>
        </w:rPr>
        <w:t xml:space="preserve"> укреплени</w:t>
      </w:r>
      <w:r w:rsidR="00335FE6" w:rsidRPr="0010257D">
        <w:rPr>
          <w:rFonts w:ascii="Times New Roman" w:eastAsia="Times New Roman" w:hAnsi="Times New Roman" w:cs="Times New Roman"/>
          <w:sz w:val="28"/>
          <w:szCs w:val="28"/>
          <w:lang w:eastAsia="x-none"/>
        </w:rPr>
        <w:t>ю</w:t>
      </w:r>
      <w:r w:rsidR="00335FE6" w:rsidRPr="0010257D">
        <w:rPr>
          <w:rFonts w:ascii="Times New Roman" w:eastAsia="Times New Roman" w:hAnsi="Times New Roman" w:cs="Times New Roman"/>
          <w:sz w:val="28"/>
          <w:szCs w:val="28"/>
          <w:lang w:val="x-none" w:eastAsia="x-none"/>
        </w:rPr>
        <w:t xml:space="preserve"> антитеррористической защищенности объектов;</w:t>
      </w:r>
    </w:p>
    <w:p w:rsidR="00335FE6" w:rsidRPr="0010257D" w:rsidRDefault="00F64622" w:rsidP="00356E95">
      <w:pPr>
        <w:tabs>
          <w:tab w:val="left" w:pos="709"/>
        </w:tabs>
        <w:spacing w:after="0" w:line="240" w:lineRule="auto"/>
        <w:ind w:firstLine="709"/>
        <w:contextualSpacing/>
        <w:jc w:val="both"/>
        <w:rPr>
          <w:rFonts w:ascii="Times New Roman" w:eastAsia="Times New Roman" w:hAnsi="Times New Roman" w:cs="Times New Roman"/>
          <w:sz w:val="28"/>
          <w:szCs w:val="28"/>
          <w:lang w:val="x-none" w:eastAsia="x-none"/>
        </w:rPr>
      </w:pPr>
      <w:r w:rsidRPr="0010257D">
        <w:rPr>
          <w:rFonts w:ascii="Times New Roman" w:eastAsia="Times New Roman" w:hAnsi="Times New Roman" w:cs="Times New Roman"/>
          <w:sz w:val="28"/>
          <w:szCs w:val="28"/>
          <w:lang w:eastAsia="x-none"/>
        </w:rPr>
        <w:t xml:space="preserve">- </w:t>
      </w:r>
      <w:r w:rsidR="00335FE6" w:rsidRPr="0010257D">
        <w:rPr>
          <w:rFonts w:ascii="Times New Roman" w:eastAsia="Times New Roman" w:hAnsi="Times New Roman" w:cs="Times New Roman"/>
          <w:sz w:val="28"/>
          <w:szCs w:val="28"/>
          <w:lang w:eastAsia="x-none"/>
        </w:rPr>
        <w:t>проведение</w:t>
      </w:r>
      <w:r w:rsidR="00335FE6" w:rsidRPr="0010257D">
        <w:rPr>
          <w:rFonts w:ascii="Times New Roman" w:eastAsia="Times New Roman" w:hAnsi="Times New Roman" w:cs="Times New Roman"/>
          <w:sz w:val="28"/>
          <w:szCs w:val="28"/>
          <w:lang w:val="x-none" w:eastAsia="x-none"/>
        </w:rPr>
        <w:t xml:space="preserve"> мероприятий по пресечению всех форм незаконного потребления и оборота наркотических средств.</w:t>
      </w:r>
    </w:p>
    <w:p w:rsidR="00335FE6" w:rsidRPr="0010257D" w:rsidRDefault="00335FE6" w:rsidP="004F1D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2D6EF4">
        <w:rPr>
          <w:rFonts w:ascii="Times New Roman" w:eastAsia="Times New Roman" w:hAnsi="Times New Roman" w:cs="Times New Roman"/>
          <w:sz w:val="28"/>
          <w:szCs w:val="28"/>
          <w:lang w:eastAsia="ru-RU"/>
        </w:rPr>
        <w:t>5</w:t>
      </w:r>
      <w:r w:rsidR="004F1DCA" w:rsidRPr="0010257D">
        <w:rPr>
          <w:rFonts w:ascii="Times New Roman" w:eastAsia="Times New Roman" w:hAnsi="Times New Roman" w:cs="Times New Roman"/>
          <w:sz w:val="28"/>
          <w:szCs w:val="28"/>
          <w:lang w:eastAsia="ru-RU"/>
        </w:rPr>
        <w:t>) С</w:t>
      </w:r>
      <w:r w:rsidRPr="0010257D">
        <w:rPr>
          <w:rFonts w:ascii="Times New Roman" w:eastAsia="Times New Roman" w:hAnsi="Times New Roman" w:cs="Times New Roman"/>
          <w:sz w:val="28"/>
          <w:szCs w:val="28"/>
          <w:lang w:eastAsia="ru-RU"/>
        </w:rPr>
        <w:t xml:space="preserve">овершенствование муниципального управления процессами социально-экономического развития </w:t>
      </w:r>
    </w:p>
    <w:p w:rsidR="00335FE6" w:rsidRPr="0010257D" w:rsidRDefault="00335FE6"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Обеспечение устойчивого развития экономики и социальной стабильности:</w:t>
      </w:r>
    </w:p>
    <w:p w:rsidR="00335FE6" w:rsidRPr="0010257D" w:rsidRDefault="00F64622"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качества и доступности предоставления</w:t>
      </w:r>
      <w:r w:rsidR="00CD2FD0" w:rsidRPr="0010257D">
        <w:rPr>
          <w:rFonts w:ascii="Times New Roman" w:eastAsia="Times New Roman" w:hAnsi="Times New Roman" w:cs="Times New Roman"/>
          <w:sz w:val="28"/>
          <w:szCs w:val="28"/>
          <w:lang w:eastAsia="ru-RU"/>
        </w:rPr>
        <w:t xml:space="preserve"> муниципальных</w:t>
      </w:r>
      <w:r w:rsidR="00335FE6" w:rsidRPr="0010257D">
        <w:rPr>
          <w:rFonts w:ascii="Times New Roman" w:eastAsia="Times New Roman" w:hAnsi="Times New Roman" w:cs="Times New Roman"/>
          <w:sz w:val="28"/>
          <w:szCs w:val="28"/>
          <w:lang w:eastAsia="ru-RU"/>
        </w:rPr>
        <w:t xml:space="preserve"> услуг, снижение административных барьеров;</w:t>
      </w:r>
    </w:p>
    <w:p w:rsidR="00335FE6" w:rsidRPr="0010257D" w:rsidRDefault="00F64622"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совершенствование административных процедур предоставления муниципальных услуг и осущест</w:t>
      </w:r>
      <w:r w:rsidR="00537825" w:rsidRPr="0010257D">
        <w:rPr>
          <w:rFonts w:ascii="Times New Roman" w:eastAsia="Times New Roman" w:hAnsi="Times New Roman" w:cs="Times New Roman"/>
          <w:sz w:val="28"/>
          <w:szCs w:val="28"/>
          <w:lang w:eastAsia="ru-RU"/>
        </w:rPr>
        <w:t xml:space="preserve">вления муниципального </w:t>
      </w:r>
      <w:r w:rsidR="00335FE6" w:rsidRPr="0010257D">
        <w:rPr>
          <w:rFonts w:ascii="Times New Roman" w:eastAsia="Times New Roman" w:hAnsi="Times New Roman" w:cs="Times New Roman"/>
          <w:sz w:val="28"/>
          <w:szCs w:val="28"/>
          <w:lang w:eastAsia="ru-RU"/>
        </w:rPr>
        <w:t xml:space="preserve">контроля; </w:t>
      </w:r>
    </w:p>
    <w:p w:rsidR="00335FE6" w:rsidRPr="0010257D" w:rsidRDefault="00F64622"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 xml:space="preserve">совершенствование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затрагивающих вопросы осуществления предпринимательской и инвестиционной деятельности; </w:t>
      </w:r>
    </w:p>
    <w:p w:rsidR="00335FE6" w:rsidRPr="0010257D" w:rsidRDefault="00F64622"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взаимодействие с органами государственной власти и региональными институтами развития в целях привлечения инвестиций в приоритетные направления развития;</w:t>
      </w:r>
    </w:p>
    <w:p w:rsidR="00335FE6" w:rsidRPr="0010257D" w:rsidRDefault="00F64622"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оказание всесторонней помощи инвесторам, планирующим реализацию и реализующим проекты на территории</w:t>
      </w:r>
      <w:r w:rsidR="00982B07" w:rsidRPr="0010257D">
        <w:rPr>
          <w:rFonts w:ascii="Times New Roman" w:eastAsia="Times New Roman" w:hAnsi="Times New Roman" w:cs="Times New Roman"/>
          <w:sz w:val="28"/>
          <w:szCs w:val="28"/>
          <w:lang w:eastAsia="ru-RU"/>
        </w:rPr>
        <w:t xml:space="preserve"> Венгеровского</w:t>
      </w:r>
      <w:r w:rsidR="00335FE6" w:rsidRPr="0010257D">
        <w:rPr>
          <w:rFonts w:ascii="Times New Roman" w:eastAsia="Times New Roman" w:hAnsi="Times New Roman" w:cs="Times New Roman"/>
          <w:sz w:val="28"/>
          <w:szCs w:val="28"/>
          <w:lang w:eastAsia="ru-RU"/>
        </w:rPr>
        <w:t xml:space="preserve"> района</w:t>
      </w:r>
      <w:r w:rsidR="00966BBE" w:rsidRPr="0010257D">
        <w:rPr>
          <w:rFonts w:ascii="Times New Roman" w:eastAsia="Times New Roman" w:hAnsi="Times New Roman" w:cs="Times New Roman"/>
          <w:sz w:val="28"/>
          <w:szCs w:val="28"/>
          <w:lang w:eastAsia="ru-RU"/>
        </w:rPr>
        <w:t xml:space="preserve"> Новосибирской области</w:t>
      </w:r>
      <w:r w:rsidR="00335FE6" w:rsidRPr="0010257D">
        <w:rPr>
          <w:rFonts w:ascii="Times New Roman" w:eastAsia="Times New Roman" w:hAnsi="Times New Roman" w:cs="Times New Roman"/>
          <w:sz w:val="28"/>
          <w:szCs w:val="28"/>
          <w:lang w:eastAsia="ru-RU"/>
        </w:rPr>
        <w:t>;</w:t>
      </w:r>
    </w:p>
    <w:p w:rsidR="00335FE6" w:rsidRPr="0010257D" w:rsidRDefault="00F64622"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lastRenderedPageBreak/>
        <w:t xml:space="preserve">- </w:t>
      </w:r>
      <w:r w:rsidR="00335FE6" w:rsidRPr="0010257D">
        <w:rPr>
          <w:rFonts w:ascii="Times New Roman" w:eastAsia="Times New Roman" w:hAnsi="Times New Roman" w:cs="Times New Roman"/>
          <w:sz w:val="28"/>
          <w:szCs w:val="28"/>
          <w:lang w:eastAsia="ru-RU"/>
        </w:rPr>
        <w:t>участие в реализации национальных проектов, которые охватывают наиболее значимые для населения сферы жизни: здравоохра</w:t>
      </w:r>
      <w:r w:rsidR="00812B7A" w:rsidRPr="0010257D">
        <w:rPr>
          <w:rFonts w:ascii="Times New Roman" w:eastAsia="Times New Roman" w:hAnsi="Times New Roman" w:cs="Times New Roman"/>
          <w:sz w:val="28"/>
          <w:szCs w:val="28"/>
          <w:lang w:eastAsia="ru-RU"/>
        </w:rPr>
        <w:t>нение, образование, безопасные,</w:t>
      </w:r>
      <w:r w:rsidR="00335FE6" w:rsidRPr="0010257D">
        <w:rPr>
          <w:rFonts w:ascii="Times New Roman" w:eastAsia="Times New Roman" w:hAnsi="Times New Roman" w:cs="Times New Roman"/>
          <w:sz w:val="28"/>
          <w:szCs w:val="28"/>
          <w:lang w:eastAsia="ru-RU"/>
        </w:rPr>
        <w:t xml:space="preserve"> качественные автомобильные дороги и другие;</w:t>
      </w:r>
    </w:p>
    <w:p w:rsidR="00335FE6" w:rsidRPr="0010257D" w:rsidRDefault="00F64622" w:rsidP="004211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собираемости налогов и снижение уровня недоимки;</w:t>
      </w:r>
    </w:p>
    <w:p w:rsidR="00335FE6" w:rsidRPr="0010257D" w:rsidRDefault="00F64622" w:rsidP="004211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повышение качества и эффективности распоряжения бюджетными средствами и муниципальным имуществом;</w:t>
      </w:r>
    </w:p>
    <w:p w:rsidR="00335FE6" w:rsidRPr="0010257D" w:rsidRDefault="00F64622" w:rsidP="004211AB">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335FE6" w:rsidRPr="0010257D">
        <w:rPr>
          <w:rFonts w:ascii="Times New Roman" w:eastAsia="Times New Roman" w:hAnsi="Times New Roman" w:cs="Times New Roman"/>
          <w:sz w:val="28"/>
          <w:szCs w:val="28"/>
          <w:lang w:eastAsia="ru-RU"/>
        </w:rPr>
        <w:t>совершенствование межбюджетных отношений, укрепление самостоятельности муниципальных бюджетов.</w:t>
      </w:r>
    </w:p>
    <w:p w:rsidR="004F1DCA" w:rsidRPr="0010257D" w:rsidRDefault="004F1DCA" w:rsidP="004211AB">
      <w:pPr>
        <w:spacing w:after="0" w:line="240" w:lineRule="auto"/>
        <w:ind w:firstLine="709"/>
        <w:jc w:val="both"/>
        <w:rPr>
          <w:rFonts w:ascii="Times New Roman" w:eastAsia="Times New Roman" w:hAnsi="Times New Roman" w:cs="Times New Roman"/>
          <w:sz w:val="32"/>
          <w:szCs w:val="24"/>
          <w:lang w:eastAsia="ru-RU"/>
        </w:rPr>
      </w:pPr>
    </w:p>
    <w:p w:rsidR="00A50297" w:rsidRPr="00FB6239" w:rsidRDefault="00335FE6" w:rsidP="004F1DCA">
      <w:pPr>
        <w:autoSpaceDE w:val="0"/>
        <w:autoSpaceDN w:val="0"/>
        <w:adjustRightInd w:val="0"/>
        <w:spacing w:after="0" w:line="240" w:lineRule="auto"/>
        <w:ind w:firstLine="709"/>
        <w:jc w:val="both"/>
        <w:rPr>
          <w:rFonts w:ascii="Times New Roman" w:hAnsi="Times New Roman" w:cs="Times New Roman"/>
          <w:b/>
          <w:sz w:val="28"/>
          <w:szCs w:val="28"/>
        </w:rPr>
      </w:pPr>
      <w:r w:rsidRPr="0010257D">
        <w:rPr>
          <w:rFonts w:ascii="Times New Roman" w:eastAsia="Times New Roman" w:hAnsi="Times New Roman" w:cs="Times New Roman"/>
          <w:sz w:val="28"/>
          <w:szCs w:val="28"/>
          <w:lang w:eastAsia="ru-RU"/>
        </w:rPr>
        <w:t xml:space="preserve"> </w:t>
      </w:r>
      <w:r w:rsidR="00A50297" w:rsidRPr="00FB6239">
        <w:rPr>
          <w:rFonts w:ascii="Times New Roman" w:hAnsi="Times New Roman" w:cs="Times New Roman"/>
          <w:b/>
          <w:sz w:val="28"/>
          <w:szCs w:val="28"/>
        </w:rPr>
        <w:t xml:space="preserve">4. Сценарные условия функционирования экономики и социальной </w:t>
      </w:r>
      <w:r w:rsidR="008E634A" w:rsidRPr="00FB6239">
        <w:rPr>
          <w:rFonts w:ascii="Times New Roman" w:hAnsi="Times New Roman" w:cs="Times New Roman"/>
          <w:b/>
          <w:sz w:val="28"/>
          <w:szCs w:val="28"/>
        </w:rPr>
        <w:t xml:space="preserve">сферы Венгеровского </w:t>
      </w:r>
      <w:r w:rsidR="00D03A0F" w:rsidRPr="00FB6239">
        <w:rPr>
          <w:rFonts w:ascii="Times New Roman" w:hAnsi="Times New Roman" w:cs="Times New Roman"/>
          <w:b/>
          <w:sz w:val="28"/>
          <w:szCs w:val="28"/>
        </w:rPr>
        <w:t>района и</w:t>
      </w:r>
      <w:r w:rsidR="00A50297" w:rsidRPr="00FB6239">
        <w:rPr>
          <w:rFonts w:ascii="Times New Roman" w:hAnsi="Times New Roman" w:cs="Times New Roman"/>
          <w:b/>
          <w:sz w:val="28"/>
          <w:szCs w:val="28"/>
        </w:rPr>
        <w:t xml:space="preserve"> целевые показатели прогноза</w:t>
      </w:r>
      <w:r w:rsidR="004F1DCA" w:rsidRPr="00FB6239">
        <w:rPr>
          <w:rFonts w:ascii="Times New Roman" w:hAnsi="Times New Roman" w:cs="Times New Roman"/>
          <w:b/>
          <w:sz w:val="28"/>
          <w:szCs w:val="28"/>
        </w:rPr>
        <w:t xml:space="preserve"> </w:t>
      </w:r>
      <w:r w:rsidR="00A50297" w:rsidRPr="00FB6239">
        <w:rPr>
          <w:rFonts w:ascii="Times New Roman" w:hAnsi="Times New Roman" w:cs="Times New Roman"/>
          <w:b/>
          <w:sz w:val="28"/>
          <w:szCs w:val="28"/>
        </w:rPr>
        <w:t>социально-экономическог</w:t>
      </w:r>
      <w:r w:rsidR="008E634A" w:rsidRPr="00FB6239">
        <w:rPr>
          <w:rFonts w:ascii="Times New Roman" w:hAnsi="Times New Roman" w:cs="Times New Roman"/>
          <w:b/>
          <w:sz w:val="28"/>
          <w:szCs w:val="28"/>
        </w:rPr>
        <w:t xml:space="preserve">о развития Венгеровского района </w:t>
      </w:r>
      <w:r w:rsidR="00A425A7" w:rsidRPr="00FB6239">
        <w:rPr>
          <w:rFonts w:ascii="Times New Roman" w:hAnsi="Times New Roman" w:cs="Times New Roman"/>
          <w:b/>
          <w:sz w:val="28"/>
          <w:szCs w:val="28"/>
        </w:rPr>
        <w:t>на 2025 год и плановый период 2026 и 2027</w:t>
      </w:r>
      <w:r w:rsidR="00A50297" w:rsidRPr="00FB6239">
        <w:rPr>
          <w:rFonts w:ascii="Times New Roman" w:hAnsi="Times New Roman" w:cs="Times New Roman"/>
          <w:b/>
          <w:sz w:val="28"/>
          <w:szCs w:val="28"/>
        </w:rPr>
        <w:t xml:space="preserve"> годов</w:t>
      </w:r>
      <w:r w:rsidR="004C2B87" w:rsidRPr="00FB6239">
        <w:rPr>
          <w:rFonts w:ascii="Times New Roman" w:hAnsi="Times New Roman" w:cs="Times New Roman"/>
          <w:b/>
          <w:sz w:val="28"/>
          <w:szCs w:val="28"/>
        </w:rPr>
        <w:t>.</w:t>
      </w:r>
    </w:p>
    <w:p w:rsidR="00A425A7" w:rsidRPr="00FB6239" w:rsidRDefault="00A425A7" w:rsidP="004F1DCA">
      <w:pPr>
        <w:autoSpaceDE w:val="0"/>
        <w:autoSpaceDN w:val="0"/>
        <w:adjustRightInd w:val="0"/>
        <w:spacing w:after="0" w:line="240" w:lineRule="auto"/>
        <w:ind w:firstLine="709"/>
        <w:jc w:val="both"/>
        <w:rPr>
          <w:rFonts w:ascii="Times New Roman" w:hAnsi="Times New Roman" w:cs="Times New Roman"/>
          <w:b/>
          <w:sz w:val="28"/>
          <w:szCs w:val="28"/>
        </w:rPr>
      </w:pPr>
    </w:p>
    <w:p w:rsidR="00FB6239" w:rsidRPr="00FB6239" w:rsidRDefault="00FB6239" w:rsidP="00FB6239">
      <w:pPr>
        <w:spacing w:after="0" w:line="240" w:lineRule="auto"/>
        <w:ind w:firstLine="709"/>
        <w:jc w:val="both"/>
        <w:rPr>
          <w:rFonts w:ascii="Times New Roman" w:eastAsia="Times New Roman" w:hAnsi="Times New Roman" w:cs="Times New Roman"/>
          <w:sz w:val="28"/>
          <w:szCs w:val="28"/>
          <w:lang w:eastAsia="ru-RU"/>
        </w:rPr>
      </w:pPr>
      <w:r w:rsidRPr="00FB6239">
        <w:rPr>
          <w:rFonts w:ascii="Times New Roman" w:eastAsia="Times New Roman" w:hAnsi="Times New Roman" w:cs="Times New Roman"/>
          <w:sz w:val="28"/>
          <w:szCs w:val="28"/>
          <w:lang w:eastAsia="ru-RU"/>
        </w:rPr>
        <w:t>Прогноз социально-экономического развития разработан в двух вариантах – консервативного и умеренно-оптимистичного сценария, в зависимости от степени реализации факторов, влияющих на развитие экономики и социальной сферы в прогнозном периоде.</w:t>
      </w:r>
    </w:p>
    <w:p w:rsidR="00F00FDC" w:rsidRPr="0010257D" w:rsidRDefault="00894101" w:rsidP="00F64622">
      <w:pPr>
        <w:pStyle w:val="af7"/>
        <w:spacing w:before="0" w:after="0"/>
        <w:ind w:firstLine="709"/>
        <w:jc w:val="both"/>
        <w:rPr>
          <w:rFonts w:ascii="Times New Roman" w:eastAsia="Times New Roman" w:hAnsi="Times New Roman" w:cs="Times New Roman"/>
          <w:szCs w:val="28"/>
        </w:rPr>
      </w:pPr>
      <w:r w:rsidRPr="0010257D">
        <w:rPr>
          <w:rFonts w:ascii="Times New Roman" w:eastAsia="Times New Roman" w:hAnsi="Times New Roman" w:cs="Times New Roman"/>
          <w:szCs w:val="28"/>
        </w:rPr>
        <w:t xml:space="preserve">Вариант </w:t>
      </w:r>
      <w:r w:rsidR="00A50297" w:rsidRPr="0010257D">
        <w:rPr>
          <w:rFonts w:ascii="Times New Roman" w:eastAsia="Times New Roman" w:hAnsi="Times New Roman" w:cs="Times New Roman"/>
          <w:szCs w:val="28"/>
        </w:rPr>
        <w:t>1</w:t>
      </w:r>
      <w:r w:rsidRPr="0010257D">
        <w:rPr>
          <w:rFonts w:ascii="Times New Roman" w:eastAsia="Times New Roman" w:hAnsi="Times New Roman" w:cs="Times New Roman"/>
          <w:szCs w:val="28"/>
        </w:rPr>
        <w:t xml:space="preserve"> </w:t>
      </w:r>
      <w:r w:rsidR="00A50297" w:rsidRPr="0010257D">
        <w:rPr>
          <w:rFonts w:ascii="Times New Roman" w:eastAsia="Times New Roman" w:hAnsi="Times New Roman" w:cs="Times New Roman"/>
          <w:szCs w:val="28"/>
        </w:rPr>
        <w:t>(консер</w:t>
      </w:r>
      <w:r w:rsidR="00372BE4" w:rsidRPr="0010257D">
        <w:rPr>
          <w:rFonts w:ascii="Times New Roman" w:eastAsia="Times New Roman" w:hAnsi="Times New Roman" w:cs="Times New Roman"/>
          <w:szCs w:val="28"/>
        </w:rPr>
        <w:t>вативный)</w:t>
      </w:r>
      <w:r w:rsidR="00F64622" w:rsidRPr="0010257D">
        <w:rPr>
          <w:rFonts w:ascii="Times New Roman" w:eastAsia="Times New Roman" w:hAnsi="Times New Roman" w:cs="Times New Roman"/>
          <w:szCs w:val="28"/>
        </w:rPr>
        <w:t xml:space="preserve"> </w:t>
      </w:r>
      <w:r w:rsidR="00F00FDC" w:rsidRPr="0010257D">
        <w:rPr>
          <w:rFonts w:ascii="Times New Roman" w:eastAsia="Times New Roman" w:hAnsi="Times New Roman" w:cs="Times New Roman"/>
          <w:szCs w:val="28"/>
        </w:rPr>
        <w:t>– пред</w:t>
      </w:r>
      <w:r w:rsidR="00F2368F">
        <w:rPr>
          <w:rFonts w:ascii="Times New Roman" w:eastAsia="Times New Roman" w:hAnsi="Times New Roman" w:cs="Times New Roman"/>
          <w:szCs w:val="28"/>
        </w:rPr>
        <w:t xml:space="preserve">полагает инерционное развитие с </w:t>
      </w:r>
      <w:r w:rsidR="00F00FDC" w:rsidRPr="0010257D">
        <w:rPr>
          <w:rFonts w:ascii="Times New Roman" w:eastAsia="Times New Roman" w:hAnsi="Times New Roman" w:cs="Times New Roman"/>
          <w:szCs w:val="28"/>
        </w:rPr>
        <w:t>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района, при слабом росте потребительского спроса.</w:t>
      </w:r>
    </w:p>
    <w:p w:rsidR="00A50297" w:rsidRPr="0010257D" w:rsidRDefault="00A50297" w:rsidP="004211AB">
      <w:pPr>
        <w:widowControl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Вариант</w:t>
      </w:r>
      <w:r w:rsidR="00F64622"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2</w:t>
      </w:r>
      <w:r w:rsidR="00894101"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w:t>
      </w:r>
      <w:r w:rsidR="00FB6239">
        <w:rPr>
          <w:rFonts w:ascii="Times New Roman" w:eastAsia="Times New Roman" w:hAnsi="Times New Roman"/>
          <w:sz w:val="28"/>
          <w:szCs w:val="28"/>
          <w:lang w:eastAsia="ru-RU"/>
        </w:rPr>
        <w:t>умеренно-оптимистичный</w:t>
      </w:r>
      <w:r w:rsidR="00D03A0F" w:rsidRPr="0010257D">
        <w:rPr>
          <w:rFonts w:ascii="Times New Roman" w:eastAsia="Times New Roman" w:hAnsi="Times New Roman"/>
          <w:sz w:val="28"/>
          <w:szCs w:val="28"/>
          <w:lang w:eastAsia="ru-RU"/>
        </w:rPr>
        <w:t>) –</w:t>
      </w:r>
      <w:r w:rsidRPr="0010257D">
        <w:rPr>
          <w:rFonts w:ascii="Times New Roman" w:eastAsia="Times New Roman" w:hAnsi="Times New Roman"/>
          <w:sz w:val="28"/>
          <w:szCs w:val="28"/>
          <w:lang w:eastAsia="ru-RU"/>
        </w:rPr>
        <w:t xml:space="preserve"> предполагает ожив</w:t>
      </w:r>
      <w:r w:rsidR="00372BE4" w:rsidRPr="0010257D">
        <w:rPr>
          <w:rFonts w:ascii="Times New Roman" w:eastAsia="Times New Roman" w:hAnsi="Times New Roman"/>
          <w:sz w:val="28"/>
          <w:szCs w:val="28"/>
          <w:lang w:eastAsia="ru-RU"/>
        </w:rPr>
        <w:t>ление и рост в экономике</w:t>
      </w:r>
      <w:r w:rsidR="00966BBE" w:rsidRPr="0010257D">
        <w:rPr>
          <w:rFonts w:ascii="Times New Roman" w:eastAsia="Times New Roman" w:hAnsi="Times New Roman"/>
          <w:sz w:val="28"/>
          <w:szCs w:val="28"/>
          <w:lang w:eastAsia="ru-RU"/>
        </w:rPr>
        <w:t xml:space="preserve"> Венгеровского</w:t>
      </w:r>
      <w:r w:rsidR="00372BE4" w:rsidRPr="0010257D">
        <w:rPr>
          <w:rFonts w:ascii="Times New Roman" w:eastAsia="Times New Roman" w:hAnsi="Times New Roman"/>
          <w:sz w:val="28"/>
          <w:szCs w:val="28"/>
          <w:lang w:eastAsia="ru-RU"/>
        </w:rPr>
        <w:t xml:space="preserve"> района</w:t>
      </w:r>
      <w:r w:rsidR="00966BBE" w:rsidRPr="0010257D">
        <w:rPr>
          <w:rFonts w:ascii="Times New Roman" w:eastAsia="Times New Roman" w:hAnsi="Times New Roman"/>
          <w:sz w:val="28"/>
          <w:szCs w:val="28"/>
          <w:lang w:eastAsia="ru-RU"/>
        </w:rPr>
        <w:t xml:space="preserve"> Новосибирской области</w:t>
      </w:r>
      <w:r w:rsidRPr="0010257D">
        <w:rPr>
          <w:rFonts w:ascii="Times New Roman" w:eastAsia="Times New Roman" w:hAnsi="Times New Roman"/>
          <w:sz w:val="28"/>
          <w:szCs w:val="28"/>
          <w:lang w:eastAsia="ru-RU"/>
        </w:rPr>
        <w:t xml:space="preserve"> при не</w:t>
      </w:r>
      <w:r w:rsidR="00537825"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ухудшающихся внешних условиях, создание необхо</w:t>
      </w:r>
      <w:r w:rsidR="00372BE4" w:rsidRPr="0010257D">
        <w:rPr>
          <w:rFonts w:ascii="Times New Roman" w:eastAsia="Times New Roman" w:hAnsi="Times New Roman"/>
          <w:sz w:val="28"/>
          <w:szCs w:val="28"/>
          <w:lang w:eastAsia="ru-RU"/>
        </w:rPr>
        <w:t xml:space="preserve">димых условий для развития, увеличения инвестиций. </w:t>
      </w:r>
      <w:r w:rsidR="0021578C" w:rsidRPr="0010257D">
        <w:rPr>
          <w:rFonts w:ascii="Times New Roman" w:eastAsia="Times New Roman" w:hAnsi="Times New Roman"/>
          <w:sz w:val="28"/>
          <w:szCs w:val="28"/>
          <w:lang w:eastAsia="ru-RU"/>
        </w:rPr>
        <w:t>Курс</w:t>
      </w:r>
      <w:r w:rsidRPr="0010257D">
        <w:rPr>
          <w:rFonts w:ascii="Times New Roman" w:eastAsia="Times New Roman" w:hAnsi="Times New Roman"/>
          <w:sz w:val="28"/>
          <w:szCs w:val="28"/>
          <w:lang w:eastAsia="ru-RU"/>
        </w:rPr>
        <w:t xml:space="preserve"> н</w:t>
      </w:r>
      <w:r w:rsidR="00372BE4" w:rsidRPr="0010257D">
        <w:rPr>
          <w:rFonts w:ascii="Times New Roman" w:eastAsia="Times New Roman" w:hAnsi="Times New Roman"/>
          <w:sz w:val="28"/>
          <w:szCs w:val="28"/>
          <w:lang w:eastAsia="ru-RU"/>
        </w:rPr>
        <w:t>а развитии сельскохозяйственно</w:t>
      </w:r>
      <w:r w:rsidR="0021578C" w:rsidRPr="0010257D">
        <w:rPr>
          <w:rFonts w:ascii="Times New Roman" w:eastAsia="Times New Roman" w:hAnsi="Times New Roman"/>
          <w:sz w:val="28"/>
          <w:szCs w:val="28"/>
          <w:lang w:eastAsia="ru-RU"/>
        </w:rPr>
        <w:t xml:space="preserve">го и промышленного </w:t>
      </w:r>
      <w:r w:rsidR="00D03A0F" w:rsidRPr="0010257D">
        <w:rPr>
          <w:rFonts w:ascii="Times New Roman" w:eastAsia="Times New Roman" w:hAnsi="Times New Roman"/>
          <w:sz w:val="28"/>
          <w:szCs w:val="28"/>
          <w:lang w:eastAsia="ru-RU"/>
        </w:rPr>
        <w:t>производства, реализация</w:t>
      </w:r>
      <w:r w:rsidR="00372BE4" w:rsidRPr="0010257D">
        <w:rPr>
          <w:rFonts w:ascii="Times New Roman" w:eastAsia="Times New Roman" w:hAnsi="Times New Roman"/>
          <w:sz w:val="28"/>
          <w:szCs w:val="28"/>
          <w:lang w:eastAsia="ru-RU"/>
        </w:rPr>
        <w:t xml:space="preserve"> национальных проектов, </w:t>
      </w:r>
      <w:r w:rsidRPr="0010257D">
        <w:rPr>
          <w:rFonts w:ascii="Times New Roman" w:eastAsia="Times New Roman" w:hAnsi="Times New Roman"/>
          <w:sz w:val="28"/>
          <w:szCs w:val="28"/>
          <w:lang w:eastAsia="ru-RU"/>
        </w:rPr>
        <w:t>инфраструкту</w:t>
      </w:r>
      <w:r w:rsidR="00372BE4" w:rsidRPr="0010257D">
        <w:rPr>
          <w:rFonts w:ascii="Times New Roman" w:eastAsia="Times New Roman" w:hAnsi="Times New Roman"/>
          <w:sz w:val="28"/>
          <w:szCs w:val="28"/>
          <w:lang w:eastAsia="ru-RU"/>
        </w:rPr>
        <w:t>рных проектов на территории Венгеровского района</w:t>
      </w:r>
      <w:r w:rsidR="00F64622" w:rsidRPr="0010257D">
        <w:rPr>
          <w:rFonts w:ascii="Times New Roman" w:eastAsia="Times New Roman" w:hAnsi="Times New Roman"/>
          <w:sz w:val="28"/>
          <w:szCs w:val="28"/>
          <w:lang w:eastAsia="ru-RU"/>
        </w:rPr>
        <w:t xml:space="preserve"> </w:t>
      </w:r>
      <w:r w:rsidR="00F64622" w:rsidRPr="0010257D">
        <w:rPr>
          <w:rFonts w:ascii="Times New Roman" w:eastAsia="Times New Roman" w:hAnsi="Times New Roman" w:cs="Times New Roman"/>
          <w:sz w:val="28"/>
          <w:szCs w:val="28"/>
          <w:lang w:eastAsia="ru-RU"/>
        </w:rPr>
        <w:t>Новосибирской области</w:t>
      </w:r>
      <w:r w:rsidRPr="0010257D">
        <w:rPr>
          <w:rFonts w:ascii="Times New Roman" w:eastAsia="Times New Roman" w:hAnsi="Times New Roman"/>
          <w:sz w:val="28"/>
          <w:szCs w:val="28"/>
          <w:lang w:eastAsia="ru-RU"/>
        </w:rPr>
        <w:t>.</w:t>
      </w:r>
    </w:p>
    <w:p w:rsidR="00A50297" w:rsidRPr="0010257D" w:rsidRDefault="00A50297" w:rsidP="004211AB">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Целевые показатели прогноза социально-экономическог</w:t>
      </w:r>
      <w:r w:rsidR="00372BE4" w:rsidRPr="0010257D">
        <w:rPr>
          <w:rFonts w:ascii="Times New Roman" w:hAnsi="Times New Roman" w:cs="Times New Roman"/>
          <w:sz w:val="28"/>
          <w:szCs w:val="28"/>
        </w:rPr>
        <w:t xml:space="preserve">о развития Венгеровского </w:t>
      </w:r>
      <w:r w:rsidR="00D03A0F" w:rsidRPr="0010257D">
        <w:rPr>
          <w:rFonts w:ascii="Times New Roman" w:hAnsi="Times New Roman" w:cs="Times New Roman"/>
          <w:sz w:val="28"/>
          <w:szCs w:val="28"/>
        </w:rPr>
        <w:t xml:space="preserve">района </w:t>
      </w:r>
      <w:r w:rsidR="00F64622" w:rsidRPr="0010257D">
        <w:rPr>
          <w:rFonts w:ascii="Times New Roman" w:hAnsi="Times New Roman" w:cs="Times New Roman"/>
          <w:sz w:val="28"/>
          <w:szCs w:val="28"/>
        </w:rPr>
        <w:t xml:space="preserve">Новосибирской области </w:t>
      </w:r>
      <w:r w:rsidR="00D03A0F" w:rsidRPr="0010257D">
        <w:rPr>
          <w:rFonts w:ascii="Times New Roman" w:hAnsi="Times New Roman" w:cs="Times New Roman"/>
          <w:sz w:val="28"/>
          <w:szCs w:val="28"/>
        </w:rPr>
        <w:t>на</w:t>
      </w:r>
      <w:r w:rsidR="00A425A7">
        <w:rPr>
          <w:rFonts w:ascii="Times New Roman" w:hAnsi="Times New Roman" w:cs="Times New Roman"/>
          <w:sz w:val="28"/>
          <w:szCs w:val="28"/>
        </w:rPr>
        <w:t xml:space="preserve"> 2025</w:t>
      </w:r>
      <w:r w:rsidRPr="0010257D">
        <w:rPr>
          <w:rFonts w:ascii="Times New Roman" w:hAnsi="Times New Roman" w:cs="Times New Roman"/>
          <w:sz w:val="28"/>
          <w:szCs w:val="28"/>
        </w:rPr>
        <w:t xml:space="preserve"> год </w:t>
      </w:r>
      <w:r w:rsidR="00A425A7">
        <w:rPr>
          <w:rFonts w:ascii="Times New Roman" w:hAnsi="Times New Roman" w:cs="Times New Roman"/>
          <w:sz w:val="28"/>
          <w:szCs w:val="28"/>
        </w:rPr>
        <w:t>и плановый период 2026 и 2027</w:t>
      </w:r>
      <w:r w:rsidRPr="0010257D">
        <w:rPr>
          <w:rFonts w:ascii="Times New Roman" w:hAnsi="Times New Roman" w:cs="Times New Roman"/>
          <w:sz w:val="28"/>
          <w:szCs w:val="28"/>
        </w:rPr>
        <w:t xml:space="preserve"> годов приведены в таблице 1.</w:t>
      </w:r>
    </w:p>
    <w:p w:rsidR="00A50297" w:rsidRPr="0010257D" w:rsidRDefault="00A50297" w:rsidP="00A50297">
      <w:pPr>
        <w:pStyle w:val="ConsPlusTitle"/>
        <w:jc w:val="center"/>
        <w:rPr>
          <w:rFonts w:ascii="Times New Roman" w:hAnsi="Times New Roman" w:cs="Times New Roman"/>
        </w:rPr>
        <w:sectPr w:rsidR="00A50297" w:rsidRPr="0010257D" w:rsidSect="00C62D59">
          <w:pgSz w:w="11906" w:h="16838"/>
          <w:pgMar w:top="1134" w:right="567" w:bottom="1134" w:left="1418" w:header="709" w:footer="709" w:gutter="0"/>
          <w:cols w:space="708"/>
          <w:docGrid w:linePitch="360"/>
        </w:sectPr>
      </w:pPr>
    </w:p>
    <w:p w:rsidR="00892240" w:rsidRPr="0010257D" w:rsidRDefault="00892240" w:rsidP="00AE24B4">
      <w:pPr>
        <w:widowControl w:val="0"/>
        <w:spacing w:after="0" w:line="240" w:lineRule="auto"/>
        <w:ind w:firstLine="709"/>
        <w:jc w:val="both"/>
        <w:rPr>
          <w:rFonts w:ascii="Times New Roman" w:eastAsia="MS Mincho" w:hAnsi="Times New Roman"/>
          <w:sz w:val="28"/>
          <w:szCs w:val="28"/>
        </w:rPr>
      </w:pPr>
    </w:p>
    <w:p w:rsidR="00636D17" w:rsidRPr="0010257D" w:rsidRDefault="000D122E" w:rsidP="00636D17">
      <w:pPr>
        <w:keepNext/>
        <w:spacing w:before="120" w:after="120" w:line="240" w:lineRule="auto"/>
        <w:jc w:val="right"/>
        <w:rPr>
          <w:rFonts w:ascii="Times New Roman" w:hAnsi="Times New Roman" w:cs="Times New Roman"/>
          <w:sz w:val="28"/>
          <w:szCs w:val="28"/>
        </w:rPr>
      </w:pPr>
      <w:r w:rsidRPr="0010257D">
        <w:rPr>
          <w:rFonts w:ascii="Times New Roman" w:hAnsi="Times New Roman" w:cs="Times New Roman"/>
          <w:sz w:val="28"/>
          <w:szCs w:val="28"/>
        </w:rPr>
        <w:t>Таблица</w:t>
      </w:r>
      <w:r w:rsidR="00636D17" w:rsidRPr="0010257D">
        <w:rPr>
          <w:rFonts w:ascii="Times New Roman" w:hAnsi="Times New Roman" w:cs="Times New Roman"/>
          <w:sz w:val="28"/>
          <w:szCs w:val="28"/>
        </w:rPr>
        <w:t xml:space="preserve"> 1</w:t>
      </w:r>
    </w:p>
    <w:p w:rsidR="00F64622" w:rsidRPr="0010257D" w:rsidRDefault="00436CFD" w:rsidP="00537825">
      <w:pPr>
        <w:keepNext/>
        <w:spacing w:after="0" w:line="240" w:lineRule="auto"/>
        <w:jc w:val="center"/>
        <w:rPr>
          <w:rFonts w:ascii="Times New Roman" w:hAnsi="Times New Roman" w:cs="Times New Roman"/>
          <w:sz w:val="28"/>
          <w:szCs w:val="28"/>
        </w:rPr>
      </w:pPr>
      <w:r w:rsidRPr="0010257D">
        <w:rPr>
          <w:rFonts w:ascii="Times New Roman" w:hAnsi="Times New Roman" w:cs="Times New Roman"/>
          <w:sz w:val="28"/>
          <w:szCs w:val="28"/>
        </w:rPr>
        <w:t>Целевые показатели</w:t>
      </w:r>
      <w:r w:rsidR="00636D17" w:rsidRPr="0010257D">
        <w:rPr>
          <w:rFonts w:ascii="Times New Roman" w:hAnsi="Times New Roman" w:cs="Times New Roman"/>
          <w:sz w:val="28"/>
          <w:szCs w:val="28"/>
        </w:rPr>
        <w:t xml:space="preserve"> п</w:t>
      </w:r>
      <w:r w:rsidR="007C394D" w:rsidRPr="0010257D">
        <w:rPr>
          <w:rFonts w:ascii="Times New Roman" w:hAnsi="Times New Roman" w:cs="Times New Roman"/>
          <w:sz w:val="28"/>
          <w:szCs w:val="28"/>
        </w:rPr>
        <w:t>рогноз</w:t>
      </w:r>
      <w:r w:rsidR="00636D17" w:rsidRPr="0010257D">
        <w:rPr>
          <w:rFonts w:ascii="Times New Roman" w:hAnsi="Times New Roman" w:cs="Times New Roman"/>
          <w:sz w:val="28"/>
          <w:szCs w:val="28"/>
        </w:rPr>
        <w:t xml:space="preserve">а </w:t>
      </w:r>
      <w:r w:rsidR="007C394D" w:rsidRPr="0010257D">
        <w:rPr>
          <w:rFonts w:ascii="Times New Roman" w:hAnsi="Times New Roman" w:cs="Times New Roman"/>
          <w:sz w:val="28"/>
          <w:szCs w:val="28"/>
        </w:rPr>
        <w:t xml:space="preserve">социально-экономического развития </w:t>
      </w:r>
      <w:r w:rsidR="000F6A1D" w:rsidRPr="0010257D">
        <w:rPr>
          <w:rFonts w:ascii="Times New Roman" w:hAnsi="Times New Roman" w:cs="Times New Roman"/>
          <w:sz w:val="28"/>
          <w:szCs w:val="28"/>
        </w:rPr>
        <w:t>Венгеро</w:t>
      </w:r>
      <w:r w:rsidR="00607F42" w:rsidRPr="0010257D">
        <w:rPr>
          <w:rFonts w:ascii="Times New Roman" w:hAnsi="Times New Roman" w:cs="Times New Roman"/>
          <w:sz w:val="28"/>
          <w:szCs w:val="28"/>
        </w:rPr>
        <w:t xml:space="preserve">вского района </w:t>
      </w:r>
      <w:r w:rsidR="00F64622" w:rsidRPr="0010257D">
        <w:rPr>
          <w:rFonts w:ascii="Times New Roman" w:eastAsia="Times New Roman" w:hAnsi="Times New Roman" w:cs="Times New Roman"/>
          <w:sz w:val="28"/>
          <w:szCs w:val="28"/>
          <w:lang w:eastAsia="ru-RU"/>
        </w:rPr>
        <w:t>Новосибирской области</w:t>
      </w:r>
      <w:r w:rsidR="00F64622" w:rsidRPr="0010257D">
        <w:rPr>
          <w:rFonts w:ascii="Times New Roman" w:hAnsi="Times New Roman" w:cs="Times New Roman"/>
          <w:sz w:val="28"/>
          <w:szCs w:val="28"/>
        </w:rPr>
        <w:t xml:space="preserve"> </w:t>
      </w:r>
    </w:p>
    <w:p w:rsidR="00537825" w:rsidRPr="0010257D" w:rsidRDefault="00FF384D" w:rsidP="00537825">
      <w:pPr>
        <w:keepNext/>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2025 год и плановый период 2026-2027</w:t>
      </w:r>
      <w:r w:rsidR="00607F42" w:rsidRPr="0010257D">
        <w:rPr>
          <w:rFonts w:ascii="Times New Roman" w:hAnsi="Times New Roman" w:cs="Times New Roman"/>
          <w:sz w:val="28"/>
          <w:szCs w:val="28"/>
        </w:rPr>
        <w:t xml:space="preserve"> годов</w:t>
      </w:r>
    </w:p>
    <w:p w:rsidR="007C394D" w:rsidRPr="0010257D" w:rsidRDefault="007C394D" w:rsidP="00F15D85">
      <w:pPr>
        <w:keepNext/>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444"/>
        <w:gridCol w:w="4070"/>
        <w:gridCol w:w="1752"/>
        <w:gridCol w:w="1371"/>
        <w:gridCol w:w="1100"/>
        <w:gridCol w:w="1241"/>
        <w:gridCol w:w="1104"/>
        <w:gridCol w:w="1104"/>
        <w:gridCol w:w="1101"/>
        <w:gridCol w:w="1273"/>
      </w:tblGrid>
      <w:tr w:rsidR="0010257D" w:rsidRPr="0010257D" w:rsidTr="003745F5">
        <w:trPr>
          <w:trHeight w:val="280"/>
        </w:trPr>
        <w:tc>
          <w:tcPr>
            <w:tcW w:w="152" w:type="pct"/>
            <w:vMerge w:val="restar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w:t>
            </w:r>
          </w:p>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п/п</w:t>
            </w:r>
          </w:p>
        </w:tc>
        <w:tc>
          <w:tcPr>
            <w:tcW w:w="1398" w:type="pct"/>
            <w:vMerge w:val="restar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Наименование показателя</w:t>
            </w:r>
          </w:p>
        </w:tc>
        <w:tc>
          <w:tcPr>
            <w:tcW w:w="602" w:type="pct"/>
            <w:vMerge w:val="restart"/>
          </w:tcPr>
          <w:p w:rsidR="00145DD1"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Единица</w:t>
            </w:r>
          </w:p>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 измерения</w:t>
            </w:r>
          </w:p>
        </w:tc>
        <w:tc>
          <w:tcPr>
            <w:tcW w:w="471" w:type="pct"/>
            <w:vMerge w:val="restart"/>
          </w:tcPr>
          <w:p w:rsidR="00DB04DE" w:rsidRPr="0010257D" w:rsidRDefault="00607F42" w:rsidP="00537825">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20</w:t>
            </w:r>
            <w:r w:rsidR="0074202C" w:rsidRPr="0010257D">
              <w:rPr>
                <w:rFonts w:ascii="Times New Roman" w:eastAsia="Times New Roman" w:hAnsi="Times New Roman" w:cs="Times New Roman"/>
                <w:sz w:val="24"/>
                <w:szCs w:val="24"/>
                <w:lang w:eastAsia="ru-RU"/>
              </w:rPr>
              <w:t>2</w:t>
            </w:r>
            <w:r w:rsidR="00FF384D">
              <w:rPr>
                <w:rFonts w:ascii="Times New Roman" w:eastAsia="Times New Roman" w:hAnsi="Times New Roman" w:cs="Times New Roman"/>
                <w:sz w:val="24"/>
                <w:szCs w:val="24"/>
                <w:lang w:eastAsia="ru-RU"/>
              </w:rPr>
              <w:t>4</w:t>
            </w:r>
            <w:r w:rsidR="00DB04DE" w:rsidRPr="0010257D">
              <w:rPr>
                <w:rFonts w:ascii="Times New Roman" w:eastAsia="Times New Roman" w:hAnsi="Times New Roman" w:cs="Times New Roman"/>
                <w:sz w:val="24"/>
                <w:szCs w:val="24"/>
                <w:lang w:eastAsia="ru-RU"/>
              </w:rPr>
              <w:t>год (ожидаемое значение)</w:t>
            </w:r>
          </w:p>
        </w:tc>
        <w:tc>
          <w:tcPr>
            <w:tcW w:w="2377" w:type="pct"/>
            <w:gridSpan w:val="6"/>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Прогноз, годы</w:t>
            </w:r>
          </w:p>
        </w:tc>
      </w:tr>
      <w:tr w:rsidR="0010257D" w:rsidRPr="0010257D" w:rsidTr="003745F5">
        <w:trPr>
          <w:trHeight w:val="280"/>
        </w:trPr>
        <w:tc>
          <w:tcPr>
            <w:tcW w:w="152" w:type="pct"/>
            <w:vMerge/>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Cs w:val="20"/>
                <w:lang w:eastAsia="ru-RU"/>
              </w:rPr>
            </w:pPr>
          </w:p>
        </w:tc>
        <w:tc>
          <w:tcPr>
            <w:tcW w:w="1398" w:type="pct"/>
            <w:vMerge/>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Cs w:val="20"/>
                <w:lang w:eastAsia="ru-RU"/>
              </w:rPr>
            </w:pPr>
          </w:p>
        </w:tc>
        <w:tc>
          <w:tcPr>
            <w:tcW w:w="602" w:type="pct"/>
            <w:vMerge/>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Cs w:val="20"/>
                <w:lang w:eastAsia="ru-RU"/>
              </w:rPr>
            </w:pPr>
          </w:p>
        </w:tc>
        <w:tc>
          <w:tcPr>
            <w:tcW w:w="471" w:type="pct"/>
            <w:vMerge/>
          </w:tcPr>
          <w:p w:rsidR="00DB04DE" w:rsidRPr="0010257D" w:rsidRDefault="00DB04DE" w:rsidP="00DB04DE">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p>
        </w:tc>
        <w:tc>
          <w:tcPr>
            <w:tcW w:w="804" w:type="pct"/>
            <w:gridSpan w:val="2"/>
          </w:tcPr>
          <w:p w:rsidR="00DB04DE" w:rsidRPr="0010257D" w:rsidRDefault="00FF384D" w:rsidP="00DB04DE">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c>
          <w:tcPr>
            <w:tcW w:w="758" w:type="pct"/>
            <w:gridSpan w:val="2"/>
          </w:tcPr>
          <w:p w:rsidR="00DB04DE" w:rsidRPr="0010257D" w:rsidRDefault="00FF384D" w:rsidP="00DB04DE">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w:t>
            </w:r>
          </w:p>
        </w:tc>
        <w:tc>
          <w:tcPr>
            <w:tcW w:w="814" w:type="pct"/>
            <w:gridSpan w:val="2"/>
          </w:tcPr>
          <w:p w:rsidR="00DB04DE" w:rsidRPr="0010257D" w:rsidRDefault="00FF384D" w:rsidP="00DB04DE">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w:t>
            </w:r>
          </w:p>
        </w:tc>
      </w:tr>
      <w:tr w:rsidR="0010257D" w:rsidRPr="0010257D" w:rsidTr="003745F5">
        <w:trPr>
          <w:trHeight w:val="280"/>
        </w:trPr>
        <w:tc>
          <w:tcPr>
            <w:tcW w:w="152" w:type="pct"/>
            <w:vMerge/>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vMerge/>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p>
        </w:tc>
        <w:tc>
          <w:tcPr>
            <w:tcW w:w="602" w:type="pct"/>
            <w:vMerge/>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471" w:type="pct"/>
            <w:vMerge/>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78"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вариант 1</w:t>
            </w:r>
          </w:p>
        </w:tc>
        <w:tc>
          <w:tcPr>
            <w:tcW w:w="426"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вариант 2</w:t>
            </w:r>
          </w:p>
        </w:tc>
        <w:tc>
          <w:tcPr>
            <w:tcW w:w="379"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вариант 1</w:t>
            </w:r>
          </w:p>
        </w:tc>
        <w:tc>
          <w:tcPr>
            <w:tcW w:w="379"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вариант 2</w:t>
            </w:r>
          </w:p>
        </w:tc>
        <w:tc>
          <w:tcPr>
            <w:tcW w:w="378"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вариант 1</w:t>
            </w:r>
          </w:p>
        </w:tc>
        <w:tc>
          <w:tcPr>
            <w:tcW w:w="436"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вариант 2</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w:t>
            </w: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Объем промышленного производства </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млн. рублей </w:t>
            </w:r>
          </w:p>
        </w:tc>
        <w:tc>
          <w:tcPr>
            <w:tcW w:w="471"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876,0</w:t>
            </w:r>
          </w:p>
        </w:tc>
        <w:tc>
          <w:tcPr>
            <w:tcW w:w="378"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885,6</w:t>
            </w:r>
          </w:p>
        </w:tc>
        <w:tc>
          <w:tcPr>
            <w:tcW w:w="426"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886,5</w:t>
            </w:r>
          </w:p>
        </w:tc>
        <w:tc>
          <w:tcPr>
            <w:tcW w:w="379"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896,2</w:t>
            </w:r>
          </w:p>
        </w:tc>
        <w:tc>
          <w:tcPr>
            <w:tcW w:w="379"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898,0</w:t>
            </w:r>
          </w:p>
        </w:tc>
        <w:tc>
          <w:tcPr>
            <w:tcW w:w="378"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907,9</w:t>
            </w:r>
          </w:p>
        </w:tc>
        <w:tc>
          <w:tcPr>
            <w:tcW w:w="436"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910,6</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Индекс промышленного производства</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 % к предыдущему году</w:t>
            </w:r>
          </w:p>
        </w:tc>
        <w:tc>
          <w:tcPr>
            <w:tcW w:w="471"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98,9</w:t>
            </w:r>
          </w:p>
        </w:tc>
        <w:tc>
          <w:tcPr>
            <w:tcW w:w="378"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100,1</w:t>
            </w:r>
          </w:p>
        </w:tc>
        <w:tc>
          <w:tcPr>
            <w:tcW w:w="426"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379"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100,2</w:t>
            </w:r>
          </w:p>
        </w:tc>
        <w:tc>
          <w:tcPr>
            <w:tcW w:w="379"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378" w:type="pct"/>
          </w:tcPr>
          <w:p w:rsidR="00DB04DE"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100,3</w:t>
            </w:r>
          </w:p>
        </w:tc>
        <w:tc>
          <w:tcPr>
            <w:tcW w:w="436"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003B1AEF" w:rsidRPr="0010257D">
              <w:rPr>
                <w:rFonts w:ascii="Times New Roman" w:eastAsia="Times New Roman" w:hAnsi="Times New Roman" w:cs="Times New Roman"/>
                <w:sz w:val="24"/>
                <w:szCs w:val="24"/>
                <w:lang w:eastAsia="ru-RU"/>
              </w:rPr>
              <w:t>,4</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Объем производства продукции сельского хозяйства </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млн. рублей </w:t>
            </w:r>
          </w:p>
        </w:tc>
        <w:tc>
          <w:tcPr>
            <w:tcW w:w="471"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3371,8</w:t>
            </w:r>
          </w:p>
        </w:tc>
        <w:tc>
          <w:tcPr>
            <w:tcW w:w="378"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3513,4</w:t>
            </w:r>
          </w:p>
        </w:tc>
        <w:tc>
          <w:tcPr>
            <w:tcW w:w="426"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3540,4</w:t>
            </w:r>
          </w:p>
        </w:tc>
        <w:tc>
          <w:tcPr>
            <w:tcW w:w="379"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3660,9</w:t>
            </w:r>
          </w:p>
        </w:tc>
        <w:tc>
          <w:tcPr>
            <w:tcW w:w="379"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F384D">
              <w:rPr>
                <w:rFonts w:ascii="Times New Roman" w:eastAsia="Times New Roman" w:hAnsi="Times New Roman" w:cs="Times New Roman"/>
                <w:sz w:val="24"/>
                <w:szCs w:val="24"/>
                <w:lang w:eastAsia="ru-RU"/>
              </w:rPr>
              <w:t>717,4</w:t>
            </w:r>
          </w:p>
        </w:tc>
        <w:tc>
          <w:tcPr>
            <w:tcW w:w="378"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3814,7</w:t>
            </w:r>
          </w:p>
        </w:tc>
        <w:tc>
          <w:tcPr>
            <w:tcW w:w="436" w:type="pct"/>
          </w:tcPr>
          <w:p w:rsidR="00DB04DE" w:rsidRPr="0010257D" w:rsidRDefault="00FF384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3903,3</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Индекс производства продукции сельского хозяйства</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 % к предыдущему году</w:t>
            </w:r>
          </w:p>
        </w:tc>
        <w:tc>
          <w:tcPr>
            <w:tcW w:w="471"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86,2</w:t>
            </w:r>
          </w:p>
        </w:tc>
        <w:tc>
          <w:tcPr>
            <w:tcW w:w="378" w:type="pct"/>
          </w:tcPr>
          <w:p w:rsidR="00DB04DE" w:rsidRPr="0010257D" w:rsidRDefault="0093543A" w:rsidP="0093543A">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426"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379"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379"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101,9</w:t>
            </w:r>
          </w:p>
          <w:p w:rsidR="003B1AEF" w:rsidRPr="0010257D" w:rsidRDefault="003B1AEF" w:rsidP="00145DD1">
            <w:pPr>
              <w:autoSpaceDE w:val="0"/>
              <w:autoSpaceDN w:val="0"/>
              <w:spacing w:after="0" w:line="240" w:lineRule="auto"/>
              <w:jc w:val="center"/>
              <w:rPr>
                <w:rFonts w:ascii="Times New Roman" w:eastAsia="Times New Roman" w:hAnsi="Times New Roman" w:cs="Times New Roman"/>
                <w:sz w:val="24"/>
                <w:szCs w:val="24"/>
                <w:lang w:eastAsia="ru-RU"/>
              </w:rPr>
            </w:pPr>
          </w:p>
        </w:tc>
        <w:tc>
          <w:tcPr>
            <w:tcW w:w="378"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101,3</w:t>
            </w:r>
          </w:p>
        </w:tc>
        <w:tc>
          <w:tcPr>
            <w:tcW w:w="436"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102,0</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Объем работ, выполненных по виду деятельности «строительство» </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млн. рублей </w:t>
            </w:r>
          </w:p>
        </w:tc>
        <w:tc>
          <w:tcPr>
            <w:tcW w:w="471"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668,4</w:t>
            </w:r>
          </w:p>
        </w:tc>
        <w:tc>
          <w:tcPr>
            <w:tcW w:w="378"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701,8</w:t>
            </w:r>
          </w:p>
        </w:tc>
        <w:tc>
          <w:tcPr>
            <w:tcW w:w="426"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705,2</w:t>
            </w:r>
          </w:p>
        </w:tc>
        <w:tc>
          <w:tcPr>
            <w:tcW w:w="379"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736,9</w:t>
            </w:r>
          </w:p>
        </w:tc>
        <w:tc>
          <w:tcPr>
            <w:tcW w:w="379"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740,5</w:t>
            </w:r>
          </w:p>
        </w:tc>
        <w:tc>
          <w:tcPr>
            <w:tcW w:w="378"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773,7</w:t>
            </w:r>
          </w:p>
        </w:tc>
        <w:tc>
          <w:tcPr>
            <w:tcW w:w="436"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777,5</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Индекс объема работ, выполненных по виду деятельности «строительство»</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 % к предыдущему году</w:t>
            </w:r>
          </w:p>
        </w:tc>
        <w:tc>
          <w:tcPr>
            <w:tcW w:w="471"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w:t>
            </w:r>
          </w:p>
        </w:tc>
        <w:tc>
          <w:tcPr>
            <w:tcW w:w="378"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426"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379"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379"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w:t>
            </w:r>
          </w:p>
        </w:tc>
        <w:tc>
          <w:tcPr>
            <w:tcW w:w="378"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436"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Ввод в действие жилых домов за счет всех источников финансирования</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тыс. кв.</w:t>
            </w:r>
            <w:r w:rsidR="00B77EC8" w:rsidRPr="0010257D">
              <w:rPr>
                <w:rFonts w:ascii="Times New Roman" w:eastAsia="Times New Roman" w:hAnsi="Times New Roman" w:cs="Times New Roman"/>
                <w:sz w:val="24"/>
                <w:szCs w:val="24"/>
                <w:lang w:eastAsia="ru-RU"/>
              </w:rPr>
              <w:t xml:space="preserve"> </w:t>
            </w:r>
            <w:r w:rsidRPr="0010257D">
              <w:rPr>
                <w:rFonts w:ascii="Times New Roman" w:eastAsia="Times New Roman" w:hAnsi="Times New Roman" w:cs="Times New Roman"/>
                <w:sz w:val="24"/>
                <w:szCs w:val="24"/>
                <w:lang w:eastAsia="ru-RU"/>
              </w:rPr>
              <w:t>м</w:t>
            </w:r>
          </w:p>
        </w:tc>
        <w:tc>
          <w:tcPr>
            <w:tcW w:w="471"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78"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26"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79"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79"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78"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36"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Объем оборота розничной торговли</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млн. рублей </w:t>
            </w:r>
          </w:p>
        </w:tc>
        <w:tc>
          <w:tcPr>
            <w:tcW w:w="471"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2660,3</w:t>
            </w:r>
          </w:p>
        </w:tc>
        <w:tc>
          <w:tcPr>
            <w:tcW w:w="378"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2833,2</w:t>
            </w:r>
          </w:p>
        </w:tc>
        <w:tc>
          <w:tcPr>
            <w:tcW w:w="426"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2835,9</w:t>
            </w:r>
          </w:p>
        </w:tc>
        <w:tc>
          <w:tcPr>
            <w:tcW w:w="379"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3014,5</w:t>
            </w:r>
          </w:p>
        </w:tc>
        <w:tc>
          <w:tcPr>
            <w:tcW w:w="379"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3023,1</w:t>
            </w:r>
          </w:p>
        </w:tc>
        <w:tc>
          <w:tcPr>
            <w:tcW w:w="378"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3210,4</w:t>
            </w:r>
          </w:p>
        </w:tc>
        <w:tc>
          <w:tcPr>
            <w:tcW w:w="436"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3225,6</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Индекс оборота розничной торговли</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 % к предыдущему году</w:t>
            </w:r>
          </w:p>
        </w:tc>
        <w:tc>
          <w:tcPr>
            <w:tcW w:w="471"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101,6</w:t>
            </w:r>
          </w:p>
        </w:tc>
        <w:tc>
          <w:tcPr>
            <w:tcW w:w="378"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101,7</w:t>
            </w:r>
          </w:p>
        </w:tc>
        <w:tc>
          <w:tcPr>
            <w:tcW w:w="426"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101,8</w:t>
            </w:r>
          </w:p>
        </w:tc>
        <w:tc>
          <w:tcPr>
            <w:tcW w:w="379"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102,1</w:t>
            </w:r>
          </w:p>
        </w:tc>
        <w:tc>
          <w:tcPr>
            <w:tcW w:w="379"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102,3</w:t>
            </w:r>
          </w:p>
        </w:tc>
        <w:tc>
          <w:tcPr>
            <w:tcW w:w="378"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102,3</w:t>
            </w:r>
          </w:p>
        </w:tc>
        <w:tc>
          <w:tcPr>
            <w:tcW w:w="436"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102,5</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Объем платных услуг населению </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млн. рублей </w:t>
            </w:r>
          </w:p>
        </w:tc>
        <w:tc>
          <w:tcPr>
            <w:tcW w:w="471" w:type="pct"/>
          </w:tcPr>
          <w:p w:rsidR="00DB04DE" w:rsidRPr="0010257D" w:rsidRDefault="0093543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672,6</w:t>
            </w:r>
          </w:p>
        </w:tc>
        <w:tc>
          <w:tcPr>
            <w:tcW w:w="378"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717,7</w:t>
            </w:r>
          </w:p>
        </w:tc>
        <w:tc>
          <w:tcPr>
            <w:tcW w:w="426"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718,3</w:t>
            </w:r>
          </w:p>
        </w:tc>
        <w:tc>
          <w:tcPr>
            <w:tcW w:w="379"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757,1</w:t>
            </w:r>
          </w:p>
        </w:tc>
        <w:tc>
          <w:tcPr>
            <w:tcW w:w="379"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758,5</w:t>
            </w:r>
          </w:p>
        </w:tc>
        <w:tc>
          <w:tcPr>
            <w:tcW w:w="378"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795,7</w:t>
            </w:r>
          </w:p>
        </w:tc>
        <w:tc>
          <w:tcPr>
            <w:tcW w:w="436"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797,9</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Индекс объема платных услуг населению</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 % к предыдущему году</w:t>
            </w:r>
          </w:p>
        </w:tc>
        <w:tc>
          <w:tcPr>
            <w:tcW w:w="471"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100,1</w:t>
            </w:r>
          </w:p>
        </w:tc>
        <w:tc>
          <w:tcPr>
            <w:tcW w:w="42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100,2</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100,2</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100,3</w:t>
            </w:r>
          </w:p>
        </w:tc>
        <w:tc>
          <w:tcPr>
            <w:tcW w:w="378"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436"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100,4</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Инвестиции в основной капитал</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млн. рублей</w:t>
            </w:r>
          </w:p>
        </w:tc>
        <w:tc>
          <w:tcPr>
            <w:tcW w:w="471"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892,5</w:t>
            </w:r>
          </w:p>
        </w:tc>
        <w:tc>
          <w:tcPr>
            <w:tcW w:w="378"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937,1</w:t>
            </w:r>
          </w:p>
        </w:tc>
        <w:tc>
          <w:tcPr>
            <w:tcW w:w="426"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939,8</w:t>
            </w:r>
          </w:p>
        </w:tc>
        <w:tc>
          <w:tcPr>
            <w:tcW w:w="379"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983,9</w:t>
            </w:r>
          </w:p>
        </w:tc>
        <w:tc>
          <w:tcPr>
            <w:tcW w:w="379"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986,8</w:t>
            </w:r>
          </w:p>
        </w:tc>
        <w:tc>
          <w:tcPr>
            <w:tcW w:w="378"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1033,1</w:t>
            </w:r>
          </w:p>
        </w:tc>
        <w:tc>
          <w:tcPr>
            <w:tcW w:w="436"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1038,1</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Индекс инвестиций в основной капитал</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в % к предыдущему году</w:t>
            </w:r>
          </w:p>
        </w:tc>
        <w:tc>
          <w:tcPr>
            <w:tcW w:w="471"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77,6</w:t>
            </w:r>
          </w:p>
        </w:tc>
        <w:tc>
          <w:tcPr>
            <w:tcW w:w="378"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100</w:t>
            </w:r>
            <w:r w:rsidR="00414E6E">
              <w:rPr>
                <w:rFonts w:ascii="Times New Roman" w:eastAsia="Times New Roman" w:hAnsi="Times New Roman" w:cs="Times New Roman"/>
                <w:sz w:val="24"/>
                <w:szCs w:val="24"/>
                <w:lang w:eastAsia="ru-RU"/>
              </w:rPr>
              <w:t>,2</w:t>
            </w:r>
          </w:p>
        </w:tc>
        <w:tc>
          <w:tcPr>
            <w:tcW w:w="426" w:type="pct"/>
          </w:tcPr>
          <w:p w:rsidR="00DB04DE" w:rsidRPr="0010257D" w:rsidRDefault="00414E6E"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100,7</w:t>
            </w:r>
          </w:p>
        </w:tc>
        <w:tc>
          <w:tcPr>
            <w:tcW w:w="379"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379"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100,8</w:t>
            </w:r>
          </w:p>
        </w:tc>
        <w:tc>
          <w:tcPr>
            <w:tcW w:w="378"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436"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Инвестиции в основной капитал </w:t>
            </w:r>
          </w:p>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lastRenderedPageBreak/>
              <w:t>в расчете на душу населения</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lastRenderedPageBreak/>
              <w:t>тыс. рублей</w:t>
            </w:r>
          </w:p>
        </w:tc>
        <w:tc>
          <w:tcPr>
            <w:tcW w:w="471"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60,7</w:t>
            </w:r>
          </w:p>
        </w:tc>
        <w:tc>
          <w:tcPr>
            <w:tcW w:w="378"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63,7</w:t>
            </w:r>
          </w:p>
        </w:tc>
        <w:tc>
          <w:tcPr>
            <w:tcW w:w="426"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63,9</w:t>
            </w:r>
          </w:p>
        </w:tc>
        <w:tc>
          <w:tcPr>
            <w:tcW w:w="379"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66,9</w:t>
            </w:r>
          </w:p>
        </w:tc>
        <w:tc>
          <w:tcPr>
            <w:tcW w:w="379"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67,1</w:t>
            </w:r>
          </w:p>
        </w:tc>
        <w:tc>
          <w:tcPr>
            <w:tcW w:w="378"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w:t>
            </w:r>
          </w:p>
        </w:tc>
        <w:tc>
          <w:tcPr>
            <w:tcW w:w="436"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70,6</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Численность постоянного населения (среднегодовая)</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тыс. человек</w:t>
            </w:r>
          </w:p>
        </w:tc>
        <w:tc>
          <w:tcPr>
            <w:tcW w:w="471"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378"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426"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379"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379"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378"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436"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Общий коэффициент рождаемости</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человек</w:t>
            </w:r>
          </w:p>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на 1000 населения</w:t>
            </w:r>
          </w:p>
        </w:tc>
        <w:tc>
          <w:tcPr>
            <w:tcW w:w="471"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78"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426"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379"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79"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378"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436"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Коэффициент естественного прироста</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человек</w:t>
            </w:r>
          </w:p>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на 1000 населения</w:t>
            </w:r>
          </w:p>
        </w:tc>
        <w:tc>
          <w:tcPr>
            <w:tcW w:w="471"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378"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426"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379" w:type="pct"/>
          </w:tcPr>
          <w:p w:rsidR="00DB04DE" w:rsidRPr="0010257D" w:rsidRDefault="007C4E71"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w:t>
            </w:r>
            <w:r w:rsidR="001B6416">
              <w:rPr>
                <w:rFonts w:ascii="Times New Roman" w:eastAsia="Times New Roman" w:hAnsi="Times New Roman" w:cs="Times New Roman"/>
                <w:sz w:val="24"/>
                <w:szCs w:val="24"/>
                <w:lang w:eastAsia="ru-RU"/>
              </w:rPr>
              <w:t>8,7</w:t>
            </w:r>
          </w:p>
        </w:tc>
        <w:tc>
          <w:tcPr>
            <w:tcW w:w="379"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378"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436"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Коэффициент миграционного прироста</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человек</w:t>
            </w:r>
          </w:p>
          <w:p w:rsidR="00DB04DE" w:rsidRPr="0010257D" w:rsidRDefault="007C4E71"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на 1000</w:t>
            </w:r>
            <w:r w:rsidR="00DB04DE" w:rsidRPr="0010257D">
              <w:rPr>
                <w:rFonts w:ascii="Times New Roman" w:eastAsia="Times New Roman" w:hAnsi="Times New Roman" w:cs="Times New Roman"/>
                <w:sz w:val="24"/>
                <w:szCs w:val="24"/>
                <w:lang w:eastAsia="ru-RU"/>
              </w:rPr>
              <w:t xml:space="preserve"> населения</w:t>
            </w:r>
          </w:p>
        </w:tc>
        <w:tc>
          <w:tcPr>
            <w:tcW w:w="471"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78"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426"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79"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79"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378"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436" w:type="pct"/>
          </w:tcPr>
          <w:p w:rsidR="00DB04DE" w:rsidRPr="0010257D" w:rsidRDefault="001B6416"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Численность занятых в экономике (среднегодовая)</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тыс. человек</w:t>
            </w:r>
          </w:p>
        </w:tc>
        <w:tc>
          <w:tcPr>
            <w:tcW w:w="471" w:type="pct"/>
          </w:tcPr>
          <w:p w:rsidR="00DB04DE" w:rsidRPr="0010257D" w:rsidRDefault="005040E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78" w:type="pct"/>
          </w:tcPr>
          <w:p w:rsidR="00DB04DE" w:rsidRPr="0010257D" w:rsidRDefault="005040E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426" w:type="pct"/>
          </w:tcPr>
          <w:p w:rsidR="00DB04DE" w:rsidRPr="0010257D" w:rsidRDefault="005040E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79" w:type="pct"/>
          </w:tcPr>
          <w:p w:rsidR="00DB04DE" w:rsidRPr="0010257D" w:rsidRDefault="005040E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79" w:type="pct"/>
          </w:tcPr>
          <w:p w:rsidR="00DB04DE" w:rsidRPr="0010257D" w:rsidRDefault="005040E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78" w:type="pct"/>
          </w:tcPr>
          <w:p w:rsidR="00DB04DE" w:rsidRPr="0010257D" w:rsidRDefault="005040E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436" w:type="pct"/>
          </w:tcPr>
          <w:p w:rsidR="00DB04DE" w:rsidRPr="0010257D" w:rsidRDefault="005040ED"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Фонд заработной платы работников</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млн. рублей</w:t>
            </w:r>
          </w:p>
        </w:tc>
        <w:tc>
          <w:tcPr>
            <w:tcW w:w="471"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1887,2</w:t>
            </w:r>
          </w:p>
        </w:tc>
        <w:tc>
          <w:tcPr>
            <w:tcW w:w="378"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2051,4</w:t>
            </w:r>
          </w:p>
        </w:tc>
        <w:tc>
          <w:tcPr>
            <w:tcW w:w="426"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2068,4</w:t>
            </w:r>
          </w:p>
        </w:tc>
        <w:tc>
          <w:tcPr>
            <w:tcW w:w="379"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2229,8</w:t>
            </w:r>
          </w:p>
        </w:tc>
        <w:tc>
          <w:tcPr>
            <w:tcW w:w="379"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2266,9</w:t>
            </w:r>
          </w:p>
        </w:tc>
        <w:tc>
          <w:tcPr>
            <w:tcW w:w="378"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2372,5</w:t>
            </w:r>
          </w:p>
        </w:tc>
        <w:tc>
          <w:tcPr>
            <w:tcW w:w="436"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2436,9</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рост в % </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w:t>
            </w:r>
          </w:p>
        </w:tc>
        <w:tc>
          <w:tcPr>
            <w:tcW w:w="471"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113,8</w:t>
            </w:r>
          </w:p>
        </w:tc>
        <w:tc>
          <w:tcPr>
            <w:tcW w:w="378"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108,7</w:t>
            </w:r>
          </w:p>
        </w:tc>
        <w:tc>
          <w:tcPr>
            <w:tcW w:w="426" w:type="pct"/>
          </w:tcPr>
          <w:p w:rsidR="00DB04DE" w:rsidRPr="0010257D" w:rsidRDefault="00CD2B35" w:rsidP="007217CA">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10</w:t>
            </w:r>
            <w:r w:rsidR="007217CA">
              <w:rPr>
                <w:rFonts w:ascii="Times New Roman" w:eastAsia="Times New Roman" w:hAnsi="Times New Roman" w:cs="Times New Roman"/>
                <w:sz w:val="24"/>
                <w:szCs w:val="24"/>
                <w:lang w:eastAsia="ru-RU"/>
              </w:rPr>
              <w:t>9</w:t>
            </w:r>
            <w:r w:rsidRPr="0010257D">
              <w:rPr>
                <w:rFonts w:ascii="Times New Roman" w:eastAsia="Times New Roman" w:hAnsi="Times New Roman" w:cs="Times New Roman"/>
                <w:sz w:val="24"/>
                <w:szCs w:val="24"/>
                <w:lang w:eastAsia="ru-RU"/>
              </w:rPr>
              <w:t>,6</w:t>
            </w:r>
          </w:p>
        </w:tc>
        <w:tc>
          <w:tcPr>
            <w:tcW w:w="379"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w:t>
            </w:r>
            <w:r w:rsidR="007217CA">
              <w:rPr>
                <w:rFonts w:ascii="Times New Roman" w:eastAsia="Times New Roman" w:hAnsi="Times New Roman" w:cs="Times New Roman"/>
                <w:sz w:val="24"/>
                <w:szCs w:val="24"/>
                <w:lang w:eastAsia="ru-RU"/>
              </w:rPr>
              <w:t>08,7</w:t>
            </w:r>
          </w:p>
        </w:tc>
        <w:tc>
          <w:tcPr>
            <w:tcW w:w="379" w:type="pct"/>
          </w:tcPr>
          <w:p w:rsidR="00DB04DE" w:rsidRPr="0010257D" w:rsidRDefault="007217CA" w:rsidP="007217CA">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109,6</w:t>
            </w:r>
          </w:p>
        </w:tc>
        <w:tc>
          <w:tcPr>
            <w:tcW w:w="378" w:type="pct"/>
          </w:tcPr>
          <w:p w:rsidR="00DB04DE" w:rsidRPr="0010257D" w:rsidRDefault="00CD2B35" w:rsidP="00145DD1">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1</w:t>
            </w:r>
            <w:r w:rsidR="007217CA">
              <w:rPr>
                <w:rFonts w:ascii="Times New Roman" w:eastAsia="Times New Roman" w:hAnsi="Times New Roman" w:cs="Times New Roman"/>
                <w:sz w:val="24"/>
                <w:szCs w:val="24"/>
                <w:lang w:eastAsia="ru-RU"/>
              </w:rPr>
              <w:t>06,4</w:t>
            </w:r>
          </w:p>
        </w:tc>
        <w:tc>
          <w:tcPr>
            <w:tcW w:w="436"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107,5</w:t>
            </w:r>
          </w:p>
        </w:tc>
      </w:tr>
      <w:tr w:rsidR="0010257D"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Среднемесячная начисленная заработная плата</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рублей</w:t>
            </w:r>
          </w:p>
        </w:tc>
        <w:tc>
          <w:tcPr>
            <w:tcW w:w="471"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46255</w:t>
            </w:r>
          </w:p>
        </w:tc>
        <w:tc>
          <w:tcPr>
            <w:tcW w:w="378"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50279</w:t>
            </w:r>
          </w:p>
        </w:tc>
        <w:tc>
          <w:tcPr>
            <w:tcW w:w="426"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50696</w:t>
            </w:r>
          </w:p>
        </w:tc>
        <w:tc>
          <w:tcPr>
            <w:tcW w:w="379"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54653</w:t>
            </w:r>
          </w:p>
        </w:tc>
        <w:tc>
          <w:tcPr>
            <w:tcW w:w="379"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55561</w:t>
            </w:r>
          </w:p>
        </w:tc>
        <w:tc>
          <w:tcPr>
            <w:tcW w:w="378"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58149</w:t>
            </w:r>
          </w:p>
        </w:tc>
        <w:tc>
          <w:tcPr>
            <w:tcW w:w="436"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59727</w:t>
            </w:r>
          </w:p>
        </w:tc>
      </w:tr>
      <w:tr w:rsidR="00DB04DE" w:rsidRPr="0010257D" w:rsidTr="003745F5">
        <w:trPr>
          <w:trHeight w:val="20"/>
        </w:trPr>
        <w:tc>
          <w:tcPr>
            <w:tcW w:w="15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8" w:type="pct"/>
          </w:tcPr>
          <w:p w:rsidR="00DB04DE" w:rsidRPr="0010257D" w:rsidRDefault="00DB04DE" w:rsidP="00DB04DE">
            <w:pPr>
              <w:autoSpaceDE w:val="0"/>
              <w:autoSpaceDN w:val="0"/>
              <w:spacing w:after="0" w:line="240" w:lineRule="auto"/>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 xml:space="preserve"> рост в %</w:t>
            </w:r>
          </w:p>
        </w:tc>
        <w:tc>
          <w:tcPr>
            <w:tcW w:w="602" w:type="pct"/>
          </w:tcPr>
          <w:p w:rsidR="00DB04DE" w:rsidRPr="0010257D" w:rsidRDefault="00DB04DE" w:rsidP="00DB04DE">
            <w:pPr>
              <w:autoSpaceDE w:val="0"/>
              <w:autoSpaceDN w:val="0"/>
              <w:spacing w:after="0" w:line="240" w:lineRule="auto"/>
              <w:jc w:val="center"/>
              <w:rPr>
                <w:rFonts w:ascii="Times New Roman" w:eastAsia="Times New Roman" w:hAnsi="Times New Roman" w:cs="Times New Roman"/>
                <w:sz w:val="24"/>
                <w:szCs w:val="24"/>
                <w:lang w:eastAsia="ru-RU"/>
              </w:rPr>
            </w:pPr>
            <w:r w:rsidRPr="0010257D">
              <w:rPr>
                <w:rFonts w:ascii="Times New Roman" w:eastAsia="Times New Roman" w:hAnsi="Times New Roman" w:cs="Times New Roman"/>
                <w:sz w:val="24"/>
                <w:szCs w:val="24"/>
                <w:lang w:eastAsia="ru-RU"/>
              </w:rPr>
              <w:t>%</w:t>
            </w:r>
          </w:p>
        </w:tc>
        <w:tc>
          <w:tcPr>
            <w:tcW w:w="471"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113,8</w:t>
            </w:r>
          </w:p>
        </w:tc>
        <w:tc>
          <w:tcPr>
            <w:tcW w:w="378"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108,7</w:t>
            </w:r>
          </w:p>
        </w:tc>
        <w:tc>
          <w:tcPr>
            <w:tcW w:w="426"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109,6</w:t>
            </w:r>
          </w:p>
        </w:tc>
        <w:tc>
          <w:tcPr>
            <w:tcW w:w="379"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108,7</w:t>
            </w:r>
          </w:p>
        </w:tc>
        <w:tc>
          <w:tcPr>
            <w:tcW w:w="379"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109,6</w:t>
            </w:r>
          </w:p>
        </w:tc>
        <w:tc>
          <w:tcPr>
            <w:tcW w:w="378"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106,4</w:t>
            </w:r>
          </w:p>
        </w:tc>
        <w:tc>
          <w:tcPr>
            <w:tcW w:w="436" w:type="pct"/>
          </w:tcPr>
          <w:p w:rsidR="00DB04DE" w:rsidRPr="0010257D" w:rsidRDefault="007217CA" w:rsidP="00145DD1">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107,5</w:t>
            </w:r>
          </w:p>
        </w:tc>
      </w:tr>
    </w:tbl>
    <w:p w:rsidR="003745F5" w:rsidRPr="0010257D" w:rsidRDefault="003745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F347F5" w:rsidRPr="0010257D" w:rsidRDefault="00F347F5" w:rsidP="003745F5">
      <w:pPr>
        <w:pStyle w:val="ConsPlusNormal"/>
        <w:ind w:firstLine="709"/>
        <w:jc w:val="both"/>
        <w:rPr>
          <w:rFonts w:ascii="Times New Roman" w:hAnsi="Times New Roman" w:cs="Times New Roman"/>
          <w:sz w:val="28"/>
          <w:szCs w:val="28"/>
        </w:rPr>
      </w:pPr>
    </w:p>
    <w:p w:rsidR="004C2B87" w:rsidRPr="0010257D" w:rsidRDefault="004C2B87" w:rsidP="003745F5">
      <w:pPr>
        <w:pStyle w:val="ConsPlusNormal"/>
        <w:ind w:firstLine="709"/>
        <w:jc w:val="both"/>
        <w:rPr>
          <w:rFonts w:ascii="Times New Roman" w:hAnsi="Times New Roman" w:cs="Times New Roman"/>
          <w:sz w:val="28"/>
          <w:szCs w:val="28"/>
        </w:rPr>
        <w:sectPr w:rsidR="004C2B87" w:rsidRPr="0010257D" w:rsidSect="00914E65">
          <w:headerReference w:type="default" r:id="rId8"/>
          <w:pgSz w:w="16838" w:h="11906" w:orient="landscape"/>
          <w:pgMar w:top="1418" w:right="1134" w:bottom="567" w:left="1134" w:header="709" w:footer="709" w:gutter="0"/>
          <w:cols w:space="708"/>
          <w:docGrid w:linePitch="360"/>
        </w:sectPr>
      </w:pPr>
    </w:p>
    <w:p w:rsidR="003745F5" w:rsidRPr="0010257D" w:rsidRDefault="003745F5" w:rsidP="003745F5">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lastRenderedPageBreak/>
        <w:t>В прогнозном периоде определены следующие приоритетные направления социально-экономического развития Венгеровского района Новосибирской области:</w:t>
      </w:r>
    </w:p>
    <w:p w:rsidR="003745F5" w:rsidRPr="0010257D" w:rsidRDefault="00145DD1" w:rsidP="003745F5">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 </w:t>
      </w:r>
      <w:r w:rsidR="003745F5" w:rsidRPr="0010257D">
        <w:rPr>
          <w:rFonts w:ascii="Times New Roman" w:hAnsi="Times New Roman" w:cs="Times New Roman"/>
          <w:sz w:val="28"/>
          <w:szCs w:val="28"/>
        </w:rPr>
        <w:t>развитие человеческого капитала и социальной сферы;</w:t>
      </w:r>
    </w:p>
    <w:p w:rsidR="003745F5" w:rsidRPr="0010257D" w:rsidRDefault="00145DD1" w:rsidP="003745F5">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 </w:t>
      </w:r>
      <w:r w:rsidR="003745F5" w:rsidRPr="0010257D">
        <w:rPr>
          <w:rFonts w:ascii="Times New Roman" w:hAnsi="Times New Roman" w:cs="Times New Roman"/>
          <w:sz w:val="28"/>
          <w:szCs w:val="28"/>
        </w:rPr>
        <w:t>развитие конкурентоспособной экономики с высоким уровнем предпринимательской активности и конкуренции;</w:t>
      </w:r>
    </w:p>
    <w:p w:rsidR="003745F5" w:rsidRPr="0010257D" w:rsidRDefault="00145DD1" w:rsidP="003745F5">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 </w:t>
      </w:r>
      <w:r w:rsidR="003745F5" w:rsidRPr="0010257D">
        <w:rPr>
          <w:rFonts w:ascii="Times New Roman" w:hAnsi="Times New Roman" w:cs="Times New Roman"/>
          <w:sz w:val="28"/>
          <w:szCs w:val="28"/>
        </w:rPr>
        <w:t>создание современной и безопасной среды для жизни;</w:t>
      </w:r>
    </w:p>
    <w:p w:rsidR="003745F5" w:rsidRPr="0010257D" w:rsidRDefault="00145DD1" w:rsidP="003745F5">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 </w:t>
      </w:r>
      <w:r w:rsidR="003745F5" w:rsidRPr="0010257D">
        <w:rPr>
          <w:rFonts w:ascii="Times New Roman" w:hAnsi="Times New Roman" w:cs="Times New Roman"/>
          <w:sz w:val="28"/>
          <w:szCs w:val="28"/>
        </w:rPr>
        <w:t>совершенствование государственного и муниципального управления процессами социально-экономического развития</w:t>
      </w:r>
      <w:r w:rsidR="000C690B" w:rsidRPr="0010257D">
        <w:rPr>
          <w:rFonts w:ascii="Times New Roman" w:hAnsi="Times New Roman" w:cs="Times New Roman"/>
          <w:sz w:val="28"/>
          <w:szCs w:val="28"/>
        </w:rPr>
        <w:t xml:space="preserve"> Венгеровского района</w:t>
      </w:r>
      <w:r w:rsidR="003745F5" w:rsidRPr="0010257D">
        <w:rPr>
          <w:rFonts w:ascii="Times New Roman" w:hAnsi="Times New Roman" w:cs="Times New Roman"/>
          <w:sz w:val="28"/>
          <w:szCs w:val="28"/>
        </w:rPr>
        <w:t xml:space="preserve"> Новосибирской области.</w:t>
      </w:r>
    </w:p>
    <w:p w:rsidR="003745F5" w:rsidRPr="0010257D" w:rsidRDefault="003745F5" w:rsidP="003745F5">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Данные направления социально-экономического развития </w:t>
      </w:r>
      <w:r w:rsidR="000C690B" w:rsidRPr="0010257D">
        <w:rPr>
          <w:rFonts w:ascii="Times New Roman" w:hAnsi="Times New Roman" w:cs="Times New Roman"/>
          <w:sz w:val="28"/>
          <w:szCs w:val="28"/>
        </w:rPr>
        <w:t xml:space="preserve">Венгеровского района </w:t>
      </w:r>
      <w:r w:rsidRPr="0010257D">
        <w:rPr>
          <w:rFonts w:ascii="Times New Roman" w:hAnsi="Times New Roman" w:cs="Times New Roman"/>
          <w:sz w:val="28"/>
          <w:szCs w:val="28"/>
        </w:rPr>
        <w:t>Новосибирской области подробно раскрыты в соответствующих разделах прогноза.</w:t>
      </w:r>
    </w:p>
    <w:p w:rsidR="002B2E47" w:rsidRPr="0010257D" w:rsidRDefault="002B2E47" w:rsidP="003745F5">
      <w:pPr>
        <w:pStyle w:val="ConsPlusNormal"/>
        <w:ind w:firstLine="709"/>
        <w:jc w:val="both"/>
        <w:rPr>
          <w:rFonts w:ascii="Times New Roman" w:hAnsi="Times New Roman" w:cs="Times New Roman"/>
          <w:sz w:val="28"/>
          <w:szCs w:val="28"/>
        </w:rPr>
      </w:pPr>
    </w:p>
    <w:p w:rsidR="000B3C2E" w:rsidRPr="0062101B" w:rsidRDefault="002F19F0" w:rsidP="00716475">
      <w:pPr>
        <w:spacing w:after="0" w:line="240" w:lineRule="auto"/>
        <w:jc w:val="center"/>
        <w:outlineLvl w:val="0"/>
        <w:rPr>
          <w:rFonts w:ascii="Times New Roman" w:eastAsia="Times New Roman" w:hAnsi="Times New Roman" w:cs="Times New Roman"/>
          <w:b/>
          <w:sz w:val="28"/>
          <w:szCs w:val="28"/>
          <w:lang w:eastAsia="ru-RU"/>
        </w:rPr>
      </w:pPr>
      <w:bookmarkStart w:id="11" w:name="_Toc529530765"/>
      <w:r w:rsidRPr="0062101B">
        <w:rPr>
          <w:rFonts w:ascii="Times New Roman" w:eastAsia="Times New Roman" w:hAnsi="Times New Roman" w:cs="Times New Roman"/>
          <w:b/>
          <w:sz w:val="28"/>
          <w:szCs w:val="28"/>
          <w:lang w:eastAsia="ru-RU"/>
        </w:rPr>
        <w:t>5</w:t>
      </w:r>
      <w:r w:rsidR="000B3C2E" w:rsidRPr="0062101B">
        <w:rPr>
          <w:rFonts w:ascii="Times New Roman" w:eastAsia="Times New Roman" w:hAnsi="Times New Roman" w:cs="Times New Roman"/>
          <w:b/>
          <w:sz w:val="28"/>
          <w:szCs w:val="28"/>
          <w:lang w:eastAsia="ru-RU"/>
        </w:rPr>
        <w:t>.</w:t>
      </w:r>
      <w:r w:rsidRPr="0062101B">
        <w:rPr>
          <w:rFonts w:ascii="Times New Roman" w:eastAsia="Times New Roman" w:hAnsi="Times New Roman" w:cs="Times New Roman"/>
          <w:b/>
          <w:sz w:val="28"/>
          <w:szCs w:val="28"/>
          <w:lang w:eastAsia="ru-RU"/>
        </w:rPr>
        <w:t xml:space="preserve"> </w:t>
      </w:r>
      <w:r w:rsidR="000B3C2E" w:rsidRPr="0062101B">
        <w:rPr>
          <w:rFonts w:ascii="Times New Roman" w:eastAsia="Times New Roman" w:hAnsi="Times New Roman" w:cs="Times New Roman"/>
          <w:b/>
          <w:sz w:val="28"/>
          <w:szCs w:val="28"/>
          <w:lang w:eastAsia="ru-RU"/>
        </w:rPr>
        <w:t>Направления социально-экономического развития Венгеровского района</w:t>
      </w:r>
      <w:bookmarkEnd w:id="11"/>
    </w:p>
    <w:p w:rsidR="000B3C2E" w:rsidRPr="0010257D" w:rsidRDefault="002F19F0" w:rsidP="00716475">
      <w:pPr>
        <w:spacing w:after="0" w:line="240" w:lineRule="auto"/>
        <w:jc w:val="center"/>
        <w:outlineLvl w:val="1"/>
        <w:rPr>
          <w:rFonts w:ascii="Times New Roman" w:eastAsia="Times New Roman" w:hAnsi="Times New Roman" w:cs="Times New Roman"/>
          <w:sz w:val="28"/>
          <w:szCs w:val="28"/>
          <w:lang w:eastAsia="ru-RU"/>
        </w:rPr>
      </w:pPr>
      <w:bookmarkStart w:id="12" w:name="_Toc460227793"/>
      <w:bookmarkStart w:id="13" w:name="_Toc529530766"/>
      <w:r w:rsidRPr="0010257D">
        <w:rPr>
          <w:rFonts w:ascii="Times New Roman" w:eastAsia="Times New Roman" w:hAnsi="Times New Roman" w:cs="Times New Roman"/>
          <w:sz w:val="28"/>
          <w:szCs w:val="28"/>
          <w:lang w:eastAsia="ru-RU"/>
        </w:rPr>
        <w:t>5.1</w:t>
      </w:r>
      <w:r w:rsidR="00A77D62" w:rsidRPr="0010257D">
        <w:rPr>
          <w:rFonts w:ascii="Times New Roman" w:eastAsia="Times New Roman" w:hAnsi="Times New Roman" w:cs="Times New Roman"/>
          <w:sz w:val="28"/>
          <w:szCs w:val="28"/>
          <w:lang w:eastAsia="ru-RU"/>
        </w:rPr>
        <w:t>.</w:t>
      </w:r>
      <w:r w:rsidRPr="0010257D">
        <w:rPr>
          <w:rFonts w:ascii="Times New Roman" w:eastAsia="Times New Roman" w:hAnsi="Times New Roman" w:cs="Times New Roman"/>
          <w:sz w:val="28"/>
          <w:szCs w:val="28"/>
          <w:lang w:eastAsia="ru-RU"/>
        </w:rPr>
        <w:t xml:space="preserve"> </w:t>
      </w:r>
      <w:r w:rsidR="000B3C2E" w:rsidRPr="0010257D">
        <w:rPr>
          <w:rFonts w:ascii="Times New Roman" w:eastAsia="Times New Roman" w:hAnsi="Times New Roman" w:cs="Times New Roman"/>
          <w:sz w:val="28"/>
          <w:szCs w:val="28"/>
          <w:lang w:eastAsia="ru-RU"/>
        </w:rPr>
        <w:t xml:space="preserve">Демографическое развитие </w:t>
      </w:r>
      <w:bookmarkEnd w:id="12"/>
      <w:r w:rsidR="000B3C2E" w:rsidRPr="0010257D">
        <w:rPr>
          <w:rFonts w:ascii="Times New Roman" w:eastAsia="Times New Roman" w:hAnsi="Times New Roman" w:cs="Times New Roman"/>
          <w:sz w:val="28"/>
          <w:szCs w:val="28"/>
          <w:lang w:eastAsia="ru-RU"/>
        </w:rPr>
        <w:t>Венгеровского района</w:t>
      </w:r>
      <w:bookmarkEnd w:id="13"/>
    </w:p>
    <w:p w:rsidR="009451DE" w:rsidRPr="0010257D" w:rsidRDefault="009451DE"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Демографическая политика Венгеровского района </w:t>
      </w:r>
      <w:r w:rsidR="00A77D62" w:rsidRPr="0010257D">
        <w:rPr>
          <w:rFonts w:ascii="Times New Roman" w:eastAsia="Times New Roman" w:hAnsi="Times New Roman" w:cs="Times New Roman"/>
          <w:sz w:val="28"/>
          <w:szCs w:val="28"/>
          <w:lang w:eastAsia="ru-RU"/>
        </w:rPr>
        <w:t>Новосибирской области</w:t>
      </w:r>
      <w:r w:rsidR="00A77D62"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направлена на создание условий для сохранения положительных темпов демографического развития и улучшения демографической ситуации путем осуществления мер по стимулированию рождаемости, регулированию миграционных процессов, предоставлению государственной поддержки семьям с детьми, модернизации системы здравоохранения, которые реализуются в рамках:</w:t>
      </w:r>
    </w:p>
    <w:p w:rsidR="00A425A7" w:rsidRDefault="00A77D62" w:rsidP="00A425A7">
      <w:pPr>
        <w:pStyle w:val="2f0"/>
        <w:widowControl w:val="0"/>
        <w:ind w:firstLine="709"/>
        <w:jc w:val="both"/>
        <w:rPr>
          <w:strike/>
          <w:color w:val="000000" w:themeColor="text1"/>
          <w:sz w:val="28"/>
          <w:szCs w:val="28"/>
          <w:highlight w:val="green"/>
        </w:rPr>
      </w:pPr>
      <w:r w:rsidRPr="0010257D">
        <w:rPr>
          <w:sz w:val="28"/>
          <w:szCs w:val="28"/>
        </w:rPr>
        <w:t xml:space="preserve">- </w:t>
      </w:r>
      <w:r w:rsidR="009451DE" w:rsidRPr="0010257D">
        <w:rPr>
          <w:sz w:val="28"/>
          <w:szCs w:val="28"/>
        </w:rPr>
        <w:t>региональных проектов «Финансовая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привычек», «Спорт – норма жизни», «Содействие занятости» национального проекта «Демография» в соответствии с Указами Президента Российской Федерации от 07.05.2018 № 204 «О национальных целях и стратегических задачах развития Российской Фед</w:t>
      </w:r>
      <w:r w:rsidR="00E0651B">
        <w:rPr>
          <w:sz w:val="28"/>
          <w:szCs w:val="28"/>
        </w:rPr>
        <w:t xml:space="preserve">ерации на период до 2024 года». </w:t>
      </w:r>
      <w:r w:rsidR="00A425A7">
        <w:rPr>
          <w:color w:val="000000" w:themeColor="text1"/>
          <w:sz w:val="28"/>
          <w:szCs w:val="28"/>
        </w:rPr>
        <w:t>С 2025 года для достижения национальных целей, целевых показателей и выполнения задач, предусмотренных Указом Президента Росси</w:t>
      </w:r>
      <w:r w:rsidR="00E0651B">
        <w:rPr>
          <w:color w:val="000000" w:themeColor="text1"/>
          <w:sz w:val="28"/>
          <w:szCs w:val="28"/>
        </w:rPr>
        <w:t xml:space="preserve">йской Федерации от 07.05.2024 № </w:t>
      </w:r>
      <w:r w:rsidR="00A425A7">
        <w:rPr>
          <w:color w:val="000000" w:themeColor="text1"/>
          <w:sz w:val="28"/>
          <w:szCs w:val="28"/>
        </w:rPr>
        <w:t>309 «О национальных целях развития Российской Федерации на период до 2030 года и на перспективу до 2036 года», будут разработаны национальные проекты «Продолжительная и активная жизнь» и «Семья»;</w:t>
      </w:r>
    </w:p>
    <w:p w:rsidR="000C690B" w:rsidRPr="0010257D" w:rsidRDefault="00A77D62" w:rsidP="00DC3817">
      <w:pPr>
        <w:pStyle w:val="2f0"/>
        <w:widowControl w:val="0"/>
        <w:ind w:firstLine="709"/>
        <w:jc w:val="both"/>
        <w:rPr>
          <w:sz w:val="28"/>
          <w:szCs w:val="28"/>
        </w:rPr>
      </w:pPr>
      <w:r w:rsidRPr="0010257D">
        <w:rPr>
          <w:sz w:val="28"/>
          <w:szCs w:val="28"/>
        </w:rPr>
        <w:t xml:space="preserve">- </w:t>
      </w:r>
      <w:r w:rsidR="00907D87" w:rsidRPr="0010257D">
        <w:rPr>
          <w:sz w:val="28"/>
          <w:szCs w:val="28"/>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r w:rsidR="000C690B" w:rsidRPr="0010257D">
        <w:rPr>
          <w:sz w:val="28"/>
          <w:szCs w:val="28"/>
        </w:rPr>
        <w:t xml:space="preserve"> </w:t>
      </w:r>
    </w:p>
    <w:p w:rsidR="000C690B" w:rsidRPr="0010257D" w:rsidRDefault="00A77D62" w:rsidP="00DC3817">
      <w:pPr>
        <w:pStyle w:val="2f0"/>
        <w:widowControl w:val="0"/>
        <w:ind w:firstLine="709"/>
        <w:jc w:val="both"/>
        <w:rPr>
          <w:sz w:val="28"/>
          <w:szCs w:val="28"/>
        </w:rPr>
      </w:pPr>
      <w:r w:rsidRPr="0010257D">
        <w:rPr>
          <w:sz w:val="28"/>
          <w:szCs w:val="28"/>
        </w:rPr>
        <w:t xml:space="preserve">- </w:t>
      </w:r>
      <w:r w:rsidR="000C690B" w:rsidRPr="0010257D">
        <w:rPr>
          <w:sz w:val="28"/>
          <w:szCs w:val="28"/>
        </w:rPr>
        <w:t>государственной программы Новосибирской области «Социальная поддержка в Новосибирской области», утвержденной постановлением Правительства Новоси</w:t>
      </w:r>
      <w:r w:rsidR="00E0651B">
        <w:rPr>
          <w:sz w:val="28"/>
          <w:szCs w:val="28"/>
        </w:rPr>
        <w:t xml:space="preserve">бирской области от 17.11.2021 № </w:t>
      </w:r>
      <w:r w:rsidR="000C690B" w:rsidRPr="0010257D">
        <w:rPr>
          <w:sz w:val="28"/>
          <w:szCs w:val="28"/>
        </w:rPr>
        <w:t xml:space="preserve">462-п </w:t>
      </w:r>
      <w:r w:rsidR="000C690B" w:rsidRPr="0010257D">
        <w:rPr>
          <w:sz w:val="28"/>
          <w:szCs w:val="28"/>
          <w:highlight w:val="white"/>
        </w:rPr>
        <w:t>«Об утверждении государственной программы Новосибирской области «Социальная поддержка в Новосибирской области»</w:t>
      </w:r>
      <w:r w:rsidR="000C690B" w:rsidRPr="0010257D">
        <w:rPr>
          <w:sz w:val="28"/>
          <w:szCs w:val="28"/>
        </w:rPr>
        <w:t>;</w:t>
      </w:r>
    </w:p>
    <w:p w:rsidR="00907D87" w:rsidRPr="0010257D" w:rsidRDefault="00A77D62" w:rsidP="00DC3817">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 </w:t>
      </w:r>
      <w:r w:rsidR="00907D87" w:rsidRPr="0010257D">
        <w:rPr>
          <w:rFonts w:ascii="Times New Roman" w:hAnsi="Times New Roman" w:cs="Times New Roman"/>
          <w:sz w:val="28"/>
          <w:szCs w:val="28"/>
        </w:rPr>
        <w:t>муниципальной программы «Программа мер по демографическому развитию Венгеровского района на 2008-2025 годы», утвержденной решением Совета депутатов Венгеровского района Новосибирской области от 18.07.2008 № 290.</w:t>
      </w:r>
    </w:p>
    <w:p w:rsidR="00EF69CB" w:rsidRPr="0010257D" w:rsidRDefault="009451DE" w:rsidP="00DC3817">
      <w:pPr>
        <w:pStyle w:val="ConsPlusNormal"/>
        <w:ind w:firstLine="709"/>
        <w:jc w:val="both"/>
        <w:rPr>
          <w:rFonts w:ascii="Times New Roman" w:hAnsi="Times New Roman" w:cs="Times New Roman"/>
          <w:sz w:val="28"/>
          <w:szCs w:val="28"/>
        </w:rPr>
      </w:pPr>
      <w:bookmarkStart w:id="14" w:name="_Toc460227794"/>
      <w:bookmarkStart w:id="15" w:name="_Toc529530767"/>
      <w:r w:rsidRPr="0010257D">
        <w:rPr>
          <w:rFonts w:ascii="Times New Roman" w:hAnsi="Times New Roman"/>
          <w:sz w:val="28"/>
          <w:szCs w:val="28"/>
        </w:rPr>
        <w:lastRenderedPageBreak/>
        <w:t>Демографическая ситуация будет развиваться под влиянием сложившихся тенденций рождаемости, смертности и миграционных процессов</w:t>
      </w:r>
      <w:r w:rsidRPr="0010257D">
        <w:rPr>
          <w:rFonts w:ascii="Times New Roman" w:eastAsia="Calibri" w:hAnsi="Times New Roman" w:cs="Times New Roman"/>
          <w:sz w:val="28"/>
          <w:szCs w:val="28"/>
        </w:rPr>
        <w:t>.</w:t>
      </w:r>
      <w:r w:rsidR="00EF69CB" w:rsidRPr="0010257D">
        <w:rPr>
          <w:rFonts w:ascii="Times New Roman" w:hAnsi="Times New Roman" w:cs="Times New Roman"/>
          <w:sz w:val="28"/>
          <w:szCs w:val="28"/>
        </w:rPr>
        <w:t xml:space="preserve"> </w:t>
      </w:r>
      <w:r w:rsidR="00C1798A" w:rsidRPr="0010257D">
        <w:rPr>
          <w:rFonts w:ascii="Times New Roman" w:hAnsi="Times New Roman" w:cs="Times New Roman"/>
          <w:sz w:val="28"/>
          <w:szCs w:val="28"/>
        </w:rPr>
        <w:t xml:space="preserve">При эффективной реализации приоритета по привлечению на территорию Венгеровского района </w:t>
      </w:r>
      <w:r w:rsidR="00A77D62" w:rsidRPr="0010257D">
        <w:rPr>
          <w:rFonts w:ascii="Times New Roman" w:hAnsi="Times New Roman" w:cs="Times New Roman"/>
          <w:sz w:val="28"/>
          <w:szCs w:val="28"/>
        </w:rPr>
        <w:t xml:space="preserve">Новосибирской области </w:t>
      </w:r>
      <w:r w:rsidR="00C1798A" w:rsidRPr="0010257D">
        <w:rPr>
          <w:rFonts w:ascii="Times New Roman" w:hAnsi="Times New Roman" w:cs="Times New Roman"/>
          <w:sz w:val="28"/>
          <w:szCs w:val="28"/>
        </w:rPr>
        <w:t xml:space="preserve">квалифицированных кадров, молодежи, </w:t>
      </w:r>
      <w:r w:rsidR="00C1798A" w:rsidRPr="0010257D">
        <w:rPr>
          <w:rFonts w:ascii="Times New Roman" w:eastAsia="Calibri" w:hAnsi="Times New Roman" w:cs="Times New Roman"/>
          <w:sz w:val="28"/>
          <w:szCs w:val="28"/>
        </w:rPr>
        <w:t>в перспективе планируется добиться миграционной привлекательности Венгеровского района</w:t>
      </w:r>
      <w:r w:rsidR="00A77D62" w:rsidRPr="0010257D">
        <w:rPr>
          <w:rFonts w:ascii="Times New Roman" w:hAnsi="Times New Roman" w:cs="Times New Roman"/>
          <w:sz w:val="28"/>
          <w:szCs w:val="28"/>
        </w:rPr>
        <w:t xml:space="preserve"> Новосибирской области</w:t>
      </w:r>
      <w:r w:rsidR="00C1798A" w:rsidRPr="0010257D">
        <w:rPr>
          <w:rFonts w:ascii="Times New Roman" w:eastAsia="Calibri" w:hAnsi="Times New Roman" w:cs="Times New Roman"/>
          <w:sz w:val="28"/>
          <w:szCs w:val="28"/>
        </w:rPr>
        <w:t>.</w:t>
      </w:r>
    </w:p>
    <w:p w:rsidR="00EF69CB" w:rsidRPr="0010257D" w:rsidRDefault="00E0651B" w:rsidP="00DC3817">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В 2025</w:t>
      </w:r>
      <w:r w:rsidR="00A77D62" w:rsidRPr="0010257D">
        <w:rPr>
          <w:rFonts w:ascii="Times New Roman" w:hAnsi="Times New Roman" w:cs="Times New Roman"/>
          <w:sz w:val="28"/>
          <w:szCs w:val="28"/>
        </w:rPr>
        <w:t>-</w:t>
      </w:r>
      <w:r>
        <w:rPr>
          <w:rFonts w:ascii="Times New Roman" w:hAnsi="Times New Roman" w:cs="Times New Roman"/>
          <w:sz w:val="28"/>
          <w:szCs w:val="28"/>
        </w:rPr>
        <w:t>2027</w:t>
      </w:r>
      <w:r w:rsidR="00EF69CB" w:rsidRPr="0010257D">
        <w:rPr>
          <w:rFonts w:ascii="Times New Roman" w:hAnsi="Times New Roman" w:cs="Times New Roman"/>
          <w:sz w:val="28"/>
          <w:szCs w:val="28"/>
        </w:rPr>
        <w:t xml:space="preserve"> годах по обоим вариантам прогноза</w:t>
      </w:r>
      <w:r w:rsidR="006045B6" w:rsidRPr="0010257D">
        <w:rPr>
          <w:rFonts w:ascii="Times New Roman" w:hAnsi="Times New Roman" w:cs="Times New Roman"/>
          <w:sz w:val="28"/>
          <w:szCs w:val="28"/>
        </w:rPr>
        <w:t xml:space="preserve"> прогнозируется ежегодное   снижение оттока населения из</w:t>
      </w:r>
      <w:r w:rsidR="00EF69CB" w:rsidRPr="0010257D">
        <w:rPr>
          <w:rFonts w:ascii="Times New Roman" w:hAnsi="Times New Roman" w:cs="Times New Roman"/>
          <w:sz w:val="28"/>
          <w:szCs w:val="28"/>
        </w:rPr>
        <w:t xml:space="preserve"> района. </w:t>
      </w:r>
    </w:p>
    <w:p w:rsidR="00716B4F" w:rsidRPr="0010257D" w:rsidRDefault="00716B4F" w:rsidP="006F0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45CFD" w:rsidRPr="0010257D" w:rsidRDefault="002F19F0" w:rsidP="00A77D6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5.2</w:t>
      </w:r>
      <w:r w:rsidR="000B3C2E" w:rsidRPr="0010257D">
        <w:rPr>
          <w:rFonts w:ascii="Times New Roman" w:eastAsia="Times New Roman" w:hAnsi="Times New Roman" w:cs="Times New Roman"/>
          <w:sz w:val="28"/>
          <w:szCs w:val="28"/>
          <w:lang w:eastAsia="ru-RU"/>
        </w:rPr>
        <w:t>.</w:t>
      </w:r>
      <w:r w:rsidR="00203805" w:rsidRPr="0010257D">
        <w:rPr>
          <w:rFonts w:ascii="Times New Roman" w:eastAsia="Times New Roman" w:hAnsi="Times New Roman" w:cs="Times New Roman"/>
          <w:sz w:val="28"/>
          <w:szCs w:val="28"/>
          <w:lang w:eastAsia="ru-RU"/>
        </w:rPr>
        <w:t xml:space="preserve"> </w:t>
      </w:r>
      <w:r w:rsidR="000B3C2E" w:rsidRPr="0010257D">
        <w:rPr>
          <w:rFonts w:ascii="Times New Roman" w:eastAsia="Times New Roman" w:hAnsi="Times New Roman" w:cs="Times New Roman"/>
          <w:sz w:val="28"/>
          <w:szCs w:val="28"/>
          <w:lang w:eastAsia="ru-RU"/>
        </w:rPr>
        <w:t>Развитие рынка труда</w:t>
      </w:r>
      <w:bookmarkEnd w:id="14"/>
      <w:bookmarkEnd w:id="15"/>
    </w:p>
    <w:p w:rsidR="001153ED" w:rsidRPr="0010257D" w:rsidRDefault="001153ED"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pacing w:val="2"/>
          <w:sz w:val="28"/>
          <w:szCs w:val="28"/>
          <w:lang w:eastAsia="ru-RU"/>
        </w:rPr>
        <w:t xml:space="preserve">Создание условий для максимальной реализации трудового потенциала, обеспечения эффективной занятости граждан является </w:t>
      </w:r>
      <w:r w:rsidRPr="0010257D">
        <w:rPr>
          <w:rFonts w:ascii="Times New Roman" w:hAnsi="Times New Roman"/>
          <w:sz w:val="28"/>
          <w:szCs w:val="28"/>
        </w:rPr>
        <w:t>основным источником обеспечения благосостояния населения Венгеровского района</w:t>
      </w:r>
      <w:r w:rsidR="00A77D62" w:rsidRPr="0010257D">
        <w:rPr>
          <w:rFonts w:ascii="Times New Roman" w:eastAsia="Times New Roman" w:hAnsi="Times New Roman" w:cs="Times New Roman"/>
          <w:sz w:val="28"/>
          <w:szCs w:val="28"/>
          <w:lang w:eastAsia="ru-RU"/>
        </w:rPr>
        <w:t xml:space="preserve"> Новосибирской области</w:t>
      </w:r>
      <w:r w:rsidRPr="0010257D">
        <w:rPr>
          <w:rFonts w:ascii="Times New Roman" w:hAnsi="Times New Roman"/>
          <w:sz w:val="28"/>
          <w:szCs w:val="28"/>
        </w:rPr>
        <w:t>.</w:t>
      </w:r>
    </w:p>
    <w:p w:rsidR="001153ED" w:rsidRPr="0010257D" w:rsidRDefault="001153ED" w:rsidP="00DC3817">
      <w:pPr>
        <w:widowControl w:val="0"/>
        <w:spacing w:after="0" w:line="240" w:lineRule="auto"/>
        <w:ind w:firstLine="709"/>
        <w:jc w:val="both"/>
        <w:rPr>
          <w:rFonts w:ascii="Times New Roman" w:hAnsi="Times New Roman"/>
          <w:sz w:val="28"/>
          <w:szCs w:val="28"/>
        </w:rPr>
      </w:pPr>
      <w:bookmarkStart w:id="16" w:name="_Toc528054638"/>
      <w:bookmarkStart w:id="17" w:name="_Toc528144212"/>
      <w:r w:rsidRPr="0010257D">
        <w:rPr>
          <w:rFonts w:ascii="Times New Roman" w:hAnsi="Times New Roman"/>
          <w:sz w:val="28"/>
          <w:szCs w:val="28"/>
        </w:rPr>
        <w:t>Меры по обеспечению эффективной трудовой занятости населения, улучшению условий и охраны труда работников организаций реализуются в рамках:</w:t>
      </w:r>
    </w:p>
    <w:p w:rsidR="00E0651B" w:rsidRDefault="00A77D62" w:rsidP="00E0651B">
      <w:pPr>
        <w:spacing w:after="0" w:line="240" w:lineRule="auto"/>
        <w:ind w:firstLine="709"/>
        <w:jc w:val="both"/>
        <w:rPr>
          <w:rFonts w:ascii="Times New Roman" w:eastAsia="Times New Roman" w:hAnsi="Times New Roman"/>
          <w:sz w:val="24"/>
          <w:szCs w:val="24"/>
          <w:lang w:eastAsia="ru-RU"/>
        </w:rPr>
      </w:pPr>
      <w:r w:rsidRPr="0010257D">
        <w:rPr>
          <w:rFonts w:ascii="Times New Roman" w:hAnsi="Times New Roman"/>
          <w:sz w:val="28"/>
          <w:szCs w:val="28"/>
        </w:rPr>
        <w:t xml:space="preserve">- </w:t>
      </w:r>
      <w:r w:rsidR="00E0651B">
        <w:rPr>
          <w:rFonts w:ascii="Times New Roman" w:eastAsia="Times New Roman" w:hAnsi="Times New Roman"/>
          <w:sz w:val="28"/>
          <w:szCs w:val="28"/>
          <w:lang w:eastAsia="ru-RU"/>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943360" w:rsidRPr="0010257D" w:rsidRDefault="00A77D62" w:rsidP="00DC3817">
      <w:pPr>
        <w:pStyle w:val="Default"/>
        <w:ind w:firstLine="709"/>
        <w:jc w:val="both"/>
        <w:rPr>
          <w:rFonts w:ascii="Times New Roman" w:hAnsi="Times New Roman"/>
          <w:color w:val="auto"/>
          <w:sz w:val="28"/>
          <w:szCs w:val="28"/>
        </w:rPr>
      </w:pPr>
      <w:r w:rsidRPr="0010257D">
        <w:rPr>
          <w:rFonts w:ascii="Times New Roman" w:hAnsi="Times New Roman"/>
          <w:color w:val="auto"/>
          <w:sz w:val="28"/>
          <w:szCs w:val="28"/>
        </w:rPr>
        <w:t xml:space="preserve">- </w:t>
      </w:r>
      <w:r w:rsidR="001153ED" w:rsidRPr="0010257D">
        <w:rPr>
          <w:rFonts w:ascii="Times New Roman" w:hAnsi="Times New Roman"/>
          <w:color w:val="auto"/>
          <w:sz w:val="28"/>
          <w:szCs w:val="28"/>
        </w:rPr>
        <w:t>государственной программы Новосибирской области «Содействие занятости населения», утвержденной постановлением Правительства Новосибирской области от 23.04.2013 № 177-п «Об утверждении государственной программы Новосибирской области «</w:t>
      </w:r>
      <w:r w:rsidR="00F04B79" w:rsidRPr="0010257D">
        <w:rPr>
          <w:rFonts w:ascii="Times New Roman" w:hAnsi="Times New Roman"/>
          <w:color w:val="auto"/>
          <w:sz w:val="28"/>
          <w:szCs w:val="28"/>
        </w:rPr>
        <w:t>Содействие занятости населения».</w:t>
      </w:r>
    </w:p>
    <w:p w:rsidR="00943360" w:rsidRPr="0010257D" w:rsidRDefault="00943360" w:rsidP="00DC3817">
      <w:pPr>
        <w:pStyle w:val="Default"/>
        <w:ind w:firstLine="709"/>
        <w:jc w:val="both"/>
        <w:rPr>
          <w:rFonts w:ascii="Times New Roman" w:hAnsi="Times New Roman" w:cs="Times New Roman"/>
          <w:color w:val="auto"/>
          <w:sz w:val="28"/>
          <w:szCs w:val="28"/>
        </w:rPr>
      </w:pPr>
      <w:r w:rsidRPr="0010257D">
        <w:rPr>
          <w:rFonts w:ascii="Times New Roman" w:hAnsi="Times New Roman" w:cs="Times New Roman"/>
          <w:color w:val="auto"/>
          <w:sz w:val="28"/>
          <w:szCs w:val="28"/>
        </w:rPr>
        <w:t xml:space="preserve"> В среднесрочной перспективе ситуация на рынке труда будет формироваться под воздействием социально-экономического развития, демографического фактора, спроса и предложения работодателей на рабочую силу. Сохранение позитивной динамики обусловлено: </w:t>
      </w:r>
    </w:p>
    <w:p w:rsidR="00943360" w:rsidRPr="0010257D" w:rsidRDefault="00943360" w:rsidP="00DC3817">
      <w:pPr>
        <w:pStyle w:val="Default"/>
        <w:ind w:firstLine="709"/>
        <w:jc w:val="both"/>
        <w:rPr>
          <w:rFonts w:ascii="Times New Roman" w:hAnsi="Times New Roman" w:cs="Times New Roman"/>
          <w:color w:val="auto"/>
          <w:sz w:val="28"/>
          <w:szCs w:val="28"/>
        </w:rPr>
      </w:pPr>
      <w:r w:rsidRPr="0010257D">
        <w:rPr>
          <w:rFonts w:ascii="Times New Roman" w:hAnsi="Times New Roman" w:cs="Times New Roman"/>
          <w:color w:val="auto"/>
          <w:sz w:val="28"/>
          <w:szCs w:val="28"/>
        </w:rPr>
        <w:t xml:space="preserve">- отсутствием на территории крупных производств, подверженных </w:t>
      </w:r>
      <w:proofErr w:type="spellStart"/>
      <w:r w:rsidRPr="0010257D">
        <w:rPr>
          <w:rFonts w:ascii="Times New Roman" w:hAnsi="Times New Roman" w:cs="Times New Roman"/>
          <w:color w:val="auto"/>
          <w:sz w:val="28"/>
          <w:szCs w:val="28"/>
        </w:rPr>
        <w:t>санкционным</w:t>
      </w:r>
      <w:proofErr w:type="spellEnd"/>
      <w:r w:rsidRPr="0010257D">
        <w:rPr>
          <w:rFonts w:ascii="Times New Roman" w:hAnsi="Times New Roman" w:cs="Times New Roman"/>
          <w:color w:val="auto"/>
          <w:sz w:val="28"/>
          <w:szCs w:val="28"/>
        </w:rPr>
        <w:t xml:space="preserve"> ограничениям; </w:t>
      </w:r>
    </w:p>
    <w:p w:rsidR="00943360" w:rsidRPr="0010257D" w:rsidRDefault="00943360" w:rsidP="00DC3817">
      <w:pPr>
        <w:pStyle w:val="Default"/>
        <w:ind w:firstLine="709"/>
        <w:jc w:val="both"/>
        <w:rPr>
          <w:rFonts w:ascii="Times New Roman" w:hAnsi="Times New Roman" w:cs="Times New Roman"/>
          <w:color w:val="auto"/>
          <w:sz w:val="28"/>
          <w:szCs w:val="28"/>
        </w:rPr>
      </w:pPr>
      <w:r w:rsidRPr="0010257D">
        <w:rPr>
          <w:rFonts w:ascii="Times New Roman" w:hAnsi="Times New Roman" w:cs="Times New Roman"/>
          <w:color w:val="auto"/>
          <w:sz w:val="28"/>
          <w:szCs w:val="28"/>
        </w:rPr>
        <w:t xml:space="preserve">- преобладанием бюджетных учреждений и организаций, имеющих финансовые и социальные гарантии; </w:t>
      </w:r>
    </w:p>
    <w:p w:rsidR="00943360" w:rsidRPr="0010257D" w:rsidRDefault="00943360" w:rsidP="00DC3817">
      <w:pPr>
        <w:pStyle w:val="Default"/>
        <w:ind w:firstLine="709"/>
        <w:jc w:val="both"/>
        <w:rPr>
          <w:rFonts w:ascii="Times New Roman" w:hAnsi="Times New Roman" w:cs="Times New Roman"/>
          <w:color w:val="auto"/>
          <w:sz w:val="28"/>
          <w:szCs w:val="28"/>
        </w:rPr>
      </w:pPr>
      <w:r w:rsidRPr="0010257D">
        <w:rPr>
          <w:rFonts w:ascii="Times New Roman" w:hAnsi="Times New Roman" w:cs="Times New Roman"/>
          <w:color w:val="auto"/>
          <w:sz w:val="28"/>
          <w:szCs w:val="28"/>
        </w:rPr>
        <w:t xml:space="preserve">- реализацией государственной программы Новосибирской области «Содействие занятости населения» с целью обеспечения гарантий, предусмотренных Законом Российской Федерации «О занятости населения в Российской Федерации». </w:t>
      </w:r>
    </w:p>
    <w:p w:rsidR="001153ED" w:rsidRPr="0010257D" w:rsidRDefault="001153ED" w:rsidP="00DC3817">
      <w:pPr>
        <w:widowControl w:val="0"/>
        <w:spacing w:after="0" w:line="240" w:lineRule="auto"/>
        <w:ind w:firstLine="709"/>
        <w:jc w:val="both"/>
        <w:rPr>
          <w:rFonts w:ascii="Times New Roman" w:eastAsia="MS Mincho" w:hAnsi="Times New Roman"/>
          <w:sz w:val="28"/>
          <w:szCs w:val="28"/>
        </w:rPr>
      </w:pPr>
      <w:r w:rsidRPr="0010257D">
        <w:rPr>
          <w:rFonts w:ascii="Times New Roman" w:eastAsia="MS Mincho" w:hAnsi="Times New Roman"/>
          <w:sz w:val="28"/>
          <w:szCs w:val="28"/>
        </w:rPr>
        <w:t xml:space="preserve">Продолжится организация профессиональной переподготовки и повышения квалификации, включая граждан </w:t>
      </w:r>
      <w:proofErr w:type="spellStart"/>
      <w:r w:rsidRPr="0010257D">
        <w:rPr>
          <w:rFonts w:ascii="Times New Roman" w:eastAsia="MS Mincho" w:hAnsi="Times New Roman"/>
          <w:sz w:val="28"/>
          <w:szCs w:val="28"/>
        </w:rPr>
        <w:t>предпенсионного</w:t>
      </w:r>
      <w:proofErr w:type="spellEnd"/>
      <w:r w:rsidRPr="0010257D">
        <w:rPr>
          <w:rFonts w:ascii="Times New Roman" w:eastAsia="MS Mincho" w:hAnsi="Times New Roman"/>
          <w:sz w:val="28"/>
          <w:szCs w:val="28"/>
        </w:rPr>
        <w:t xml:space="preserve"> возраста и женщин, воспитывающих детей дошкольного возраста, в том числе в рамках национального проекта «Демография», а также национального проекта «Производительность труда».</w:t>
      </w:r>
    </w:p>
    <w:p w:rsidR="001153ED" w:rsidRPr="0010257D" w:rsidRDefault="001153ED" w:rsidP="00DC3817">
      <w:pPr>
        <w:widowControl w:val="0"/>
        <w:spacing w:after="0" w:line="240" w:lineRule="auto"/>
        <w:ind w:firstLine="709"/>
        <w:jc w:val="both"/>
        <w:rPr>
          <w:rFonts w:ascii="Times New Roman" w:eastAsia="MS Mincho" w:hAnsi="Times New Roman"/>
          <w:sz w:val="28"/>
          <w:szCs w:val="28"/>
        </w:rPr>
      </w:pPr>
      <w:r w:rsidRPr="0010257D">
        <w:rPr>
          <w:rFonts w:ascii="Times New Roman" w:eastAsia="MS Mincho" w:hAnsi="Times New Roman"/>
          <w:sz w:val="28"/>
          <w:szCs w:val="28"/>
        </w:rPr>
        <w:t>Будут созданы условия для сбалансированности спроса и предложения рабочей силы, стимулирования населения к трудовой активности, повышения конкурентоспособности молодежи на рынке труда и граждан с инвалидностью.</w:t>
      </w:r>
    </w:p>
    <w:p w:rsidR="001153ED" w:rsidRPr="0010257D" w:rsidRDefault="001153ED" w:rsidP="00DC3817">
      <w:pPr>
        <w:autoSpaceDE w:val="0"/>
        <w:autoSpaceDN w:val="0"/>
        <w:spacing w:after="0" w:line="240" w:lineRule="auto"/>
        <w:ind w:firstLine="709"/>
        <w:jc w:val="both"/>
        <w:rPr>
          <w:rFonts w:ascii="Times New Roman" w:hAnsi="Times New Roman"/>
          <w:spacing w:val="2"/>
          <w:sz w:val="28"/>
          <w:szCs w:val="28"/>
        </w:rPr>
      </w:pPr>
      <w:r w:rsidRPr="0010257D">
        <w:rPr>
          <w:rFonts w:ascii="Times New Roman" w:eastAsia="MS Mincho" w:hAnsi="Times New Roman"/>
          <w:sz w:val="28"/>
          <w:szCs w:val="28"/>
        </w:rPr>
        <w:t>Совершенствование системы содействия занятости населения через создание новых эффективных рабочих мест, расширение возможностей</w:t>
      </w:r>
      <w:r w:rsidRPr="0010257D">
        <w:rPr>
          <w:rFonts w:ascii="Times New Roman" w:hAnsi="Times New Roman"/>
          <w:sz w:val="28"/>
          <w:szCs w:val="28"/>
        </w:rPr>
        <w:t xml:space="preserve"> </w:t>
      </w:r>
      <w:proofErr w:type="spellStart"/>
      <w:r w:rsidRPr="0010257D">
        <w:rPr>
          <w:rFonts w:ascii="Times New Roman" w:hAnsi="Times New Roman"/>
          <w:sz w:val="28"/>
          <w:szCs w:val="28"/>
        </w:rPr>
        <w:t>самозанятости</w:t>
      </w:r>
      <w:proofErr w:type="spellEnd"/>
      <w:r w:rsidRPr="0010257D">
        <w:rPr>
          <w:rFonts w:ascii="Times New Roman" w:hAnsi="Times New Roman"/>
          <w:sz w:val="28"/>
          <w:szCs w:val="28"/>
        </w:rPr>
        <w:t xml:space="preserve"> и </w:t>
      </w:r>
      <w:r w:rsidRPr="0010257D">
        <w:rPr>
          <w:rFonts w:ascii="Times New Roman" w:hAnsi="Times New Roman"/>
          <w:sz w:val="28"/>
          <w:szCs w:val="28"/>
        </w:rPr>
        <w:lastRenderedPageBreak/>
        <w:t>предпринимательства, использование гибких форм занят</w:t>
      </w:r>
      <w:r w:rsidR="005642C9" w:rsidRPr="0010257D">
        <w:rPr>
          <w:rFonts w:ascii="Times New Roman" w:hAnsi="Times New Roman"/>
          <w:sz w:val="28"/>
          <w:szCs w:val="28"/>
        </w:rPr>
        <w:t>ости</w:t>
      </w:r>
      <w:r w:rsidR="00A77D62" w:rsidRPr="0010257D">
        <w:rPr>
          <w:rFonts w:ascii="Times New Roman" w:hAnsi="Times New Roman"/>
          <w:spacing w:val="2"/>
          <w:sz w:val="28"/>
          <w:szCs w:val="28"/>
        </w:rPr>
        <w:t xml:space="preserve"> –</w:t>
      </w:r>
      <w:r w:rsidR="00327060"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важные направления социально-экономическог</w:t>
      </w:r>
      <w:r w:rsidR="00327060" w:rsidRPr="0010257D">
        <w:rPr>
          <w:rFonts w:ascii="Times New Roman" w:eastAsia="Times New Roman" w:hAnsi="Times New Roman"/>
          <w:sz w:val="28"/>
          <w:szCs w:val="28"/>
          <w:lang w:eastAsia="ru-RU"/>
        </w:rPr>
        <w:t>о развития Венгеровского района</w:t>
      </w:r>
      <w:r w:rsidR="00A77D62" w:rsidRPr="0010257D">
        <w:rPr>
          <w:rFonts w:ascii="Times New Roman" w:eastAsia="Times New Roman" w:hAnsi="Times New Roman" w:cs="Times New Roman"/>
          <w:sz w:val="28"/>
          <w:szCs w:val="28"/>
          <w:lang w:eastAsia="ru-RU"/>
        </w:rPr>
        <w:t xml:space="preserve"> Новосибирской области</w:t>
      </w:r>
      <w:r w:rsidRPr="0010257D">
        <w:rPr>
          <w:rFonts w:ascii="Times New Roman" w:eastAsia="Times New Roman" w:hAnsi="Times New Roman"/>
          <w:sz w:val="28"/>
          <w:szCs w:val="28"/>
          <w:lang w:eastAsia="ru-RU"/>
        </w:rPr>
        <w:t>.</w:t>
      </w:r>
    </w:p>
    <w:bookmarkEnd w:id="16"/>
    <w:bookmarkEnd w:id="17"/>
    <w:p w:rsidR="001153ED" w:rsidRPr="0010257D" w:rsidRDefault="001153ED" w:rsidP="00DC3817">
      <w:pPr>
        <w:autoSpaceDE w:val="0"/>
        <w:autoSpaceDN w:val="0"/>
        <w:spacing w:after="0" w:line="240" w:lineRule="auto"/>
        <w:ind w:firstLine="709"/>
        <w:jc w:val="both"/>
        <w:rPr>
          <w:rFonts w:ascii="Times New Roman" w:hAnsi="Times New Roman"/>
          <w:sz w:val="28"/>
          <w:szCs w:val="28"/>
        </w:rPr>
      </w:pPr>
      <w:r w:rsidRPr="0010257D">
        <w:rPr>
          <w:rFonts w:ascii="Times New Roman" w:hAnsi="Times New Roman"/>
          <w:sz w:val="28"/>
          <w:szCs w:val="28"/>
        </w:rPr>
        <w:t>По мере восстановления экономической активности работодателей, а также в результате увеличения продолжительности жизни в совокупности с</w:t>
      </w:r>
      <w:r w:rsidR="00327060" w:rsidRPr="0010257D">
        <w:rPr>
          <w:rFonts w:ascii="Times New Roman" w:hAnsi="Times New Roman"/>
          <w:sz w:val="28"/>
          <w:szCs w:val="28"/>
        </w:rPr>
        <w:t xml:space="preserve"> </w:t>
      </w:r>
      <w:r w:rsidRPr="0010257D">
        <w:rPr>
          <w:rFonts w:ascii="Times New Roman" w:hAnsi="Times New Roman"/>
          <w:sz w:val="28"/>
          <w:szCs w:val="28"/>
        </w:rPr>
        <w:t>увеличением пенсионного возраста возрастет уровень экономической активности населения (в том числе в старших возрастах).</w:t>
      </w:r>
    </w:p>
    <w:p w:rsidR="003667E7" w:rsidRPr="0010257D" w:rsidRDefault="003F0A39" w:rsidP="00DC3817">
      <w:pPr>
        <w:spacing w:after="0" w:line="240" w:lineRule="auto"/>
        <w:ind w:firstLine="709"/>
        <w:jc w:val="both"/>
        <w:textAlignment w:val="baseline"/>
        <w:rPr>
          <w:rFonts w:ascii="Times New Roman" w:eastAsia="Times New Roman" w:hAnsi="Times New Roman"/>
          <w:bCs/>
          <w:sz w:val="28"/>
          <w:szCs w:val="28"/>
          <w:lang w:eastAsia="ru-RU"/>
        </w:rPr>
      </w:pPr>
      <w:bookmarkStart w:id="18" w:name="_Toc460227795"/>
      <w:r w:rsidRPr="0010257D">
        <w:rPr>
          <w:rFonts w:ascii="Times New Roman" w:hAnsi="Times New Roman"/>
          <w:sz w:val="28"/>
          <w:szCs w:val="28"/>
        </w:rPr>
        <w:t>Реализация мероприятий по созданию условий для занятости населения позволит снизить к концу 20</w:t>
      </w:r>
      <w:r w:rsidR="00702207">
        <w:rPr>
          <w:rFonts w:ascii="Times New Roman" w:hAnsi="Times New Roman"/>
          <w:sz w:val="28"/>
          <w:szCs w:val="28"/>
        </w:rPr>
        <w:t>27</w:t>
      </w:r>
      <w:r w:rsidRPr="0010257D">
        <w:rPr>
          <w:rFonts w:ascii="Times New Roman" w:hAnsi="Times New Roman"/>
          <w:sz w:val="28"/>
          <w:szCs w:val="28"/>
        </w:rPr>
        <w:t xml:space="preserve"> года уровень зарегистрированной безработицы</w:t>
      </w:r>
      <w:r w:rsidR="00CD2FD0" w:rsidRPr="0010257D">
        <w:rPr>
          <w:rFonts w:ascii="Times New Roman" w:hAnsi="Times New Roman"/>
          <w:sz w:val="28"/>
          <w:szCs w:val="28"/>
        </w:rPr>
        <w:t>.</w:t>
      </w:r>
      <w:r w:rsidRPr="0010257D">
        <w:rPr>
          <w:rFonts w:ascii="Times New Roman" w:hAnsi="Times New Roman"/>
          <w:sz w:val="28"/>
          <w:szCs w:val="28"/>
        </w:rPr>
        <w:t xml:space="preserve"> </w:t>
      </w:r>
      <w:r w:rsidR="003667E7" w:rsidRPr="0010257D">
        <w:rPr>
          <w:rFonts w:ascii="Times New Roman" w:eastAsia="Times New Roman" w:hAnsi="Times New Roman"/>
          <w:bCs/>
          <w:sz w:val="28"/>
          <w:szCs w:val="28"/>
          <w:lang w:eastAsia="ru-RU"/>
        </w:rPr>
        <w:t>Сложная экономическая ситуация, вызванная ограничительными мерами,</w:t>
      </w:r>
      <w:r w:rsidR="00E32615" w:rsidRPr="0010257D">
        <w:rPr>
          <w:rFonts w:ascii="Times New Roman" w:eastAsia="Times New Roman" w:hAnsi="Times New Roman"/>
          <w:bCs/>
          <w:sz w:val="28"/>
          <w:szCs w:val="28"/>
          <w:lang w:eastAsia="ru-RU"/>
        </w:rPr>
        <w:t xml:space="preserve"> в связи с введенными санкциями, </w:t>
      </w:r>
      <w:r w:rsidR="003667E7" w:rsidRPr="0010257D">
        <w:rPr>
          <w:rFonts w:ascii="Times New Roman" w:eastAsia="Times New Roman" w:hAnsi="Times New Roman"/>
          <w:bCs/>
          <w:sz w:val="28"/>
          <w:szCs w:val="28"/>
          <w:lang w:eastAsia="ru-RU"/>
        </w:rPr>
        <w:t>не значительно отразится на динамике показателя среднегодовой числен</w:t>
      </w:r>
      <w:r w:rsidR="00F47976" w:rsidRPr="0010257D">
        <w:rPr>
          <w:rFonts w:ascii="Times New Roman" w:eastAsia="Times New Roman" w:hAnsi="Times New Roman"/>
          <w:bCs/>
          <w:sz w:val="28"/>
          <w:szCs w:val="28"/>
          <w:lang w:eastAsia="ru-RU"/>
        </w:rPr>
        <w:t>ности занятых в экономике в 2024</w:t>
      </w:r>
      <w:r w:rsidR="003667E7" w:rsidRPr="0010257D">
        <w:rPr>
          <w:rFonts w:ascii="Times New Roman" w:eastAsia="Times New Roman" w:hAnsi="Times New Roman"/>
          <w:bCs/>
          <w:sz w:val="28"/>
          <w:szCs w:val="28"/>
          <w:lang w:eastAsia="ru-RU"/>
        </w:rPr>
        <w:t xml:space="preserve"> году. По оценке численность занятых в экономике</w:t>
      </w:r>
      <w:r w:rsidR="003B58D1">
        <w:rPr>
          <w:rFonts w:ascii="Times New Roman" w:eastAsia="Times New Roman" w:hAnsi="Times New Roman"/>
          <w:bCs/>
          <w:sz w:val="28"/>
          <w:szCs w:val="28"/>
          <w:lang w:eastAsia="ru-RU"/>
        </w:rPr>
        <w:t xml:space="preserve"> сохранится и составит 5,5</w:t>
      </w:r>
      <w:r w:rsidR="00965E44" w:rsidRPr="0010257D">
        <w:rPr>
          <w:rFonts w:ascii="Times New Roman" w:eastAsia="Times New Roman" w:hAnsi="Times New Roman"/>
          <w:bCs/>
          <w:sz w:val="28"/>
          <w:szCs w:val="28"/>
          <w:lang w:eastAsia="ru-RU"/>
        </w:rPr>
        <w:t xml:space="preserve"> тысяч</w:t>
      </w:r>
      <w:r w:rsidR="003667E7" w:rsidRPr="0010257D">
        <w:rPr>
          <w:rFonts w:ascii="Times New Roman" w:eastAsia="Times New Roman" w:hAnsi="Times New Roman"/>
          <w:bCs/>
          <w:sz w:val="28"/>
          <w:szCs w:val="28"/>
          <w:lang w:eastAsia="ru-RU"/>
        </w:rPr>
        <w:t xml:space="preserve"> человек – по обоим вариантам прогноза.</w:t>
      </w:r>
    </w:p>
    <w:p w:rsidR="00FA7708" w:rsidRPr="0010257D" w:rsidRDefault="00FA7708" w:rsidP="00DC3817">
      <w:pPr>
        <w:spacing w:after="0" w:line="240" w:lineRule="auto"/>
        <w:ind w:firstLine="709"/>
        <w:jc w:val="both"/>
        <w:textAlignment w:val="baseline"/>
        <w:rPr>
          <w:rFonts w:ascii="Times New Roman" w:eastAsia="Times New Roman" w:hAnsi="Times New Roman"/>
          <w:bCs/>
          <w:sz w:val="28"/>
          <w:szCs w:val="28"/>
          <w:lang w:eastAsia="ru-RU"/>
        </w:rPr>
      </w:pPr>
    </w:p>
    <w:p w:rsidR="00B65F31" w:rsidRPr="0010257D" w:rsidRDefault="00A77D62" w:rsidP="00A77D62">
      <w:pPr>
        <w:pStyle w:val="ad"/>
        <w:numPr>
          <w:ilvl w:val="1"/>
          <w:numId w:val="36"/>
        </w:numPr>
        <w:spacing w:after="0" w:line="240" w:lineRule="auto"/>
        <w:jc w:val="center"/>
        <w:rPr>
          <w:rFonts w:ascii="Times New Roman" w:eastAsia="Calibri" w:hAnsi="Times New Roman" w:cs="Times New Roman"/>
          <w:sz w:val="28"/>
          <w:szCs w:val="28"/>
        </w:rPr>
      </w:pPr>
      <w:r w:rsidRPr="0010257D">
        <w:rPr>
          <w:rFonts w:ascii="Times New Roman" w:eastAsia="Calibri" w:hAnsi="Times New Roman" w:cs="Times New Roman"/>
          <w:sz w:val="28"/>
          <w:szCs w:val="28"/>
        </w:rPr>
        <w:t xml:space="preserve">. </w:t>
      </w:r>
      <w:r w:rsidR="000B3C2E" w:rsidRPr="0010257D">
        <w:rPr>
          <w:rFonts w:ascii="Times New Roman" w:eastAsia="Calibri" w:hAnsi="Times New Roman" w:cs="Times New Roman"/>
          <w:sz w:val="28"/>
          <w:szCs w:val="28"/>
        </w:rPr>
        <w:t>Заработная плата и денежные доходы населения</w:t>
      </w:r>
      <w:bookmarkEnd w:id="18"/>
    </w:p>
    <w:p w:rsidR="003B58FD" w:rsidRDefault="003B58FD" w:rsidP="00DC381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настоящее время сохранение уровня жизни населения рассматриваются как важнейший фактор оценки эффективности социально-экономической политики, определяющим моментом в степени удовлетворения материальных, социальных потребностей населения.</w:t>
      </w:r>
      <w:r w:rsidRPr="0010257D">
        <w:rPr>
          <w:rFonts w:ascii="Times New Roman" w:eastAsia="Times New Roman" w:hAnsi="Times New Roman"/>
          <w:sz w:val="28"/>
          <w:szCs w:val="28"/>
          <w:lang w:eastAsia="ru-RU"/>
        </w:rPr>
        <w:t xml:space="preserve"> </w:t>
      </w:r>
    </w:p>
    <w:p w:rsidR="00F83232" w:rsidRPr="0010257D" w:rsidRDefault="00F83232" w:rsidP="00DC3817">
      <w:pPr>
        <w:widowControl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Главными мерами по созданию условий для роста благосостояния населения  станут: обеспечение благополучия </w:t>
      </w:r>
      <w:r w:rsidR="006045B6" w:rsidRPr="0010257D">
        <w:rPr>
          <w:rFonts w:ascii="Times New Roman" w:eastAsia="Times New Roman" w:hAnsi="Times New Roman"/>
          <w:sz w:val="28"/>
          <w:szCs w:val="28"/>
          <w:lang w:eastAsia="ru-RU"/>
        </w:rPr>
        <w:t>и уровня</w:t>
      </w:r>
      <w:r w:rsidRPr="0010257D">
        <w:rPr>
          <w:rFonts w:ascii="Times New Roman" w:eastAsia="Times New Roman" w:hAnsi="Times New Roman"/>
          <w:sz w:val="28"/>
          <w:szCs w:val="28"/>
          <w:lang w:eastAsia="ru-RU"/>
        </w:rPr>
        <w:t xml:space="preserve"> жизни населения </w:t>
      </w:r>
      <w:r w:rsidR="00966BBE" w:rsidRPr="0010257D">
        <w:rPr>
          <w:rFonts w:ascii="Times New Roman" w:eastAsia="Times New Roman" w:hAnsi="Times New Roman"/>
          <w:sz w:val="28"/>
          <w:szCs w:val="28"/>
          <w:lang w:eastAsia="ru-RU"/>
        </w:rPr>
        <w:t xml:space="preserve">Венгеровского </w:t>
      </w:r>
      <w:r w:rsidRPr="0010257D">
        <w:rPr>
          <w:rFonts w:ascii="Times New Roman" w:eastAsia="Times New Roman" w:hAnsi="Times New Roman"/>
          <w:sz w:val="28"/>
          <w:szCs w:val="28"/>
          <w:lang w:eastAsia="ru-RU"/>
        </w:rPr>
        <w:t>района</w:t>
      </w:r>
      <w:r w:rsidR="00966BBE" w:rsidRPr="0010257D">
        <w:rPr>
          <w:rFonts w:ascii="Times New Roman" w:eastAsia="Times New Roman" w:hAnsi="Times New Roman"/>
          <w:sz w:val="28"/>
          <w:szCs w:val="28"/>
          <w:lang w:eastAsia="ru-RU"/>
        </w:rPr>
        <w:t xml:space="preserve"> Новосибирской области</w:t>
      </w:r>
      <w:r w:rsidRPr="0010257D">
        <w:rPr>
          <w:rFonts w:ascii="Times New Roman" w:eastAsia="Times New Roman" w:hAnsi="Times New Roman"/>
          <w:sz w:val="28"/>
          <w:szCs w:val="28"/>
          <w:lang w:eastAsia="ru-RU"/>
        </w:rPr>
        <w:t>, повышение уровня реального размера заработной платы работников муниципальных учреждений Венгеровского района</w:t>
      </w:r>
      <w:r w:rsidR="00A77D62" w:rsidRPr="0010257D">
        <w:rPr>
          <w:rFonts w:ascii="Times New Roman" w:eastAsia="Times New Roman" w:hAnsi="Times New Roman"/>
          <w:sz w:val="28"/>
          <w:szCs w:val="28"/>
          <w:lang w:eastAsia="ru-RU"/>
        </w:rPr>
        <w:t xml:space="preserve"> </w:t>
      </w:r>
      <w:r w:rsidR="00A77D62" w:rsidRPr="0010257D">
        <w:rPr>
          <w:rFonts w:ascii="Times New Roman" w:eastAsia="Times New Roman" w:hAnsi="Times New Roman" w:cs="Times New Roman"/>
          <w:sz w:val="28"/>
          <w:szCs w:val="28"/>
          <w:lang w:eastAsia="ru-RU"/>
        </w:rPr>
        <w:t>Новосибирской области</w:t>
      </w:r>
      <w:r w:rsidRPr="0010257D">
        <w:rPr>
          <w:rFonts w:ascii="Times New Roman" w:eastAsia="Times New Roman" w:hAnsi="Times New Roman"/>
          <w:sz w:val="28"/>
          <w:szCs w:val="28"/>
          <w:lang w:eastAsia="ru-RU"/>
        </w:rPr>
        <w:t xml:space="preserve">; реализация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бюджетной </w:t>
      </w:r>
      <w:r w:rsidR="006045B6" w:rsidRPr="0010257D">
        <w:rPr>
          <w:rFonts w:ascii="Times New Roman" w:eastAsia="Times New Roman" w:hAnsi="Times New Roman"/>
          <w:sz w:val="28"/>
          <w:szCs w:val="28"/>
          <w:lang w:eastAsia="ru-RU"/>
        </w:rPr>
        <w:t>сферы, в</w:t>
      </w:r>
      <w:r w:rsidRPr="0010257D">
        <w:rPr>
          <w:rFonts w:ascii="Times New Roman" w:eastAsia="Times New Roman" w:hAnsi="Times New Roman"/>
          <w:sz w:val="28"/>
          <w:szCs w:val="28"/>
          <w:lang w:eastAsia="ru-RU"/>
        </w:rPr>
        <w:t xml:space="preserve"> содействие трудовой занятости. </w:t>
      </w:r>
    </w:p>
    <w:p w:rsidR="00F83232" w:rsidRPr="0010257D" w:rsidRDefault="00F83232" w:rsidP="00DC3817">
      <w:pPr>
        <w:widowControl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Основным механизмом повышения уровня жизни населения</w:t>
      </w:r>
      <w:r w:rsidR="00966BBE" w:rsidRPr="0010257D">
        <w:rPr>
          <w:rFonts w:ascii="Times New Roman" w:eastAsia="Times New Roman" w:hAnsi="Times New Roman"/>
          <w:sz w:val="28"/>
          <w:szCs w:val="28"/>
          <w:lang w:eastAsia="ru-RU"/>
        </w:rPr>
        <w:t xml:space="preserve"> Венгеровского</w:t>
      </w:r>
      <w:r w:rsidRPr="0010257D">
        <w:rPr>
          <w:rFonts w:ascii="Times New Roman" w:eastAsia="Times New Roman" w:hAnsi="Times New Roman"/>
          <w:sz w:val="28"/>
          <w:szCs w:val="28"/>
          <w:lang w:eastAsia="ru-RU"/>
        </w:rPr>
        <w:t xml:space="preserve"> района</w:t>
      </w:r>
      <w:r w:rsidR="00966BBE" w:rsidRPr="0010257D">
        <w:rPr>
          <w:rFonts w:ascii="Times New Roman" w:eastAsia="Times New Roman" w:hAnsi="Times New Roman"/>
          <w:sz w:val="28"/>
          <w:szCs w:val="28"/>
          <w:lang w:eastAsia="ru-RU"/>
        </w:rPr>
        <w:t xml:space="preserve"> Новосибирской области</w:t>
      </w:r>
      <w:r w:rsidRPr="0010257D">
        <w:rPr>
          <w:rFonts w:ascii="Times New Roman" w:eastAsia="Times New Roman" w:hAnsi="Times New Roman"/>
          <w:sz w:val="28"/>
          <w:szCs w:val="28"/>
          <w:lang w:eastAsia="ru-RU"/>
        </w:rPr>
        <w:t xml:space="preserve"> будет реализация национальных проектов, государственных программ Новосибирской области, муниципальных программ Венгеровского района</w:t>
      </w:r>
      <w:r w:rsidR="00A77D62" w:rsidRPr="0010257D">
        <w:rPr>
          <w:rFonts w:ascii="Times New Roman" w:eastAsia="Times New Roman" w:hAnsi="Times New Roman"/>
          <w:sz w:val="28"/>
          <w:szCs w:val="28"/>
          <w:lang w:eastAsia="ru-RU"/>
        </w:rPr>
        <w:t xml:space="preserve"> </w:t>
      </w:r>
      <w:r w:rsidR="00A77D62" w:rsidRPr="0010257D">
        <w:rPr>
          <w:rFonts w:ascii="Times New Roman" w:eastAsia="Times New Roman" w:hAnsi="Times New Roman" w:cs="Times New Roman"/>
          <w:sz w:val="28"/>
          <w:szCs w:val="28"/>
          <w:lang w:eastAsia="ru-RU"/>
        </w:rPr>
        <w:t>Новосибирской области</w:t>
      </w:r>
      <w:r w:rsidRPr="0010257D">
        <w:rPr>
          <w:rFonts w:ascii="Times New Roman" w:eastAsia="Times New Roman" w:hAnsi="Times New Roman"/>
          <w:sz w:val="28"/>
          <w:szCs w:val="28"/>
          <w:lang w:eastAsia="ru-RU"/>
        </w:rPr>
        <w:t>,</w:t>
      </w:r>
      <w:r w:rsidR="006045B6"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 xml:space="preserve">способствующих росту экономики и, как результат, росту денежных доходов от трудовой и предпринимательской деятельности, в том числе в рамках проектов: в сфере развития малого и среднего предпринимательства и поддержки индивидуальных предпринимательских </w:t>
      </w:r>
      <w:r w:rsidR="00965E44" w:rsidRPr="0010257D">
        <w:rPr>
          <w:rFonts w:ascii="Times New Roman" w:eastAsia="Times New Roman" w:hAnsi="Times New Roman"/>
          <w:sz w:val="28"/>
          <w:szCs w:val="28"/>
          <w:lang w:eastAsia="ru-RU"/>
        </w:rPr>
        <w:t>инициатив;</w:t>
      </w:r>
      <w:r w:rsidRPr="0010257D">
        <w:rPr>
          <w:rFonts w:ascii="Times New Roman" w:eastAsia="Times New Roman" w:hAnsi="Times New Roman"/>
          <w:sz w:val="28"/>
          <w:szCs w:val="28"/>
          <w:lang w:eastAsia="ru-RU"/>
        </w:rPr>
        <w:t xml:space="preserve"> по направлению повышения производительности труда и поддержки занятости. С целью повышения денежных доходов в семьях с детьми будет реализовываться механизм дополнительной финансовой поддержки семей при рождении детей в рамках национального проекта в сфере демографии.</w:t>
      </w:r>
    </w:p>
    <w:p w:rsidR="00F83232" w:rsidRPr="0010257D" w:rsidRDefault="00F83232" w:rsidP="00702207">
      <w:pPr>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Меры по обеспечению повышен</w:t>
      </w:r>
      <w:r w:rsidR="00FA7708" w:rsidRPr="0010257D">
        <w:rPr>
          <w:rFonts w:ascii="Times New Roman" w:eastAsia="Times New Roman" w:hAnsi="Times New Roman"/>
          <w:sz w:val="28"/>
          <w:szCs w:val="28"/>
          <w:lang w:eastAsia="ru-RU"/>
        </w:rPr>
        <w:t xml:space="preserve">ия денежных доходов населения в </w:t>
      </w:r>
      <w:r w:rsidRPr="0010257D">
        <w:rPr>
          <w:rFonts w:ascii="Times New Roman" w:eastAsia="Times New Roman" w:hAnsi="Times New Roman"/>
          <w:sz w:val="28"/>
          <w:szCs w:val="28"/>
          <w:lang w:eastAsia="ru-RU"/>
        </w:rPr>
        <w:t>прогнозном периоде р</w:t>
      </w:r>
      <w:r w:rsidR="00A77D62" w:rsidRPr="0010257D">
        <w:rPr>
          <w:rFonts w:ascii="Times New Roman" w:eastAsia="Times New Roman" w:hAnsi="Times New Roman"/>
          <w:sz w:val="28"/>
          <w:szCs w:val="28"/>
          <w:lang w:eastAsia="ru-RU"/>
        </w:rPr>
        <w:t xml:space="preserve">еализуются в том числе в рамках </w:t>
      </w:r>
      <w:r w:rsidR="00702207">
        <w:rPr>
          <w:rFonts w:ascii="Times New Roman" w:eastAsia="Times New Roman" w:hAnsi="Times New Roman"/>
          <w:sz w:val="28"/>
          <w:szCs w:val="28"/>
          <w:lang w:eastAsia="ru-RU"/>
        </w:rPr>
        <w:t>Указа Президента Российской Федерации от 07.05.2024 № 309 «О национальных целях развития Российской Федерации на период до 2030 года</w:t>
      </w:r>
      <w:r w:rsidR="00C77670">
        <w:rPr>
          <w:rFonts w:ascii="Times New Roman" w:eastAsia="Times New Roman" w:hAnsi="Times New Roman"/>
          <w:sz w:val="28"/>
          <w:szCs w:val="28"/>
          <w:lang w:eastAsia="ru-RU"/>
        </w:rPr>
        <w:t xml:space="preserve"> и на перспективу до 2036 года», </w:t>
      </w:r>
      <w:r w:rsidRPr="0010257D">
        <w:rPr>
          <w:rFonts w:ascii="Times New Roman" w:eastAsia="Times New Roman" w:hAnsi="Times New Roman"/>
          <w:sz w:val="28"/>
          <w:szCs w:val="28"/>
          <w:lang w:eastAsia="ru-RU"/>
        </w:rPr>
        <w:t xml:space="preserve">государственных программ Новосибирской области </w:t>
      </w:r>
      <w:r w:rsidR="00A77D62" w:rsidRPr="0010257D">
        <w:rPr>
          <w:rFonts w:ascii="Times New Roman" w:eastAsia="Times New Roman" w:hAnsi="Times New Roman"/>
          <w:sz w:val="28"/>
          <w:szCs w:val="28"/>
          <w:lang w:eastAsia="ru-RU"/>
        </w:rPr>
        <w:t xml:space="preserve">в области </w:t>
      </w:r>
      <w:r w:rsidRPr="0010257D">
        <w:rPr>
          <w:rFonts w:ascii="Times New Roman" w:eastAsia="Times New Roman" w:hAnsi="Times New Roman"/>
          <w:sz w:val="28"/>
          <w:szCs w:val="28"/>
          <w:lang w:eastAsia="ru-RU"/>
        </w:rPr>
        <w:t>социальной поддержки и  программ, направленных на стимулирование экономической и инвес</w:t>
      </w:r>
      <w:r w:rsidR="00FE358A" w:rsidRPr="0010257D">
        <w:rPr>
          <w:rFonts w:ascii="Times New Roman" w:eastAsia="Times New Roman" w:hAnsi="Times New Roman"/>
          <w:sz w:val="28"/>
          <w:szCs w:val="28"/>
          <w:lang w:eastAsia="ru-RU"/>
        </w:rPr>
        <w:t xml:space="preserve">тиционной деятельности; </w:t>
      </w:r>
      <w:r w:rsidRPr="0010257D">
        <w:rPr>
          <w:rFonts w:ascii="Times New Roman" w:eastAsia="Times New Roman" w:hAnsi="Times New Roman"/>
          <w:sz w:val="28"/>
          <w:szCs w:val="28"/>
          <w:lang w:eastAsia="ru-RU"/>
        </w:rPr>
        <w:lastRenderedPageBreak/>
        <w:t xml:space="preserve">деятельности межведомственной комиссии при </w:t>
      </w:r>
      <w:r w:rsidR="00FE358A" w:rsidRPr="0010257D">
        <w:rPr>
          <w:rFonts w:ascii="Times New Roman" w:eastAsia="Times New Roman" w:hAnsi="Times New Roman"/>
          <w:sz w:val="28"/>
          <w:szCs w:val="28"/>
          <w:lang w:eastAsia="ru-RU"/>
        </w:rPr>
        <w:t>Главе Венгеровског</w:t>
      </w:r>
      <w:r w:rsidR="006045B6" w:rsidRPr="0010257D">
        <w:rPr>
          <w:rFonts w:ascii="Times New Roman" w:eastAsia="Times New Roman" w:hAnsi="Times New Roman"/>
          <w:sz w:val="28"/>
          <w:szCs w:val="28"/>
          <w:lang w:eastAsia="ru-RU"/>
        </w:rPr>
        <w:t>о</w:t>
      </w:r>
      <w:r w:rsidR="00FE358A" w:rsidRPr="0010257D">
        <w:rPr>
          <w:rFonts w:ascii="Times New Roman" w:eastAsia="Times New Roman" w:hAnsi="Times New Roman"/>
          <w:sz w:val="28"/>
          <w:szCs w:val="28"/>
          <w:lang w:eastAsia="ru-RU"/>
        </w:rPr>
        <w:t xml:space="preserve"> района </w:t>
      </w:r>
      <w:r w:rsidR="00A77D62" w:rsidRPr="0010257D">
        <w:rPr>
          <w:rFonts w:ascii="Times New Roman" w:eastAsia="Times New Roman" w:hAnsi="Times New Roman" w:cs="Times New Roman"/>
          <w:sz w:val="28"/>
          <w:szCs w:val="28"/>
          <w:lang w:eastAsia="ru-RU"/>
        </w:rPr>
        <w:t>Новосибирской области</w:t>
      </w:r>
      <w:r w:rsidRPr="0010257D">
        <w:rPr>
          <w:rFonts w:ascii="Times New Roman" w:eastAsia="Times New Roman" w:hAnsi="Times New Roman"/>
          <w:sz w:val="28"/>
          <w:szCs w:val="28"/>
          <w:lang w:eastAsia="ru-RU"/>
        </w:rPr>
        <w:t xml:space="preserve"> по вопросам оплаты труда и снижения нелегальной трудовой занятости работников организаций, находящихся на </w:t>
      </w:r>
      <w:r w:rsidR="00FE358A" w:rsidRPr="0010257D">
        <w:rPr>
          <w:rFonts w:ascii="Times New Roman" w:eastAsia="Times New Roman" w:hAnsi="Times New Roman"/>
          <w:sz w:val="28"/>
          <w:szCs w:val="28"/>
          <w:lang w:eastAsia="ru-RU"/>
        </w:rPr>
        <w:t>территории Венгеровского района</w:t>
      </w:r>
      <w:r w:rsidR="00A77D62" w:rsidRPr="0010257D">
        <w:rPr>
          <w:rFonts w:ascii="Times New Roman" w:eastAsia="Times New Roman" w:hAnsi="Times New Roman" w:cs="Times New Roman"/>
          <w:sz w:val="28"/>
          <w:szCs w:val="28"/>
          <w:lang w:eastAsia="ru-RU"/>
        </w:rPr>
        <w:t xml:space="preserve"> Новосибирской области</w:t>
      </w:r>
      <w:r w:rsidRPr="0010257D">
        <w:rPr>
          <w:rFonts w:ascii="Times New Roman" w:eastAsia="Times New Roman" w:hAnsi="Times New Roman"/>
          <w:sz w:val="28"/>
          <w:szCs w:val="28"/>
          <w:lang w:eastAsia="ru-RU"/>
        </w:rPr>
        <w:t>.</w:t>
      </w:r>
      <w:r w:rsidR="00A77D62" w:rsidRPr="0010257D">
        <w:rPr>
          <w:rFonts w:ascii="Times New Roman" w:eastAsia="Times New Roman" w:hAnsi="Times New Roman"/>
          <w:sz w:val="28"/>
          <w:szCs w:val="28"/>
          <w:lang w:eastAsia="ru-RU"/>
        </w:rPr>
        <w:t xml:space="preserve"> </w:t>
      </w:r>
    </w:p>
    <w:p w:rsidR="00F83232" w:rsidRPr="0010257D" w:rsidRDefault="00C77670" w:rsidP="00DC3817">
      <w:pPr>
        <w:widowControl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2025</w:t>
      </w:r>
      <w:r w:rsidR="00F04B79" w:rsidRPr="0010257D">
        <w:rPr>
          <w:rFonts w:ascii="Times New Roman" w:eastAsia="Times New Roman" w:hAnsi="Times New Roman"/>
          <w:sz w:val="28"/>
          <w:szCs w:val="28"/>
          <w:lang w:eastAsia="ru-RU"/>
        </w:rPr>
        <w:t>-</w:t>
      </w:r>
      <w:r>
        <w:rPr>
          <w:rFonts w:ascii="Times New Roman" w:eastAsia="Times New Roman" w:hAnsi="Times New Roman"/>
          <w:sz w:val="28"/>
          <w:szCs w:val="28"/>
          <w:lang w:eastAsia="ru-RU"/>
        </w:rPr>
        <w:t>2027</w:t>
      </w:r>
      <w:r w:rsidR="00F83232" w:rsidRPr="0010257D">
        <w:rPr>
          <w:rFonts w:ascii="Times New Roman" w:eastAsia="Times New Roman" w:hAnsi="Times New Roman"/>
          <w:sz w:val="28"/>
          <w:szCs w:val="28"/>
          <w:lang w:eastAsia="ru-RU"/>
        </w:rPr>
        <w:t xml:space="preserve"> годах реализация мер по дальнейшему повышению оплаты труда работников бюджетной сферы, по предупреждению возникновения задолжен</w:t>
      </w:r>
      <w:r w:rsidR="005642C9" w:rsidRPr="0010257D">
        <w:rPr>
          <w:rFonts w:ascii="Times New Roman" w:eastAsia="Times New Roman" w:hAnsi="Times New Roman"/>
          <w:sz w:val="28"/>
          <w:szCs w:val="28"/>
          <w:lang w:eastAsia="ru-RU"/>
        </w:rPr>
        <w:t>ности по заработной плате,</w:t>
      </w:r>
      <w:r w:rsidR="00FE358A" w:rsidRPr="0010257D">
        <w:rPr>
          <w:rFonts w:ascii="Times New Roman" w:eastAsia="Times New Roman" w:hAnsi="Times New Roman"/>
          <w:sz w:val="28"/>
          <w:szCs w:val="28"/>
          <w:lang w:eastAsia="ru-RU"/>
        </w:rPr>
        <w:t xml:space="preserve"> </w:t>
      </w:r>
      <w:r w:rsidR="00F83232" w:rsidRPr="0010257D">
        <w:rPr>
          <w:rFonts w:ascii="Times New Roman" w:eastAsia="Times New Roman" w:hAnsi="Times New Roman"/>
          <w:sz w:val="28"/>
          <w:szCs w:val="28"/>
          <w:lang w:eastAsia="ru-RU"/>
        </w:rPr>
        <w:t>предоставлению социальных выплат различным категориям гражд</w:t>
      </w:r>
      <w:r>
        <w:rPr>
          <w:rFonts w:ascii="Times New Roman" w:eastAsia="Times New Roman" w:hAnsi="Times New Roman"/>
          <w:sz w:val="28"/>
          <w:szCs w:val="28"/>
          <w:lang w:eastAsia="ru-RU"/>
        </w:rPr>
        <w:t>ан позволит к концу 2027</w:t>
      </w:r>
      <w:r w:rsidR="00A77D62" w:rsidRPr="0010257D">
        <w:rPr>
          <w:rFonts w:ascii="Times New Roman" w:eastAsia="Times New Roman" w:hAnsi="Times New Roman"/>
          <w:sz w:val="28"/>
          <w:szCs w:val="28"/>
          <w:lang w:eastAsia="ru-RU"/>
        </w:rPr>
        <w:t xml:space="preserve"> года </w:t>
      </w:r>
      <w:r w:rsidR="00F83232" w:rsidRPr="0010257D">
        <w:rPr>
          <w:rFonts w:ascii="Times New Roman" w:eastAsia="Times New Roman" w:hAnsi="Times New Roman"/>
          <w:sz w:val="28"/>
          <w:szCs w:val="28"/>
          <w:lang w:eastAsia="ru-RU"/>
        </w:rPr>
        <w:t xml:space="preserve">среднемесячную номинальную начисленную заработную плату довести </w:t>
      </w:r>
      <w:r w:rsidR="004F7EDD" w:rsidRPr="0010257D">
        <w:rPr>
          <w:rFonts w:ascii="Times New Roman" w:eastAsia="Times New Roman" w:hAnsi="Times New Roman"/>
          <w:sz w:val="28"/>
          <w:szCs w:val="28"/>
          <w:lang w:eastAsia="ru-RU"/>
        </w:rPr>
        <w:t xml:space="preserve">до </w:t>
      </w:r>
      <w:r>
        <w:rPr>
          <w:rFonts w:ascii="Times New Roman" w:eastAsia="Times New Roman" w:hAnsi="Times New Roman"/>
          <w:sz w:val="28"/>
          <w:szCs w:val="28"/>
          <w:lang w:eastAsia="ru-RU"/>
        </w:rPr>
        <w:t>58149 рублей</w:t>
      </w:r>
      <w:r w:rsidR="003B58D1">
        <w:rPr>
          <w:rFonts w:ascii="Times New Roman" w:eastAsia="Times New Roman" w:hAnsi="Times New Roman"/>
          <w:sz w:val="28"/>
          <w:szCs w:val="28"/>
          <w:lang w:eastAsia="ru-RU"/>
        </w:rPr>
        <w:t xml:space="preserve"> </w:t>
      </w:r>
      <w:r w:rsidR="004F7EDD" w:rsidRPr="0010257D">
        <w:rPr>
          <w:rFonts w:ascii="Times New Roman" w:eastAsia="Times New Roman" w:hAnsi="Times New Roman"/>
          <w:sz w:val="28"/>
          <w:szCs w:val="28"/>
          <w:lang w:eastAsia="ru-RU"/>
        </w:rPr>
        <w:t xml:space="preserve">по первому варианту, до </w:t>
      </w:r>
      <w:r>
        <w:rPr>
          <w:rFonts w:ascii="Times New Roman" w:eastAsia="Times New Roman" w:hAnsi="Times New Roman"/>
          <w:sz w:val="28"/>
          <w:szCs w:val="28"/>
          <w:lang w:eastAsia="ru-RU"/>
        </w:rPr>
        <w:t>59727</w:t>
      </w:r>
      <w:r w:rsidR="003B58D1">
        <w:rPr>
          <w:rFonts w:ascii="Times New Roman" w:eastAsia="Times New Roman" w:hAnsi="Times New Roman"/>
          <w:sz w:val="28"/>
          <w:szCs w:val="28"/>
          <w:lang w:eastAsia="ru-RU"/>
        </w:rPr>
        <w:t xml:space="preserve"> рублей</w:t>
      </w:r>
      <w:r w:rsidR="00FE358A" w:rsidRPr="0010257D">
        <w:rPr>
          <w:rFonts w:ascii="Times New Roman" w:eastAsia="Times New Roman" w:hAnsi="Times New Roman"/>
          <w:sz w:val="28"/>
          <w:szCs w:val="28"/>
          <w:lang w:eastAsia="ru-RU"/>
        </w:rPr>
        <w:t xml:space="preserve"> по второму варианту соответственно.</w:t>
      </w:r>
    </w:p>
    <w:p w:rsidR="00F83232" w:rsidRPr="0010257D" w:rsidRDefault="00F83232" w:rsidP="00DC3817">
      <w:pPr>
        <w:widowControl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p w:rsidR="00F83232" w:rsidRPr="0010257D" w:rsidRDefault="00F83232" w:rsidP="00F83232">
      <w:pPr>
        <w:pStyle w:val="ConsPlusNormal"/>
        <w:jc w:val="both"/>
        <w:rPr>
          <w:rFonts w:ascii="Times New Roman" w:hAnsi="Times New Roman" w:cs="Times New Roman"/>
          <w:sz w:val="28"/>
        </w:rPr>
      </w:pPr>
    </w:p>
    <w:p w:rsidR="00545CFD" w:rsidRPr="0010257D" w:rsidRDefault="002F19F0" w:rsidP="00716475">
      <w:pPr>
        <w:spacing w:after="0" w:line="240" w:lineRule="auto"/>
        <w:jc w:val="center"/>
        <w:outlineLvl w:val="1"/>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5. </w:t>
      </w:r>
      <w:bookmarkStart w:id="19" w:name="_Toc460227796"/>
      <w:bookmarkStart w:id="20" w:name="_Toc529530768"/>
      <w:r w:rsidRPr="0010257D">
        <w:rPr>
          <w:rFonts w:ascii="Times New Roman" w:eastAsia="Times New Roman" w:hAnsi="Times New Roman" w:cs="Times New Roman"/>
          <w:sz w:val="28"/>
          <w:szCs w:val="28"/>
          <w:lang w:eastAsia="ru-RU"/>
        </w:rPr>
        <w:t>4</w:t>
      </w:r>
      <w:r w:rsidR="000B3C2E" w:rsidRPr="0010257D">
        <w:rPr>
          <w:rFonts w:ascii="Times New Roman" w:eastAsia="Times New Roman" w:hAnsi="Times New Roman" w:cs="Times New Roman"/>
          <w:sz w:val="28"/>
          <w:szCs w:val="28"/>
          <w:lang w:eastAsia="ru-RU"/>
        </w:rPr>
        <w:t>.</w:t>
      </w:r>
      <w:r w:rsidR="00203805" w:rsidRPr="0010257D">
        <w:rPr>
          <w:rFonts w:ascii="Times New Roman" w:eastAsia="Times New Roman" w:hAnsi="Times New Roman" w:cs="Times New Roman"/>
          <w:sz w:val="28"/>
          <w:szCs w:val="28"/>
          <w:lang w:eastAsia="ru-RU"/>
        </w:rPr>
        <w:t xml:space="preserve"> </w:t>
      </w:r>
      <w:r w:rsidR="000B3C2E" w:rsidRPr="0010257D">
        <w:rPr>
          <w:rFonts w:ascii="Times New Roman" w:eastAsia="Times New Roman" w:hAnsi="Times New Roman" w:cs="Times New Roman"/>
          <w:sz w:val="28"/>
          <w:szCs w:val="28"/>
          <w:lang w:eastAsia="ru-RU"/>
        </w:rPr>
        <w:t>Развитие социальной сферы</w:t>
      </w:r>
      <w:bookmarkEnd w:id="19"/>
      <w:bookmarkEnd w:id="20"/>
    </w:p>
    <w:p w:rsidR="000B3C2E" w:rsidRPr="0010257D" w:rsidRDefault="002F19F0" w:rsidP="00F15D8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21" w:name="_Toc460227797"/>
      <w:bookmarkStart w:id="22" w:name="_Toc529530769"/>
      <w:r w:rsidRPr="0010257D">
        <w:rPr>
          <w:rFonts w:ascii="Times New Roman" w:eastAsia="Times New Roman" w:hAnsi="Times New Roman" w:cs="Times New Roman"/>
          <w:bCs/>
          <w:iCs/>
          <w:sz w:val="28"/>
          <w:szCs w:val="28"/>
        </w:rPr>
        <w:t>5.4.1</w:t>
      </w:r>
      <w:r w:rsidR="00990A72" w:rsidRPr="0010257D">
        <w:rPr>
          <w:rFonts w:ascii="Times New Roman" w:eastAsia="Times New Roman" w:hAnsi="Times New Roman" w:cs="Times New Roman"/>
          <w:bCs/>
          <w:iCs/>
          <w:sz w:val="28"/>
          <w:szCs w:val="28"/>
        </w:rPr>
        <w:t>.</w:t>
      </w:r>
      <w:r w:rsidRPr="0010257D">
        <w:rPr>
          <w:rFonts w:ascii="Times New Roman" w:eastAsia="Times New Roman" w:hAnsi="Times New Roman" w:cs="Times New Roman"/>
          <w:bCs/>
          <w:iCs/>
          <w:sz w:val="28"/>
          <w:szCs w:val="28"/>
        </w:rPr>
        <w:t xml:space="preserve"> </w:t>
      </w:r>
      <w:r w:rsidR="000B3C2E" w:rsidRPr="0010257D">
        <w:rPr>
          <w:rFonts w:ascii="Times New Roman" w:eastAsia="Times New Roman" w:hAnsi="Times New Roman" w:cs="Times New Roman"/>
          <w:bCs/>
          <w:iCs/>
          <w:sz w:val="28"/>
          <w:szCs w:val="28"/>
        </w:rPr>
        <w:t>Социальная поддержка населения</w:t>
      </w:r>
      <w:bookmarkEnd w:id="21"/>
      <w:bookmarkEnd w:id="22"/>
    </w:p>
    <w:p w:rsidR="007B2658" w:rsidRPr="0010257D" w:rsidRDefault="008337F8"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Повышение эффективности, адресности социальной помощи, качества и доступности предоставления социальных услуг, организация деятельности в сфере опеки и попечительства будет обеспечиваться в рамках:</w:t>
      </w:r>
    </w:p>
    <w:p w:rsidR="00702207" w:rsidRDefault="00702207" w:rsidP="0070220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Указа Президента Росси</w:t>
      </w:r>
      <w:r w:rsidR="00F92BB5">
        <w:rPr>
          <w:rFonts w:ascii="Times New Roman" w:eastAsia="Times New Roman" w:hAnsi="Times New Roman"/>
          <w:sz w:val="28"/>
          <w:szCs w:val="28"/>
        </w:rPr>
        <w:t xml:space="preserve">йской Федерации от 07.05.2024 № </w:t>
      </w:r>
      <w:r>
        <w:rPr>
          <w:rFonts w:ascii="Times New Roman" w:eastAsia="Times New Roman" w:hAnsi="Times New Roman"/>
          <w:sz w:val="28"/>
          <w:szCs w:val="28"/>
        </w:rPr>
        <w:t xml:space="preserve">309 «О национальных целях развития Российской Федерации на период до 2030 года и на перспективу до 2036 года»; </w:t>
      </w:r>
    </w:p>
    <w:p w:rsidR="00702207" w:rsidRDefault="00702207" w:rsidP="0070220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региональных проектов «Финансовая поддержка семей при рождении детей» и «Старшее поколение» национального проекта «Демография»;</w:t>
      </w:r>
    </w:p>
    <w:p w:rsidR="00702207" w:rsidRDefault="00702207" w:rsidP="0070220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 </w:t>
      </w:r>
    </w:p>
    <w:p w:rsidR="007B2658" w:rsidRPr="0010257D" w:rsidRDefault="00326AF0"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hAnsi="Times New Roman"/>
          <w:sz w:val="28"/>
          <w:szCs w:val="28"/>
        </w:rPr>
        <w:t xml:space="preserve">- </w:t>
      </w:r>
      <w:r w:rsidR="00F347F5" w:rsidRPr="0010257D">
        <w:rPr>
          <w:rFonts w:ascii="Times New Roman" w:hAnsi="Times New Roman"/>
          <w:sz w:val="28"/>
          <w:szCs w:val="28"/>
        </w:rPr>
        <w:t>р</w:t>
      </w:r>
      <w:r w:rsidR="006244E3" w:rsidRPr="0010257D">
        <w:rPr>
          <w:rFonts w:ascii="Times New Roman" w:hAnsi="Times New Roman"/>
          <w:sz w:val="28"/>
          <w:szCs w:val="28"/>
        </w:rPr>
        <w:t>егиональной программы, направленной на повышение рождаемости на территори</w:t>
      </w:r>
      <w:r w:rsidRPr="0010257D">
        <w:rPr>
          <w:rFonts w:ascii="Times New Roman" w:hAnsi="Times New Roman"/>
          <w:sz w:val="28"/>
          <w:szCs w:val="28"/>
        </w:rPr>
        <w:t>и Новосибирской области на 2023-</w:t>
      </w:r>
      <w:r w:rsidR="006244E3" w:rsidRPr="0010257D">
        <w:rPr>
          <w:rFonts w:ascii="Times New Roman" w:hAnsi="Times New Roman"/>
          <w:sz w:val="28"/>
          <w:szCs w:val="28"/>
        </w:rPr>
        <w:t>2025 годы и достижение целевых показателей абсолютного числа рождений ежегодно и на перспективу до 2030 года, утвержденной постановлением Правительства Новоси</w:t>
      </w:r>
      <w:r w:rsidR="00E44C3B">
        <w:rPr>
          <w:rFonts w:ascii="Times New Roman" w:hAnsi="Times New Roman"/>
          <w:sz w:val="28"/>
          <w:szCs w:val="28"/>
        </w:rPr>
        <w:t xml:space="preserve">бирской области от </w:t>
      </w:r>
      <w:r w:rsidR="00702207">
        <w:rPr>
          <w:rFonts w:ascii="Times New Roman" w:hAnsi="Times New Roman"/>
          <w:sz w:val="28"/>
          <w:szCs w:val="28"/>
        </w:rPr>
        <w:t xml:space="preserve">30.06.2023 № </w:t>
      </w:r>
      <w:r w:rsidR="006244E3" w:rsidRPr="0010257D">
        <w:rPr>
          <w:rFonts w:ascii="Times New Roman" w:hAnsi="Times New Roman"/>
          <w:sz w:val="28"/>
          <w:szCs w:val="28"/>
        </w:rPr>
        <w:t>281-п «Об утверждении региональной программы, направленной на повышение рождаемости на территории Новосибирской области на 2023-2025 годы и достижение целевых показателей абсолютного числа рождений ежегодно и на перспективу до 2030 года»;</w:t>
      </w:r>
    </w:p>
    <w:p w:rsidR="00E94A59" w:rsidRPr="0010257D" w:rsidRDefault="00326AF0"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 </w:t>
      </w:r>
      <w:r w:rsidR="00F347F5" w:rsidRPr="0010257D">
        <w:rPr>
          <w:rFonts w:ascii="Times New Roman" w:eastAsia="Times New Roman" w:hAnsi="Times New Roman"/>
          <w:sz w:val="28"/>
          <w:szCs w:val="28"/>
          <w:lang w:eastAsia="ru-RU"/>
        </w:rPr>
        <w:t>п</w:t>
      </w:r>
      <w:r w:rsidR="00E94A59" w:rsidRPr="0010257D">
        <w:rPr>
          <w:rFonts w:ascii="Times New Roman" w:eastAsia="Times New Roman" w:hAnsi="Times New Roman"/>
          <w:sz w:val="28"/>
          <w:szCs w:val="28"/>
          <w:lang w:eastAsia="ru-RU"/>
        </w:rPr>
        <w:t>рограммы мер по демографическому развити</w:t>
      </w:r>
      <w:r w:rsidRPr="0010257D">
        <w:rPr>
          <w:rFonts w:ascii="Times New Roman" w:eastAsia="Times New Roman" w:hAnsi="Times New Roman"/>
          <w:sz w:val="28"/>
          <w:szCs w:val="28"/>
          <w:lang w:eastAsia="ru-RU"/>
        </w:rPr>
        <w:t>ю Новосибирской области на 2008-</w:t>
      </w:r>
      <w:r w:rsidR="00E94A59" w:rsidRPr="0010257D">
        <w:rPr>
          <w:rFonts w:ascii="Times New Roman" w:eastAsia="Times New Roman" w:hAnsi="Times New Roman"/>
          <w:sz w:val="28"/>
          <w:szCs w:val="28"/>
          <w:lang w:eastAsia="ru-RU"/>
        </w:rPr>
        <w:t>2025 годы, утвержденной постановлением Губернатора Новоси</w:t>
      </w:r>
      <w:r w:rsidR="00E44C3B">
        <w:rPr>
          <w:rFonts w:ascii="Times New Roman" w:eastAsia="Times New Roman" w:hAnsi="Times New Roman"/>
          <w:sz w:val="28"/>
          <w:szCs w:val="28"/>
          <w:lang w:eastAsia="ru-RU"/>
        </w:rPr>
        <w:t xml:space="preserve">бирской области от 29.12.2007 № </w:t>
      </w:r>
      <w:r w:rsidR="00E94A59" w:rsidRPr="0010257D">
        <w:rPr>
          <w:rFonts w:ascii="Times New Roman" w:eastAsia="Times New Roman" w:hAnsi="Times New Roman"/>
          <w:sz w:val="28"/>
          <w:szCs w:val="28"/>
          <w:lang w:eastAsia="ru-RU"/>
        </w:rPr>
        <w:t>539 «</w:t>
      </w:r>
      <w:r w:rsidR="00E44C3B">
        <w:rPr>
          <w:rFonts w:ascii="Times New Roman" w:hAnsi="Times New Roman"/>
          <w:sz w:val="28"/>
          <w:szCs w:val="28"/>
          <w:lang w:eastAsia="ru-RU"/>
        </w:rPr>
        <w:t xml:space="preserve">О Программе мер по </w:t>
      </w:r>
      <w:r w:rsidR="00E94A59" w:rsidRPr="0010257D">
        <w:rPr>
          <w:rFonts w:ascii="Times New Roman" w:hAnsi="Times New Roman"/>
          <w:sz w:val="28"/>
          <w:szCs w:val="28"/>
          <w:lang w:eastAsia="ru-RU"/>
        </w:rPr>
        <w:t>демографическому развитию Новосибирской области на 2008–2025 годы»</w:t>
      </w:r>
      <w:r w:rsidR="00E94A59" w:rsidRPr="0010257D">
        <w:rPr>
          <w:rFonts w:ascii="Times New Roman" w:eastAsia="Times New Roman" w:hAnsi="Times New Roman"/>
          <w:sz w:val="28"/>
          <w:szCs w:val="28"/>
          <w:lang w:eastAsia="ru-RU"/>
        </w:rPr>
        <w:t xml:space="preserve">; </w:t>
      </w:r>
    </w:p>
    <w:p w:rsidR="008D3024" w:rsidRPr="0010257D" w:rsidRDefault="00326AF0" w:rsidP="006F0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sz w:val="28"/>
          <w:szCs w:val="28"/>
          <w:lang w:eastAsia="ru-RU"/>
        </w:rPr>
        <w:t xml:space="preserve">- </w:t>
      </w:r>
      <w:r w:rsidR="00F347F5" w:rsidRPr="0010257D">
        <w:rPr>
          <w:rFonts w:ascii="Times New Roman" w:eastAsia="Times New Roman" w:hAnsi="Times New Roman"/>
          <w:sz w:val="28"/>
          <w:szCs w:val="28"/>
          <w:lang w:eastAsia="ru-RU"/>
        </w:rPr>
        <w:t>п</w:t>
      </w:r>
      <w:r w:rsidR="00E94A59" w:rsidRPr="0010257D">
        <w:rPr>
          <w:rFonts w:ascii="Times New Roman" w:eastAsia="Times New Roman" w:hAnsi="Times New Roman"/>
          <w:sz w:val="28"/>
          <w:szCs w:val="28"/>
          <w:lang w:eastAsia="ru-RU"/>
        </w:rPr>
        <w:t>лана мероприятий по демографическому развити</w:t>
      </w:r>
      <w:r w:rsidRPr="0010257D">
        <w:rPr>
          <w:rFonts w:ascii="Times New Roman" w:eastAsia="Times New Roman" w:hAnsi="Times New Roman"/>
          <w:sz w:val="28"/>
          <w:szCs w:val="28"/>
          <w:lang w:eastAsia="ru-RU"/>
        </w:rPr>
        <w:t>ю Новосибирской области на 2016-</w:t>
      </w:r>
      <w:r w:rsidR="00E94A59" w:rsidRPr="0010257D">
        <w:rPr>
          <w:rFonts w:ascii="Times New Roman" w:eastAsia="Times New Roman" w:hAnsi="Times New Roman"/>
          <w:sz w:val="28"/>
          <w:szCs w:val="28"/>
          <w:lang w:eastAsia="ru-RU"/>
        </w:rPr>
        <w:t>2025 годы, являющегося приложением к Программе мер по демографическому развитию Новосибирской области на 2008-2025 годы, утвержденной постановлением Губернатора Новоси</w:t>
      </w:r>
      <w:r w:rsidR="00E44C3B">
        <w:rPr>
          <w:rFonts w:ascii="Times New Roman" w:eastAsia="Times New Roman" w:hAnsi="Times New Roman"/>
          <w:sz w:val="28"/>
          <w:szCs w:val="28"/>
          <w:lang w:eastAsia="ru-RU"/>
        </w:rPr>
        <w:t xml:space="preserve">бирской области от 29.12.2007 № </w:t>
      </w:r>
      <w:r w:rsidR="00E94A59" w:rsidRPr="0010257D">
        <w:rPr>
          <w:rFonts w:ascii="Times New Roman" w:eastAsia="Times New Roman" w:hAnsi="Times New Roman"/>
          <w:sz w:val="28"/>
          <w:szCs w:val="28"/>
          <w:lang w:eastAsia="ru-RU"/>
        </w:rPr>
        <w:t>539 «</w:t>
      </w:r>
      <w:r w:rsidR="00E94A59" w:rsidRPr="0010257D">
        <w:rPr>
          <w:rFonts w:ascii="Times New Roman" w:hAnsi="Times New Roman"/>
          <w:sz w:val="28"/>
          <w:szCs w:val="28"/>
          <w:lang w:eastAsia="ru-RU"/>
        </w:rPr>
        <w:t>О Программе мер по демографическому развити</w:t>
      </w:r>
      <w:r w:rsidRPr="0010257D">
        <w:rPr>
          <w:rFonts w:ascii="Times New Roman" w:hAnsi="Times New Roman"/>
          <w:sz w:val="28"/>
          <w:szCs w:val="28"/>
          <w:lang w:eastAsia="ru-RU"/>
        </w:rPr>
        <w:t>ю Новосибирской области на 2008-</w:t>
      </w:r>
      <w:r w:rsidR="00E94A59" w:rsidRPr="0010257D">
        <w:rPr>
          <w:rFonts w:ascii="Times New Roman" w:hAnsi="Times New Roman"/>
          <w:sz w:val="28"/>
          <w:szCs w:val="28"/>
          <w:lang w:eastAsia="ru-RU"/>
        </w:rPr>
        <w:t>2025 годы»</w:t>
      </w:r>
      <w:r w:rsidR="008D3024" w:rsidRPr="0010257D">
        <w:rPr>
          <w:rFonts w:ascii="Times New Roman" w:eastAsia="Times New Roman" w:hAnsi="Times New Roman" w:cs="Times New Roman"/>
          <w:sz w:val="28"/>
          <w:szCs w:val="28"/>
          <w:lang w:eastAsia="ru-RU"/>
        </w:rPr>
        <w:t xml:space="preserve"> и других региональных и муниципальных программ.</w:t>
      </w:r>
    </w:p>
    <w:p w:rsidR="007B2658" w:rsidRPr="0010257D" w:rsidRDefault="007B2658"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lastRenderedPageBreak/>
        <w:t>В результате реализации мероприятий, намеченных на прогнозируемый пе</w:t>
      </w:r>
      <w:r w:rsidR="007176C8" w:rsidRPr="0010257D">
        <w:rPr>
          <w:rFonts w:ascii="Times New Roman" w:eastAsia="Times New Roman" w:hAnsi="Times New Roman"/>
          <w:sz w:val="28"/>
          <w:szCs w:val="28"/>
          <w:lang w:eastAsia="ru-RU"/>
        </w:rPr>
        <w:t xml:space="preserve">риод, в Венгеровском районе </w:t>
      </w:r>
      <w:r w:rsidR="00326AF0" w:rsidRPr="0010257D">
        <w:rPr>
          <w:rFonts w:ascii="Times New Roman" w:eastAsia="Times New Roman" w:hAnsi="Times New Roman" w:cs="Times New Roman"/>
          <w:sz w:val="28"/>
          <w:szCs w:val="28"/>
          <w:lang w:eastAsia="ru-RU"/>
        </w:rPr>
        <w:t>Новосибирской области</w:t>
      </w:r>
      <w:r w:rsidRPr="0010257D">
        <w:rPr>
          <w:rFonts w:ascii="Times New Roman" w:eastAsia="Times New Roman" w:hAnsi="Times New Roman"/>
          <w:sz w:val="28"/>
          <w:szCs w:val="28"/>
          <w:lang w:eastAsia="ru-RU"/>
        </w:rPr>
        <w:t xml:space="preserve"> будет продолжено применение принципа адресности в системе мер социальной поддер</w:t>
      </w:r>
      <w:r w:rsidR="007176C8" w:rsidRPr="0010257D">
        <w:rPr>
          <w:rFonts w:ascii="Times New Roman" w:eastAsia="Times New Roman" w:hAnsi="Times New Roman"/>
          <w:sz w:val="28"/>
          <w:szCs w:val="28"/>
          <w:lang w:eastAsia="ru-RU"/>
        </w:rPr>
        <w:t>жки</w:t>
      </w:r>
      <w:r w:rsidR="00E44C3B">
        <w:rPr>
          <w:rFonts w:ascii="Times New Roman" w:eastAsia="Times New Roman" w:hAnsi="Times New Roman"/>
          <w:sz w:val="28"/>
          <w:szCs w:val="28"/>
          <w:lang w:eastAsia="ru-RU"/>
        </w:rPr>
        <w:t>,</w:t>
      </w:r>
      <w:r w:rsidR="00E44C3B" w:rsidRPr="00E44C3B">
        <w:rPr>
          <w:rFonts w:ascii="Times New Roman" w:eastAsia="Times New Roman" w:hAnsi="Times New Roman"/>
          <w:sz w:val="28"/>
          <w:szCs w:val="28"/>
        </w:rPr>
        <w:t xml:space="preserve"> </w:t>
      </w:r>
      <w:r w:rsidR="00E44C3B">
        <w:rPr>
          <w:rFonts w:ascii="Times New Roman" w:eastAsia="Times New Roman" w:hAnsi="Times New Roman"/>
          <w:sz w:val="28"/>
          <w:szCs w:val="28"/>
        </w:rPr>
        <w:t>в том числе в отношении участников специальной военной операции и членов их семей;</w:t>
      </w:r>
      <w:r w:rsidR="007176C8"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созданы условия для повышения эффективности работы по</w:t>
      </w:r>
      <w:r w:rsidR="00FA7708" w:rsidRPr="0010257D">
        <w:rPr>
          <w:rFonts w:ascii="Times New Roman" w:eastAsia="Times New Roman" w:hAnsi="Times New Roman"/>
          <w:sz w:val="28"/>
          <w:szCs w:val="28"/>
          <w:lang w:eastAsia="ru-RU"/>
        </w:rPr>
        <w:t xml:space="preserve"> профилактике безнадзорности и </w:t>
      </w:r>
      <w:r w:rsidRPr="0010257D">
        <w:rPr>
          <w:rFonts w:ascii="Times New Roman" w:eastAsia="Times New Roman" w:hAnsi="Times New Roman"/>
          <w:sz w:val="28"/>
          <w:szCs w:val="28"/>
          <w:lang w:eastAsia="ru-RU"/>
        </w:rPr>
        <w:t>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w:t>
      </w:r>
      <w:r w:rsidR="007176C8" w:rsidRPr="0010257D">
        <w:rPr>
          <w:rFonts w:ascii="Times New Roman" w:eastAsia="Times New Roman" w:hAnsi="Times New Roman"/>
          <w:sz w:val="28"/>
          <w:szCs w:val="28"/>
          <w:lang w:eastAsia="ru-RU"/>
        </w:rPr>
        <w:t>стоятельной жизни</w:t>
      </w:r>
      <w:r w:rsidRPr="0010257D">
        <w:rPr>
          <w:rFonts w:ascii="Times New Roman" w:eastAsia="Times New Roman" w:hAnsi="Times New Roman"/>
          <w:sz w:val="28"/>
          <w:szCs w:val="28"/>
          <w:lang w:eastAsia="ru-RU"/>
        </w:rPr>
        <w:t xml:space="preserve">;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Развитие качественных и </w:t>
      </w:r>
      <w:proofErr w:type="spellStart"/>
      <w:r w:rsidRPr="0010257D">
        <w:rPr>
          <w:rFonts w:ascii="Times New Roman" w:eastAsia="Times New Roman" w:hAnsi="Times New Roman"/>
          <w:sz w:val="28"/>
          <w:szCs w:val="28"/>
          <w:lang w:eastAsia="ru-RU"/>
        </w:rPr>
        <w:t>безбарьерных</w:t>
      </w:r>
      <w:proofErr w:type="spellEnd"/>
      <w:r w:rsidRPr="0010257D">
        <w:rPr>
          <w:rFonts w:ascii="Times New Roman" w:eastAsia="Times New Roman" w:hAnsi="Times New Roman"/>
          <w:sz w:val="28"/>
          <w:szCs w:val="28"/>
          <w:lang w:eastAsia="ru-RU"/>
        </w:rPr>
        <w:t xml:space="preserve"> социальных услуг для семей </w:t>
      </w:r>
      <w:r w:rsidR="00011355" w:rsidRPr="0010257D">
        <w:rPr>
          <w:rFonts w:ascii="Times New Roman" w:eastAsia="Times New Roman" w:hAnsi="Times New Roman"/>
          <w:sz w:val="28"/>
          <w:szCs w:val="28"/>
          <w:lang w:eastAsia="ru-RU"/>
        </w:rPr>
        <w:t xml:space="preserve">с </w:t>
      </w:r>
      <w:r w:rsidR="00680D2F" w:rsidRPr="0010257D">
        <w:rPr>
          <w:rFonts w:ascii="Times New Roman" w:eastAsia="Times New Roman" w:hAnsi="Times New Roman"/>
          <w:sz w:val="28"/>
          <w:szCs w:val="28"/>
          <w:lang w:eastAsia="ru-RU"/>
        </w:rPr>
        <w:t>детьми</w:t>
      </w:r>
      <w:r w:rsidRPr="0010257D">
        <w:rPr>
          <w:rFonts w:ascii="Times New Roman" w:eastAsia="Times New Roman" w:hAnsi="Times New Roman"/>
          <w:sz w:val="28"/>
          <w:szCs w:val="28"/>
          <w:lang w:eastAsia="ru-RU"/>
        </w:rPr>
        <w:t xml:space="preserve">, нуждающихся в социальной помощи, улучшение их материального положения, включая выплаты при рождении детей, позволят к концу </w:t>
      </w:r>
      <w:r w:rsidR="00E44C3B">
        <w:rPr>
          <w:rFonts w:ascii="Times New Roman" w:eastAsia="Times New Roman" w:hAnsi="Times New Roman"/>
          <w:sz w:val="28"/>
          <w:szCs w:val="28"/>
          <w:lang w:eastAsia="ru-RU"/>
        </w:rPr>
        <w:t>2027</w:t>
      </w:r>
      <w:r w:rsidRPr="0010257D">
        <w:rPr>
          <w:rFonts w:ascii="Times New Roman" w:eastAsia="Times New Roman" w:hAnsi="Times New Roman"/>
          <w:sz w:val="28"/>
          <w:szCs w:val="28"/>
          <w:lang w:eastAsia="ru-RU"/>
        </w:rPr>
        <w:t xml:space="preserve"> года снизить численность семей с детьми, испытывающих трудности в социальной адаптации.</w:t>
      </w:r>
    </w:p>
    <w:p w:rsidR="007B2658" w:rsidRPr="0010257D" w:rsidRDefault="007B2658" w:rsidP="00DC381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Сохранение в полном объеме всех льгот и выплат, предусмотренных действующим законодательством Российской Федерации и Новосибирской области, совершенствование системы мер социальной поддержки с учетом индивидуальной нуждаемости обеспечат ежегодное предоставление социальных гарантий </w:t>
      </w:r>
      <w:r w:rsidR="00DE09A8" w:rsidRPr="0010257D">
        <w:rPr>
          <w:rFonts w:ascii="Times New Roman" w:eastAsia="Times New Roman" w:hAnsi="Times New Roman"/>
          <w:sz w:val="28"/>
          <w:szCs w:val="28"/>
          <w:lang w:eastAsia="ru-RU"/>
        </w:rPr>
        <w:t xml:space="preserve">более </w:t>
      </w:r>
      <w:r w:rsidR="00E94A59" w:rsidRPr="0010257D">
        <w:rPr>
          <w:rFonts w:ascii="Times New Roman" w:eastAsia="Times New Roman" w:hAnsi="Times New Roman"/>
          <w:sz w:val="28"/>
          <w:szCs w:val="28"/>
          <w:lang w:eastAsia="ru-RU"/>
        </w:rPr>
        <w:t>10</w:t>
      </w:r>
      <w:r w:rsidR="007176C8" w:rsidRPr="0010257D">
        <w:rPr>
          <w:rFonts w:ascii="Times New Roman" w:eastAsia="Times New Roman" w:hAnsi="Times New Roman"/>
          <w:sz w:val="28"/>
          <w:szCs w:val="28"/>
          <w:lang w:eastAsia="ru-RU"/>
        </w:rPr>
        <w:t xml:space="preserve"> тыс.</w:t>
      </w:r>
      <w:r w:rsidRPr="0010257D">
        <w:rPr>
          <w:rFonts w:ascii="Times New Roman" w:eastAsia="Times New Roman" w:hAnsi="Times New Roman"/>
          <w:sz w:val="28"/>
          <w:szCs w:val="28"/>
          <w:lang w:eastAsia="ru-RU"/>
        </w:rPr>
        <w:t xml:space="preserve"> получателей из числа отдельных категорий граждан.</w:t>
      </w:r>
    </w:p>
    <w:p w:rsidR="008D3024" w:rsidRPr="0010257D" w:rsidRDefault="008D3024" w:rsidP="00DC3817">
      <w:pPr>
        <w:spacing w:after="0" w:line="240" w:lineRule="auto"/>
        <w:ind w:firstLine="709"/>
        <w:contextualSpacing/>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Реализация мероприятий по созданию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а также своевременное выявление и решение проблем в рамках первичной профилактики семейного неблагополучия не позволит допустить увеличения количества семей с детьми, находящихся в социально опасном положении. Продолжится включение в работу семей на ранней стадии семейного неблагополучия, а также совершенствование реабилитационной работы с семьями, находящимися в социально опасном положении, </w:t>
      </w:r>
      <w:r w:rsidR="00FC0D5B" w:rsidRPr="0010257D">
        <w:rPr>
          <w:rFonts w:ascii="Times New Roman" w:eastAsia="Times New Roman" w:hAnsi="Times New Roman" w:cs="Times New Roman"/>
          <w:sz w:val="28"/>
          <w:szCs w:val="28"/>
          <w:lang w:eastAsia="ru-RU"/>
        </w:rPr>
        <w:t>с применением</w:t>
      </w:r>
      <w:r w:rsidRPr="0010257D">
        <w:rPr>
          <w:rFonts w:ascii="Times New Roman" w:eastAsia="Times New Roman" w:hAnsi="Times New Roman" w:cs="Times New Roman"/>
          <w:sz w:val="28"/>
          <w:szCs w:val="28"/>
          <w:lang w:eastAsia="ru-RU"/>
        </w:rPr>
        <w:t xml:space="preserve"> принципа адресности в системе мер социальной поддержки.</w:t>
      </w:r>
    </w:p>
    <w:p w:rsidR="00326AF0" w:rsidRPr="0010257D" w:rsidRDefault="008D3024"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Организация отдыха, оздоровления и занятости детей и подростков</w:t>
      </w:r>
      <w:r w:rsidR="002B2E47" w:rsidRPr="0010257D">
        <w:rPr>
          <w:rFonts w:ascii="Times New Roman" w:eastAsia="Times New Roman" w:hAnsi="Times New Roman" w:cs="Times New Roman"/>
          <w:sz w:val="28"/>
          <w:szCs w:val="28"/>
          <w:lang w:eastAsia="ru-RU"/>
        </w:rPr>
        <w:t>,</w:t>
      </w:r>
      <w:r w:rsidRPr="0010257D">
        <w:rPr>
          <w:rFonts w:ascii="Times New Roman" w:eastAsia="Times New Roman" w:hAnsi="Times New Roman" w:cs="Times New Roman"/>
          <w:sz w:val="28"/>
          <w:szCs w:val="28"/>
          <w:lang w:eastAsia="ru-RU"/>
        </w:rPr>
        <w:t xml:space="preserve"> очень важная составляющая социального</w:t>
      </w:r>
      <w:r w:rsidR="00326AF0" w:rsidRPr="0010257D">
        <w:rPr>
          <w:rFonts w:ascii="Times New Roman" w:eastAsia="Times New Roman" w:hAnsi="Times New Roman" w:cs="Times New Roman"/>
          <w:sz w:val="28"/>
          <w:szCs w:val="28"/>
          <w:lang w:eastAsia="ru-RU"/>
        </w:rPr>
        <w:t xml:space="preserve"> благополучия граждан, позволит:</w:t>
      </w:r>
    </w:p>
    <w:p w:rsidR="00326AF0" w:rsidRPr="0010257D" w:rsidRDefault="00326AF0"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w:t>
      </w:r>
      <w:r w:rsidR="008D3024" w:rsidRPr="0010257D">
        <w:rPr>
          <w:rFonts w:ascii="Times New Roman" w:eastAsia="Times New Roman" w:hAnsi="Times New Roman" w:cs="Times New Roman"/>
          <w:sz w:val="28"/>
          <w:szCs w:val="28"/>
          <w:lang w:eastAsia="ru-RU"/>
        </w:rPr>
        <w:t xml:space="preserve"> увеличить организованными летними формами отдыха, оздоровления и зан</w:t>
      </w:r>
      <w:r w:rsidR="00FC0D5B" w:rsidRPr="0010257D">
        <w:rPr>
          <w:rFonts w:ascii="Times New Roman" w:eastAsia="Times New Roman" w:hAnsi="Times New Roman" w:cs="Times New Roman"/>
          <w:sz w:val="28"/>
          <w:szCs w:val="28"/>
          <w:lang w:eastAsia="ru-RU"/>
        </w:rPr>
        <w:t>ятости детей и подростков</w:t>
      </w:r>
      <w:r w:rsidR="008D3024" w:rsidRPr="0010257D">
        <w:rPr>
          <w:rFonts w:ascii="Times New Roman" w:eastAsia="Times New Roman" w:hAnsi="Times New Roman" w:cs="Times New Roman"/>
          <w:sz w:val="28"/>
          <w:szCs w:val="28"/>
          <w:lang w:eastAsia="ru-RU"/>
        </w:rPr>
        <w:t xml:space="preserve">; обеспечить максимальное количество детей социально-незащищенных слоев населения полноценным отдыхом; </w:t>
      </w:r>
    </w:p>
    <w:p w:rsidR="008D3024" w:rsidRPr="0010257D" w:rsidRDefault="00326AF0"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8D3024" w:rsidRPr="0010257D">
        <w:rPr>
          <w:rFonts w:ascii="Times New Roman" w:eastAsia="Times New Roman" w:hAnsi="Times New Roman" w:cs="Times New Roman"/>
          <w:sz w:val="28"/>
          <w:szCs w:val="28"/>
          <w:lang w:eastAsia="ru-RU"/>
        </w:rPr>
        <w:t>развивать новые формы отдыха, оздоровления и занятости детей; снизить социальную напряженность, улучшить состояние здоровья детей, снизить уровень их заболеваемости, частично решить вопрос с занятостью несовершеннолетних обучающихся, состоящих на различных видах профилактического учета.</w:t>
      </w:r>
    </w:p>
    <w:p w:rsidR="000B3C2E" w:rsidRPr="0010257D" w:rsidRDefault="000B3C2E" w:rsidP="00DC3817">
      <w:pPr>
        <w:spacing w:after="0" w:line="240" w:lineRule="auto"/>
        <w:ind w:firstLine="709"/>
        <w:jc w:val="both"/>
        <w:rPr>
          <w:rFonts w:ascii="Times New Roman" w:eastAsia="Calibri" w:hAnsi="Times New Roman" w:cs="Times New Roman"/>
          <w:sz w:val="28"/>
          <w:szCs w:val="28"/>
        </w:rPr>
      </w:pPr>
      <w:r w:rsidRPr="0010257D">
        <w:rPr>
          <w:rFonts w:ascii="Times New Roman" w:eastAsia="Calibri" w:hAnsi="Times New Roman" w:cs="Times New Roman"/>
          <w:sz w:val="28"/>
          <w:szCs w:val="28"/>
        </w:rPr>
        <w:t xml:space="preserve">Реализация мероприятий по созданию условий для повышения качества предоставления социальных услуг, улучшения материального положения отдельных категорий граждан, в том числе </w:t>
      </w:r>
      <w:r w:rsidR="00F218D9" w:rsidRPr="0010257D">
        <w:rPr>
          <w:rFonts w:ascii="Times New Roman" w:eastAsia="Calibri" w:hAnsi="Times New Roman" w:cs="Times New Roman"/>
          <w:sz w:val="28"/>
          <w:szCs w:val="28"/>
        </w:rPr>
        <w:t>малоимущих</w:t>
      </w:r>
      <w:r w:rsidR="009B6F59" w:rsidRPr="0010257D">
        <w:rPr>
          <w:rFonts w:ascii="Times New Roman" w:eastAsia="Calibri" w:hAnsi="Times New Roman" w:cs="Times New Roman"/>
          <w:sz w:val="28"/>
          <w:szCs w:val="28"/>
        </w:rPr>
        <w:t>,</w:t>
      </w:r>
      <w:r w:rsidR="00F218D9" w:rsidRPr="0010257D">
        <w:rPr>
          <w:rFonts w:ascii="Times New Roman" w:eastAsia="Calibri" w:hAnsi="Times New Roman" w:cs="Times New Roman"/>
          <w:sz w:val="28"/>
          <w:szCs w:val="28"/>
        </w:rPr>
        <w:t xml:space="preserve"> позволит к концу 202</w:t>
      </w:r>
      <w:r w:rsidR="00E44C3B">
        <w:rPr>
          <w:rFonts w:ascii="Times New Roman" w:eastAsia="Calibri" w:hAnsi="Times New Roman" w:cs="Times New Roman"/>
          <w:sz w:val="28"/>
          <w:szCs w:val="28"/>
        </w:rPr>
        <w:t>7</w:t>
      </w:r>
      <w:r w:rsidRPr="0010257D">
        <w:rPr>
          <w:rFonts w:ascii="Times New Roman" w:eastAsia="Calibri" w:hAnsi="Times New Roman" w:cs="Times New Roman"/>
          <w:sz w:val="28"/>
          <w:szCs w:val="28"/>
        </w:rPr>
        <w:t xml:space="preserve"> года снизить долю семей с детьми, находящихся в социально опасном положении, от общей численности семей с детьми, состоящих на учете в органах социальной защиты</w:t>
      </w:r>
      <w:r w:rsidR="00326AF0" w:rsidRPr="0010257D">
        <w:rPr>
          <w:rFonts w:ascii="Times New Roman" w:eastAsia="Calibri" w:hAnsi="Times New Roman" w:cs="Times New Roman"/>
          <w:sz w:val="28"/>
          <w:szCs w:val="28"/>
        </w:rPr>
        <w:t xml:space="preserve"> населения Венгеровского района </w:t>
      </w:r>
      <w:r w:rsidR="00326AF0" w:rsidRPr="0010257D">
        <w:rPr>
          <w:rFonts w:ascii="Times New Roman" w:eastAsia="Times New Roman" w:hAnsi="Times New Roman" w:cs="Times New Roman"/>
          <w:sz w:val="28"/>
          <w:szCs w:val="28"/>
          <w:lang w:eastAsia="ru-RU"/>
        </w:rPr>
        <w:t>Новосибирской области.</w:t>
      </w:r>
    </w:p>
    <w:p w:rsidR="000B3C2E" w:rsidRPr="0010257D" w:rsidRDefault="000B3C2E" w:rsidP="00DC3817">
      <w:pPr>
        <w:spacing w:after="0" w:line="240" w:lineRule="auto"/>
        <w:ind w:firstLine="709"/>
        <w:jc w:val="both"/>
        <w:rPr>
          <w:rFonts w:ascii="Times New Roman" w:eastAsia="Calibri" w:hAnsi="Times New Roman" w:cs="Times New Roman"/>
          <w:sz w:val="28"/>
          <w:szCs w:val="28"/>
        </w:rPr>
      </w:pPr>
      <w:r w:rsidRPr="0010257D">
        <w:rPr>
          <w:rFonts w:ascii="Times New Roman" w:eastAsia="Calibri" w:hAnsi="Times New Roman" w:cs="Times New Roman"/>
          <w:sz w:val="28"/>
          <w:szCs w:val="28"/>
        </w:rPr>
        <w:t>Системные изменения в организации работы по профилактике социального сиротства детей и семейного неблагополучия на территории Венгеровского района</w:t>
      </w:r>
      <w:r w:rsidR="00326AF0" w:rsidRPr="0010257D">
        <w:rPr>
          <w:rFonts w:ascii="Times New Roman" w:eastAsia="Calibri" w:hAnsi="Times New Roman" w:cs="Times New Roman"/>
          <w:sz w:val="28"/>
          <w:szCs w:val="28"/>
        </w:rPr>
        <w:t xml:space="preserve"> </w:t>
      </w:r>
      <w:r w:rsidR="00326AF0" w:rsidRPr="0010257D">
        <w:rPr>
          <w:rFonts w:ascii="Times New Roman" w:eastAsia="Times New Roman" w:hAnsi="Times New Roman" w:cs="Times New Roman"/>
          <w:sz w:val="28"/>
          <w:szCs w:val="28"/>
          <w:lang w:eastAsia="ru-RU"/>
        </w:rPr>
        <w:lastRenderedPageBreak/>
        <w:t>Новосибирской области</w:t>
      </w:r>
      <w:r w:rsidRPr="0010257D">
        <w:rPr>
          <w:rFonts w:ascii="Times New Roman" w:eastAsia="Calibri" w:hAnsi="Times New Roman" w:cs="Times New Roman"/>
          <w:sz w:val="28"/>
          <w:szCs w:val="28"/>
        </w:rPr>
        <w:t>, развитию механизмов, направленных на сокращение числа лишений родительских прав, выявление, социальное сопровождение и реабилитацию семей</w:t>
      </w:r>
      <w:r w:rsidR="00761D7B" w:rsidRPr="0010257D">
        <w:rPr>
          <w:rFonts w:ascii="Times New Roman" w:eastAsia="Calibri" w:hAnsi="Times New Roman" w:cs="Times New Roman"/>
          <w:sz w:val="28"/>
          <w:szCs w:val="28"/>
        </w:rPr>
        <w:t>,</w:t>
      </w:r>
      <w:r w:rsidRPr="0010257D">
        <w:rPr>
          <w:rFonts w:ascii="Times New Roman" w:eastAsia="Calibri" w:hAnsi="Times New Roman" w:cs="Times New Roman"/>
          <w:sz w:val="28"/>
          <w:szCs w:val="28"/>
        </w:rPr>
        <w:t xml:space="preserve"> </w:t>
      </w:r>
      <w:r w:rsidR="00183F44" w:rsidRPr="0010257D">
        <w:rPr>
          <w:rFonts w:ascii="Times New Roman" w:eastAsia="Calibri" w:hAnsi="Times New Roman" w:cs="Times New Roman"/>
          <w:sz w:val="28"/>
          <w:szCs w:val="28"/>
        </w:rPr>
        <w:t>сохранит</w:t>
      </w:r>
      <w:r w:rsidR="00F218D9" w:rsidRPr="0010257D">
        <w:rPr>
          <w:rFonts w:ascii="Times New Roman" w:eastAsia="Calibri" w:hAnsi="Times New Roman" w:cs="Times New Roman"/>
          <w:sz w:val="28"/>
          <w:szCs w:val="28"/>
        </w:rPr>
        <w:t xml:space="preserve"> к 202</w:t>
      </w:r>
      <w:r w:rsidR="00E44C3B">
        <w:rPr>
          <w:rFonts w:ascii="Times New Roman" w:eastAsia="Calibri" w:hAnsi="Times New Roman" w:cs="Times New Roman"/>
          <w:sz w:val="28"/>
          <w:szCs w:val="28"/>
        </w:rPr>
        <w:t>7</w:t>
      </w:r>
      <w:r w:rsidR="00127E59" w:rsidRPr="0010257D">
        <w:rPr>
          <w:rFonts w:ascii="Times New Roman" w:eastAsia="Calibri" w:hAnsi="Times New Roman" w:cs="Times New Roman"/>
          <w:sz w:val="28"/>
          <w:szCs w:val="28"/>
        </w:rPr>
        <w:t xml:space="preserve"> </w:t>
      </w:r>
      <w:r w:rsidRPr="0010257D">
        <w:rPr>
          <w:rFonts w:ascii="Times New Roman" w:eastAsia="Calibri" w:hAnsi="Times New Roman" w:cs="Times New Roman"/>
          <w:sz w:val="28"/>
          <w:szCs w:val="28"/>
        </w:rPr>
        <w:t xml:space="preserve">году </w:t>
      </w:r>
      <w:r w:rsidR="00183F44" w:rsidRPr="0010257D">
        <w:rPr>
          <w:rFonts w:ascii="Times New Roman" w:eastAsia="Calibri" w:hAnsi="Times New Roman" w:cs="Times New Roman"/>
          <w:sz w:val="28"/>
          <w:szCs w:val="28"/>
        </w:rPr>
        <w:t>100%</w:t>
      </w:r>
      <w:r w:rsidRPr="0010257D">
        <w:rPr>
          <w:rFonts w:ascii="Times New Roman" w:eastAsia="Calibri" w:hAnsi="Times New Roman" w:cs="Times New Roman"/>
          <w:sz w:val="28"/>
          <w:szCs w:val="28"/>
        </w:rPr>
        <w:t xml:space="preserve"> детей-сирот и детей, оставшихся без попечения родителей, устроенных в семьи, от общей чи</w:t>
      </w:r>
      <w:r w:rsidR="00FC0D5B" w:rsidRPr="0010257D">
        <w:rPr>
          <w:rFonts w:ascii="Times New Roman" w:eastAsia="Calibri" w:hAnsi="Times New Roman" w:cs="Times New Roman"/>
          <w:sz w:val="28"/>
          <w:szCs w:val="28"/>
        </w:rPr>
        <w:t>сленности детей этой категории.</w:t>
      </w:r>
    </w:p>
    <w:p w:rsidR="000B3C2E" w:rsidRPr="0010257D" w:rsidRDefault="000B3C2E" w:rsidP="00DC3817">
      <w:pPr>
        <w:spacing w:after="0" w:line="240" w:lineRule="auto"/>
        <w:ind w:firstLine="709"/>
        <w:jc w:val="both"/>
        <w:rPr>
          <w:rFonts w:ascii="Times New Roman" w:eastAsia="Calibri" w:hAnsi="Times New Roman" w:cs="Times New Roman"/>
          <w:sz w:val="28"/>
          <w:szCs w:val="28"/>
        </w:rPr>
      </w:pPr>
      <w:r w:rsidRPr="0010257D">
        <w:rPr>
          <w:rFonts w:ascii="Times New Roman" w:eastAsia="Calibri" w:hAnsi="Times New Roman" w:cs="Times New Roman"/>
          <w:sz w:val="28"/>
          <w:szCs w:val="28"/>
        </w:rPr>
        <w:t>В результате реализации мероприятий, намеченных на прогнозируемый период, в Венгеровском районе</w:t>
      </w:r>
      <w:r w:rsidR="00326AF0" w:rsidRPr="0010257D">
        <w:rPr>
          <w:rFonts w:ascii="Times New Roman" w:eastAsia="Times New Roman" w:hAnsi="Times New Roman" w:cs="Times New Roman"/>
          <w:sz w:val="28"/>
          <w:szCs w:val="28"/>
          <w:lang w:eastAsia="ru-RU"/>
        </w:rPr>
        <w:t xml:space="preserve"> Новосибирской области</w:t>
      </w:r>
      <w:r w:rsidRPr="0010257D">
        <w:rPr>
          <w:rFonts w:ascii="Times New Roman" w:eastAsia="Calibri" w:hAnsi="Times New Roman" w:cs="Times New Roman"/>
          <w:sz w:val="28"/>
          <w:szCs w:val="28"/>
        </w:rPr>
        <w:t xml:space="preserve"> будет обеспечена поддержка и содействие социальной адаптации граждан, попавших в трудную жизненную ситуацию.</w:t>
      </w:r>
    </w:p>
    <w:p w:rsidR="000B3C2E" w:rsidRPr="0010257D" w:rsidRDefault="002F19F0" w:rsidP="00545CFD">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23" w:name="_Toc460227798"/>
      <w:bookmarkStart w:id="24" w:name="_Toc529530770"/>
      <w:r w:rsidRPr="0010257D">
        <w:rPr>
          <w:rFonts w:ascii="Times New Roman" w:eastAsia="Times New Roman" w:hAnsi="Times New Roman" w:cs="Times New Roman"/>
          <w:bCs/>
          <w:iCs/>
          <w:sz w:val="28"/>
          <w:szCs w:val="28"/>
        </w:rPr>
        <w:t>5.4.2</w:t>
      </w:r>
      <w:r w:rsidR="00F04B79" w:rsidRPr="0010257D">
        <w:rPr>
          <w:rFonts w:ascii="Times New Roman" w:eastAsia="Times New Roman" w:hAnsi="Times New Roman" w:cs="Times New Roman"/>
          <w:bCs/>
          <w:iCs/>
          <w:sz w:val="28"/>
          <w:szCs w:val="28"/>
        </w:rPr>
        <w:t>.</w:t>
      </w:r>
      <w:r w:rsidR="000B3C2E" w:rsidRPr="0010257D">
        <w:rPr>
          <w:rFonts w:ascii="Times New Roman" w:eastAsia="Times New Roman" w:hAnsi="Times New Roman" w:cs="Times New Roman"/>
          <w:bCs/>
          <w:iCs/>
          <w:sz w:val="28"/>
          <w:szCs w:val="28"/>
        </w:rPr>
        <w:t xml:space="preserve"> Здравоохранение</w:t>
      </w:r>
      <w:bookmarkEnd w:id="23"/>
      <w:bookmarkEnd w:id="24"/>
    </w:p>
    <w:p w:rsidR="00E94A59" w:rsidRPr="0010257D" w:rsidRDefault="00E94A59" w:rsidP="00DC3817">
      <w:pPr>
        <w:spacing w:after="0" w:line="240" w:lineRule="auto"/>
        <w:ind w:firstLine="709"/>
        <w:jc w:val="both"/>
      </w:pPr>
      <w:r w:rsidRPr="0010257D">
        <w:rPr>
          <w:rFonts w:ascii="Times New Roman" w:hAnsi="Times New Roman"/>
          <w:sz w:val="28"/>
          <w:szCs w:val="28"/>
        </w:rPr>
        <w:t>Обеспечение укрепления здоровья населения и повышение доступности и</w:t>
      </w:r>
      <w:r w:rsidRPr="0010257D">
        <w:rPr>
          <w:rFonts w:ascii="Times New Roman" w:eastAsia="Times New Roman" w:hAnsi="Times New Roman"/>
          <w:bCs/>
          <w:sz w:val="28"/>
          <w:szCs w:val="28"/>
          <w:lang w:eastAsia="ru-RU"/>
        </w:rPr>
        <w:t xml:space="preserve"> качества </w:t>
      </w:r>
      <w:r w:rsidRPr="0010257D">
        <w:rPr>
          <w:rFonts w:ascii="Times New Roman" w:eastAsia="Times New Roman" w:hAnsi="Times New Roman"/>
          <w:sz w:val="28"/>
          <w:szCs w:val="28"/>
          <w:lang w:eastAsia="ru-RU"/>
        </w:rPr>
        <w:t>медицинской помощи в Венгеровском районе</w:t>
      </w:r>
      <w:r w:rsidRPr="0010257D">
        <w:rPr>
          <w:rFonts w:ascii="Times New Roman" w:hAnsi="Times New Roman"/>
          <w:sz w:val="28"/>
          <w:szCs w:val="28"/>
        </w:rPr>
        <w:t xml:space="preserve"> </w:t>
      </w:r>
      <w:r w:rsidR="00326AF0" w:rsidRPr="0010257D">
        <w:rPr>
          <w:rFonts w:ascii="Times New Roman" w:eastAsia="Times New Roman" w:hAnsi="Times New Roman" w:cs="Times New Roman"/>
          <w:sz w:val="28"/>
          <w:szCs w:val="28"/>
          <w:lang w:eastAsia="ru-RU"/>
        </w:rPr>
        <w:t>Новосибирской области</w:t>
      </w:r>
      <w:r w:rsidR="00326AF0" w:rsidRPr="0010257D">
        <w:rPr>
          <w:rFonts w:ascii="Times New Roman" w:hAnsi="Times New Roman"/>
          <w:sz w:val="28"/>
          <w:szCs w:val="28"/>
        </w:rPr>
        <w:t xml:space="preserve"> </w:t>
      </w:r>
      <w:r w:rsidRPr="0010257D">
        <w:rPr>
          <w:rFonts w:ascii="Times New Roman" w:hAnsi="Times New Roman"/>
          <w:sz w:val="28"/>
          <w:szCs w:val="28"/>
        </w:rPr>
        <w:t>реализуется в рамках:</w:t>
      </w:r>
    </w:p>
    <w:p w:rsidR="00DD5FD9" w:rsidRDefault="00326AF0" w:rsidP="00DD5FD9">
      <w:pPr>
        <w:widowControl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sz w:val="28"/>
          <w:szCs w:val="28"/>
        </w:rPr>
        <w:t xml:space="preserve">- </w:t>
      </w:r>
      <w:r w:rsidR="00E94A59" w:rsidRPr="0010257D">
        <w:rPr>
          <w:rFonts w:ascii="Times New Roman" w:hAnsi="Times New Roman"/>
          <w:sz w:val="28"/>
          <w:szCs w:val="28"/>
        </w:rPr>
        <w:t xml:space="preserve">национального проекта «Здравоохранение» путем реализации </w:t>
      </w:r>
      <w:r w:rsidR="00E94A59" w:rsidRPr="0010257D">
        <w:rPr>
          <w:rFonts w:ascii="Times New Roman" w:eastAsia="Times New Roman" w:hAnsi="Times New Roman"/>
          <w:sz w:val="28"/>
          <w:szCs w:val="28"/>
          <w:lang w:eastAsia="ru-RU"/>
        </w:rPr>
        <w:t xml:space="preserve">региональных </w:t>
      </w:r>
      <w:r w:rsidR="00FC0D5B" w:rsidRPr="0010257D">
        <w:rPr>
          <w:rFonts w:ascii="Times New Roman" w:eastAsia="Times New Roman" w:hAnsi="Times New Roman" w:cs="Times New Roman"/>
          <w:sz w:val="28"/>
          <w:szCs w:val="28"/>
          <w:lang w:eastAsia="ru-RU"/>
        </w:rPr>
        <w:t>проектов «Развитие системы оказания первичной медико-санитарной помощи», «Борьба с онкологическими заболеваниями», «Борьба с сердечно-сосудистыми заболеваниями», «Обеспечение медицинских организаций системы здравоохранения Новосибирской области квалифицированными кадрами», «Развитие детского здравоохранения Новосибирской области, включая создание современной инфраструктуры оказания медицинской помощи детям», «Создание единого цифрового контура в здравоохранении на основе единой государственной информационной системы здравоохранени</w:t>
      </w:r>
      <w:r w:rsidR="00555A12" w:rsidRPr="0010257D">
        <w:rPr>
          <w:rFonts w:ascii="Times New Roman" w:eastAsia="Times New Roman" w:hAnsi="Times New Roman" w:cs="Times New Roman"/>
          <w:sz w:val="28"/>
          <w:szCs w:val="28"/>
          <w:lang w:eastAsia="ru-RU"/>
        </w:rPr>
        <w:t xml:space="preserve">я Новосибирской области» </w:t>
      </w:r>
      <w:r w:rsidR="00FC0D5B" w:rsidRPr="0010257D">
        <w:rPr>
          <w:rFonts w:ascii="Times New Roman" w:eastAsia="Times New Roman" w:hAnsi="Times New Roman" w:cs="Times New Roman"/>
          <w:sz w:val="28"/>
          <w:szCs w:val="28"/>
          <w:lang w:eastAsia="ru-RU"/>
        </w:rPr>
        <w:t xml:space="preserve"> в соответствии с </w:t>
      </w:r>
      <w:r w:rsidR="002B2E47" w:rsidRPr="0010257D">
        <w:rPr>
          <w:rFonts w:ascii="Times New Roman" w:eastAsia="Times New Roman" w:hAnsi="Times New Roman" w:cs="Times New Roman"/>
          <w:sz w:val="28"/>
          <w:szCs w:val="28"/>
          <w:lang w:eastAsia="ru-RU"/>
        </w:rPr>
        <w:t>У</w:t>
      </w:r>
      <w:r w:rsidR="00FC0D5B" w:rsidRPr="0010257D">
        <w:rPr>
          <w:rFonts w:ascii="Times New Roman" w:eastAsia="Times New Roman" w:hAnsi="Times New Roman" w:cs="Times New Roman"/>
          <w:sz w:val="28"/>
          <w:szCs w:val="28"/>
          <w:lang w:eastAsia="ru-RU"/>
        </w:rPr>
        <w:t>казами Президента Российской Федерации от 07.05.2018 № 204 «О национальных целях и стратегических задачах развития Российской Федерации на пер</w:t>
      </w:r>
      <w:r w:rsidR="00DD5FD9">
        <w:rPr>
          <w:rFonts w:ascii="Times New Roman" w:eastAsia="Times New Roman" w:hAnsi="Times New Roman" w:cs="Times New Roman"/>
          <w:sz w:val="28"/>
          <w:szCs w:val="28"/>
          <w:lang w:eastAsia="ru-RU"/>
        </w:rPr>
        <w:t>иод до 2024 года»;</w:t>
      </w:r>
    </w:p>
    <w:p w:rsidR="00DD5FD9" w:rsidRDefault="00DD5FD9" w:rsidP="00DD5FD9">
      <w:pPr>
        <w:widowControl w:val="0"/>
        <w:spacing w:after="0" w:line="240" w:lineRule="auto"/>
        <w:ind w:firstLine="709"/>
        <w:jc w:val="both"/>
        <w:rPr>
          <w:rFonts w:ascii="Times New Roman" w:hAnsi="Times New Roman"/>
          <w:color w:val="000000" w:themeColor="text1"/>
          <w:sz w:val="28"/>
          <w:szCs w:val="28"/>
        </w:rPr>
      </w:pPr>
      <w:r w:rsidRPr="00DD5FD9">
        <w:rPr>
          <w:rFonts w:ascii="Times New Roman" w:hAnsi="Times New Roman"/>
          <w:color w:val="000000" w:themeColor="text1"/>
          <w:sz w:val="28"/>
          <w:szCs w:val="28"/>
        </w:rPr>
        <w:t xml:space="preserve"> </w:t>
      </w:r>
      <w:r>
        <w:rPr>
          <w:rFonts w:ascii="Times New Roman" w:hAnsi="Times New Roman"/>
          <w:color w:val="000000" w:themeColor="text1"/>
          <w:sz w:val="28"/>
          <w:szCs w:val="28"/>
        </w:rPr>
        <w:t>С 2025 года для достижения национальных целей, целевых показателей и выполнения задач, предусмотренных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 будут разработаны национальные проекты «Продолжительная и активная жизнь» и «Семья», которые в том числе будут направлены на реализацию комплекса мер по охране материнства, сбережению здоровья детей и подростков, в том числе репродуктивного, а также ряд мероприятий по повышению ожидаемой продолжительности жизни;</w:t>
      </w:r>
    </w:p>
    <w:p w:rsidR="00FC0D5B" w:rsidRPr="0010257D" w:rsidRDefault="0056030E" w:rsidP="00DC38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FC0D5B" w:rsidRPr="0010257D">
        <w:rPr>
          <w:rFonts w:ascii="Times New Roman" w:eastAsia="Times New Roman" w:hAnsi="Times New Roman" w:cs="Times New Roman"/>
          <w:sz w:val="28"/>
          <w:szCs w:val="28"/>
          <w:lang w:eastAsia="ru-RU"/>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rsidR="00FC0D5B" w:rsidRPr="0010257D" w:rsidRDefault="0056030E" w:rsidP="00DC38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FC0D5B" w:rsidRPr="0010257D">
        <w:rPr>
          <w:rFonts w:ascii="Times New Roman" w:eastAsia="Times New Roman" w:hAnsi="Times New Roman" w:cs="Times New Roman"/>
          <w:sz w:val="28"/>
          <w:szCs w:val="28"/>
          <w:lang w:eastAsia="ru-RU"/>
        </w:rPr>
        <w:t>региональной программы «Модернизация первичного звена здравоохранения Новосибирской области на 2021-2025 годы», утвержденной постановлением Правительства Новосибирской области от 14.12.2020 № 513-п.</w:t>
      </w:r>
    </w:p>
    <w:p w:rsidR="00BD6171" w:rsidRPr="0010257D" w:rsidRDefault="00FC0D5B" w:rsidP="00DC38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sz w:val="28"/>
          <w:szCs w:val="28"/>
        </w:rPr>
        <w:t xml:space="preserve">Развитие здравоохранения на период </w:t>
      </w:r>
      <w:r w:rsidR="004F5583">
        <w:rPr>
          <w:rFonts w:ascii="Times New Roman" w:hAnsi="Times New Roman"/>
          <w:sz w:val="28"/>
          <w:szCs w:val="28"/>
        </w:rPr>
        <w:t>2025-2027</w:t>
      </w:r>
      <w:r w:rsidR="00DE09A8" w:rsidRPr="0010257D">
        <w:rPr>
          <w:rFonts w:ascii="Times New Roman" w:hAnsi="Times New Roman"/>
          <w:sz w:val="28"/>
          <w:szCs w:val="28"/>
        </w:rPr>
        <w:t xml:space="preserve"> </w:t>
      </w:r>
      <w:r w:rsidRPr="0010257D">
        <w:rPr>
          <w:rFonts w:ascii="Times New Roman" w:hAnsi="Times New Roman"/>
          <w:sz w:val="28"/>
          <w:szCs w:val="28"/>
        </w:rPr>
        <w:t>годы будет осуществляться в условиях укрепления материально-технической базы медицинских организаций, ремонта и реконструкции помещений</w:t>
      </w:r>
      <w:r w:rsidR="00966BBE" w:rsidRPr="0010257D">
        <w:rPr>
          <w:rFonts w:ascii="Times New Roman" w:hAnsi="Times New Roman"/>
          <w:sz w:val="28"/>
          <w:szCs w:val="28"/>
        </w:rPr>
        <w:t xml:space="preserve"> государственного бюджетного учреждения здравоохранения Новосибирской области </w:t>
      </w:r>
      <w:r w:rsidR="00C34776" w:rsidRPr="0010257D">
        <w:rPr>
          <w:rFonts w:ascii="Times New Roman" w:hAnsi="Times New Roman"/>
          <w:sz w:val="28"/>
          <w:szCs w:val="28"/>
        </w:rPr>
        <w:t>«</w:t>
      </w:r>
      <w:r w:rsidR="00966BBE" w:rsidRPr="0010257D">
        <w:rPr>
          <w:rFonts w:ascii="Times New Roman" w:hAnsi="Times New Roman"/>
          <w:sz w:val="28"/>
          <w:szCs w:val="28"/>
        </w:rPr>
        <w:t>Венгеровская центральная районная больница</w:t>
      </w:r>
      <w:r w:rsidR="00C34776" w:rsidRPr="0010257D">
        <w:rPr>
          <w:rFonts w:ascii="Times New Roman" w:hAnsi="Times New Roman"/>
          <w:sz w:val="28"/>
          <w:szCs w:val="28"/>
        </w:rPr>
        <w:t>»</w:t>
      </w:r>
      <w:r w:rsidRPr="0010257D">
        <w:rPr>
          <w:rFonts w:ascii="Times New Roman" w:hAnsi="Times New Roman"/>
          <w:sz w:val="28"/>
          <w:szCs w:val="28"/>
        </w:rPr>
        <w:t xml:space="preserve">, </w:t>
      </w:r>
      <w:r w:rsidR="00E800ED" w:rsidRPr="0010257D">
        <w:rPr>
          <w:rFonts w:ascii="Times New Roman" w:hAnsi="Times New Roman"/>
          <w:sz w:val="28"/>
          <w:szCs w:val="28"/>
        </w:rPr>
        <w:t>строительство и модернизации фельдшерско-акушерских пунктов</w:t>
      </w:r>
      <w:r w:rsidRPr="0010257D">
        <w:rPr>
          <w:rFonts w:ascii="Times New Roman" w:hAnsi="Times New Roman"/>
          <w:sz w:val="28"/>
          <w:szCs w:val="28"/>
        </w:rPr>
        <w:t xml:space="preserve"> в </w:t>
      </w:r>
      <w:r w:rsidR="00317DFC" w:rsidRPr="0010257D">
        <w:rPr>
          <w:rFonts w:ascii="Times New Roman" w:hAnsi="Times New Roman"/>
          <w:sz w:val="28"/>
          <w:szCs w:val="28"/>
        </w:rPr>
        <w:t>сельских</w:t>
      </w:r>
      <w:r w:rsidR="00780E57" w:rsidRPr="0010257D">
        <w:rPr>
          <w:rFonts w:ascii="Times New Roman" w:hAnsi="Times New Roman"/>
          <w:sz w:val="28"/>
          <w:szCs w:val="28"/>
        </w:rPr>
        <w:t xml:space="preserve"> поселениях Венгеровского района Новосибирской области</w:t>
      </w:r>
      <w:r w:rsidRPr="0010257D">
        <w:rPr>
          <w:rFonts w:ascii="Times New Roman" w:hAnsi="Times New Roman"/>
          <w:sz w:val="28"/>
          <w:szCs w:val="28"/>
        </w:rPr>
        <w:t xml:space="preserve">, повышения </w:t>
      </w:r>
      <w:r w:rsidRPr="0010257D">
        <w:rPr>
          <w:rFonts w:ascii="Times New Roman" w:hAnsi="Times New Roman"/>
          <w:sz w:val="28"/>
          <w:szCs w:val="28"/>
        </w:rPr>
        <w:lastRenderedPageBreak/>
        <w:t>обеспеченности системы здравоохранения квалифицированными медицинскими кадрами и создания условий для ведения здорового образа жизни населением.</w:t>
      </w:r>
    </w:p>
    <w:p w:rsidR="00555A12" w:rsidRPr="0010257D" w:rsidRDefault="00555A12" w:rsidP="00DC3817">
      <w:pPr>
        <w:widowControl w:val="0"/>
        <w:spacing w:after="0" w:line="240" w:lineRule="auto"/>
        <w:ind w:firstLine="709"/>
        <w:contextualSpacing/>
        <w:jc w:val="both"/>
      </w:pPr>
      <w:r w:rsidRPr="0010257D">
        <w:rPr>
          <w:rFonts w:ascii="Times New Roman" w:eastAsia="Times New Roman" w:hAnsi="Times New Roman"/>
          <w:sz w:val="28"/>
          <w:szCs w:val="28"/>
          <w:lang w:eastAsia="ru-RU"/>
        </w:rPr>
        <w:t xml:space="preserve">В Венгеровском районе </w:t>
      </w:r>
      <w:r w:rsidR="0056030E" w:rsidRPr="0010257D">
        <w:rPr>
          <w:rFonts w:ascii="Times New Roman" w:eastAsia="Times New Roman" w:hAnsi="Times New Roman" w:cs="Times New Roman"/>
          <w:sz w:val="28"/>
          <w:szCs w:val="28"/>
          <w:lang w:eastAsia="ru-RU"/>
        </w:rPr>
        <w:t>Новосибирской области</w:t>
      </w:r>
      <w:r w:rsidR="0056030E"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 xml:space="preserve">осуществляется работа по снижению уровня смертности населения путем проведения профилактических мероприятий, повышения информированности населения о факторах, влияющих на здоровье человека, что позволяет выявить большое число заболеваний на ранних стадиях и осуществлять своевременное лечение, а также увеличить продолжительность активного периода жизни населения. </w:t>
      </w:r>
    </w:p>
    <w:p w:rsidR="00D32C4A" w:rsidRPr="0010257D" w:rsidRDefault="00BD6171" w:rsidP="006F01E4">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25" w:name="_Toc460227799"/>
      <w:bookmarkStart w:id="26" w:name="_Toc529530771"/>
      <w:r w:rsidRPr="0010257D">
        <w:rPr>
          <w:rFonts w:ascii="Times New Roman" w:eastAsia="Times New Roman" w:hAnsi="Times New Roman" w:cs="Times New Roman"/>
          <w:sz w:val="28"/>
          <w:szCs w:val="28"/>
          <w:lang w:eastAsia="ru-RU"/>
        </w:rPr>
        <w:t xml:space="preserve"> Охват работающего населения профилактическими осмотрами планируется на уровне 100</w:t>
      </w:r>
      <w:r w:rsidR="00F04B79" w:rsidRPr="0010257D">
        <w:rPr>
          <w:rFonts w:ascii="Times New Roman" w:eastAsia="Times New Roman" w:hAnsi="Times New Roman" w:cs="Times New Roman"/>
          <w:sz w:val="28"/>
          <w:szCs w:val="28"/>
          <w:lang w:eastAsia="ru-RU"/>
        </w:rPr>
        <w:t xml:space="preserve"> </w:t>
      </w:r>
      <w:r w:rsidRPr="0010257D">
        <w:rPr>
          <w:rFonts w:ascii="Times New Roman" w:eastAsia="Times New Roman" w:hAnsi="Times New Roman" w:cs="Times New Roman"/>
          <w:sz w:val="28"/>
          <w:szCs w:val="28"/>
          <w:lang w:eastAsia="ru-RU"/>
        </w:rPr>
        <w:t>%.</w:t>
      </w:r>
    </w:p>
    <w:p w:rsidR="000B3C2E" w:rsidRPr="0010257D" w:rsidRDefault="002F19F0" w:rsidP="00D32C4A">
      <w:pPr>
        <w:widowControl w:val="0"/>
        <w:shd w:val="clear" w:color="auto" w:fill="FFFFFF"/>
        <w:tabs>
          <w:tab w:val="left" w:pos="5860"/>
        </w:tabs>
        <w:spacing w:after="0" w:line="240" w:lineRule="auto"/>
        <w:ind w:firstLine="709"/>
        <w:jc w:val="center"/>
        <w:rPr>
          <w:rFonts w:ascii="Times New Roman" w:eastAsia="Times New Roman" w:hAnsi="Times New Roman" w:cs="Times New Roman"/>
          <w:bCs/>
          <w:iCs/>
          <w:sz w:val="28"/>
          <w:szCs w:val="28"/>
        </w:rPr>
      </w:pPr>
      <w:r w:rsidRPr="0010257D">
        <w:rPr>
          <w:rFonts w:ascii="Times New Roman" w:eastAsia="Times New Roman" w:hAnsi="Times New Roman" w:cs="Times New Roman"/>
          <w:bCs/>
          <w:iCs/>
          <w:sz w:val="28"/>
          <w:szCs w:val="28"/>
        </w:rPr>
        <w:t>5.4.3</w:t>
      </w:r>
      <w:r w:rsidR="00F04B79" w:rsidRPr="0010257D">
        <w:rPr>
          <w:rFonts w:ascii="Times New Roman" w:eastAsia="Times New Roman" w:hAnsi="Times New Roman" w:cs="Times New Roman"/>
          <w:bCs/>
          <w:iCs/>
          <w:sz w:val="28"/>
          <w:szCs w:val="28"/>
        </w:rPr>
        <w:t>.</w:t>
      </w:r>
      <w:r w:rsidR="00990A72" w:rsidRPr="0010257D">
        <w:rPr>
          <w:rFonts w:ascii="Times New Roman" w:eastAsia="Times New Roman" w:hAnsi="Times New Roman" w:cs="Times New Roman"/>
          <w:bCs/>
          <w:iCs/>
          <w:sz w:val="28"/>
          <w:szCs w:val="28"/>
        </w:rPr>
        <w:t xml:space="preserve"> </w:t>
      </w:r>
      <w:r w:rsidR="000B3C2E" w:rsidRPr="0010257D">
        <w:rPr>
          <w:rFonts w:ascii="Times New Roman" w:eastAsia="Times New Roman" w:hAnsi="Times New Roman" w:cs="Times New Roman"/>
          <w:bCs/>
          <w:iCs/>
          <w:sz w:val="28"/>
          <w:szCs w:val="28"/>
        </w:rPr>
        <w:t>Физическая культура</w:t>
      </w:r>
      <w:bookmarkStart w:id="27" w:name="_Toc430875986"/>
      <w:r w:rsidR="000B3C2E" w:rsidRPr="0010257D">
        <w:rPr>
          <w:rFonts w:ascii="Times New Roman" w:eastAsia="Times New Roman" w:hAnsi="Times New Roman" w:cs="Times New Roman"/>
          <w:bCs/>
          <w:iCs/>
          <w:sz w:val="28"/>
          <w:szCs w:val="28"/>
        </w:rPr>
        <w:t xml:space="preserve"> и спорт</w:t>
      </w:r>
      <w:bookmarkEnd w:id="25"/>
      <w:bookmarkEnd w:id="26"/>
    </w:p>
    <w:bookmarkEnd w:id="27"/>
    <w:p w:rsidR="002F19F0" w:rsidRPr="0010257D" w:rsidRDefault="002F19F0" w:rsidP="00DC3817">
      <w:pPr>
        <w:widowControl w:val="0"/>
        <w:spacing w:after="0" w:line="240" w:lineRule="auto"/>
        <w:ind w:firstLine="709"/>
        <w:jc w:val="both"/>
        <w:rPr>
          <w:rFonts w:ascii="Times New Roman" w:eastAsia="Times New Roman" w:hAnsi="Times New Roman"/>
          <w:sz w:val="28"/>
          <w:szCs w:val="28"/>
        </w:rPr>
      </w:pPr>
      <w:r w:rsidRPr="0010257D">
        <w:rPr>
          <w:rFonts w:ascii="Times New Roman" w:eastAsia="Times New Roman" w:hAnsi="Times New Roman"/>
          <w:sz w:val="28"/>
          <w:szCs w:val="28"/>
          <w:lang w:eastAsia="ru-RU"/>
        </w:rPr>
        <w:t>Меры по ускоренному развитию физической культуры и спорта будут реализовываться в рамках:</w:t>
      </w:r>
    </w:p>
    <w:p w:rsidR="00DD5FD9" w:rsidRDefault="0056030E" w:rsidP="00DD5FD9">
      <w:pPr>
        <w:spacing w:after="0" w:line="240" w:lineRule="auto"/>
        <w:ind w:firstLine="709"/>
        <w:jc w:val="both"/>
        <w:rPr>
          <w:rFonts w:ascii="Times New Roman" w:hAnsi="Times New Roman"/>
          <w:sz w:val="28"/>
          <w:szCs w:val="28"/>
        </w:rPr>
      </w:pPr>
      <w:r w:rsidRPr="0010257D">
        <w:t xml:space="preserve">- </w:t>
      </w:r>
      <w:r w:rsidR="00DD5FD9">
        <w:rPr>
          <w:rFonts w:ascii="Times New Roman" w:eastAsia="Times New Roman" w:hAnsi="Times New Roman"/>
          <w:sz w:val="28"/>
          <w:szCs w:val="28"/>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40284D" w:rsidRPr="0010257D" w:rsidRDefault="0040284D" w:rsidP="00DC3817">
      <w:pPr>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t>;</w:t>
      </w:r>
      <w:r w:rsidR="00DD5FD9" w:rsidRPr="0010257D">
        <w:rPr>
          <w:rFonts w:ascii="Times New Roman" w:hAnsi="Times New Roman"/>
          <w:sz w:val="28"/>
          <w:szCs w:val="28"/>
        </w:rPr>
        <w:t xml:space="preserve"> </w:t>
      </w:r>
      <w:r w:rsidR="0056030E" w:rsidRPr="0010257D">
        <w:rPr>
          <w:rFonts w:ascii="Times New Roman" w:hAnsi="Times New Roman"/>
          <w:sz w:val="28"/>
          <w:szCs w:val="28"/>
        </w:rPr>
        <w:t xml:space="preserve">- </w:t>
      </w:r>
      <w:r w:rsidRPr="0010257D">
        <w:rPr>
          <w:rFonts w:ascii="Times New Roman" w:hAnsi="Times New Roman"/>
          <w:sz w:val="28"/>
          <w:szCs w:val="28"/>
        </w:rPr>
        <w:t xml:space="preserve">регионального проекта «Спорт – норма жизни» национального проекта «Демография» в рамках реализации </w:t>
      </w:r>
      <w:hyperlink r:id="rId9" w:history="1">
        <w:r w:rsidRPr="0010257D">
          <w:rPr>
            <w:rFonts w:ascii="Times New Roman" w:hAnsi="Times New Roman"/>
            <w:sz w:val="28"/>
            <w:szCs w:val="28"/>
          </w:rPr>
          <w:t>Указа</w:t>
        </w:r>
      </w:hyperlink>
      <w:r w:rsidRPr="0010257D">
        <w:rPr>
          <w:rFonts w:ascii="Times New Roman" w:hAnsi="Times New Roman"/>
          <w:sz w:val="28"/>
          <w:szCs w:val="28"/>
        </w:rPr>
        <w:t xml:space="preserve"> Президента Росс</w:t>
      </w:r>
      <w:r w:rsidR="00BD6171" w:rsidRPr="0010257D">
        <w:rPr>
          <w:rFonts w:ascii="Times New Roman" w:hAnsi="Times New Roman"/>
          <w:sz w:val="28"/>
          <w:szCs w:val="28"/>
        </w:rPr>
        <w:t xml:space="preserve">ийской Федерации от 07.05.2018 № </w:t>
      </w:r>
      <w:r w:rsidRPr="0010257D">
        <w:rPr>
          <w:rFonts w:ascii="Times New Roman" w:hAnsi="Times New Roman"/>
          <w:sz w:val="28"/>
          <w:szCs w:val="28"/>
        </w:rPr>
        <w:t>204 «О национальных целях и стратегических задачах развития Российской Федерации на период до 2024 года»;</w:t>
      </w:r>
    </w:p>
    <w:p w:rsidR="0069327B" w:rsidRPr="0010257D" w:rsidRDefault="0056030E" w:rsidP="00DC3817">
      <w:pPr>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 </w:t>
      </w:r>
      <w:r w:rsidR="0040284D" w:rsidRPr="0010257D">
        <w:rPr>
          <w:rFonts w:ascii="Times New Roman" w:hAnsi="Times New Roman"/>
          <w:sz w:val="28"/>
          <w:szCs w:val="28"/>
        </w:rPr>
        <w:t xml:space="preserve">государственной </w:t>
      </w:r>
      <w:hyperlink r:id="rId10" w:history="1">
        <w:r w:rsidR="0040284D" w:rsidRPr="0010257D">
          <w:rPr>
            <w:rFonts w:ascii="Times New Roman" w:hAnsi="Times New Roman"/>
            <w:sz w:val="28"/>
            <w:szCs w:val="28"/>
          </w:rPr>
          <w:t>программы</w:t>
        </w:r>
      </w:hyperlink>
      <w:r w:rsidR="0040284D" w:rsidRPr="0010257D">
        <w:rPr>
          <w:rFonts w:ascii="Times New Roman" w:hAnsi="Times New Roman"/>
          <w:sz w:val="28"/>
          <w:szCs w:val="28"/>
        </w:rPr>
        <w:t xml:space="preserve"> Новосибирской области «Развитие физической культуры и спорта в Новосибирской области», утвержденной постановлением Правительства Новоси</w:t>
      </w:r>
      <w:r w:rsidR="00BD6171" w:rsidRPr="0010257D">
        <w:rPr>
          <w:rFonts w:ascii="Times New Roman" w:hAnsi="Times New Roman"/>
          <w:sz w:val="28"/>
          <w:szCs w:val="28"/>
        </w:rPr>
        <w:t xml:space="preserve">бирской области от 23.01.2015 № </w:t>
      </w:r>
      <w:r w:rsidR="0040284D" w:rsidRPr="0010257D">
        <w:rPr>
          <w:rFonts w:ascii="Times New Roman" w:hAnsi="Times New Roman"/>
          <w:sz w:val="28"/>
          <w:szCs w:val="28"/>
        </w:rPr>
        <w:t>24-п</w:t>
      </w:r>
      <w:r w:rsidR="0069327B" w:rsidRPr="0010257D">
        <w:rPr>
          <w:rFonts w:ascii="Times New Roman" w:hAnsi="Times New Roman"/>
          <w:sz w:val="28"/>
          <w:szCs w:val="28"/>
        </w:rPr>
        <w:t>;</w:t>
      </w:r>
    </w:p>
    <w:p w:rsidR="002768EF" w:rsidRPr="0010257D" w:rsidRDefault="0056030E"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69327B" w:rsidRPr="0010257D">
        <w:rPr>
          <w:rFonts w:ascii="Times New Roman" w:eastAsia="Times New Roman" w:hAnsi="Times New Roman" w:cs="Times New Roman"/>
          <w:sz w:val="28"/>
          <w:szCs w:val="28"/>
          <w:lang w:eastAsia="ru-RU"/>
        </w:rPr>
        <w:t>муниципальн</w:t>
      </w:r>
      <w:r w:rsidR="00F04B79" w:rsidRPr="0010257D">
        <w:rPr>
          <w:rFonts w:ascii="Times New Roman" w:eastAsia="Times New Roman" w:hAnsi="Times New Roman" w:cs="Times New Roman"/>
          <w:sz w:val="28"/>
          <w:szCs w:val="28"/>
          <w:lang w:eastAsia="ru-RU"/>
        </w:rPr>
        <w:t>ой</w:t>
      </w:r>
      <w:r w:rsidR="0069327B" w:rsidRPr="0010257D">
        <w:rPr>
          <w:rFonts w:ascii="Times New Roman" w:eastAsia="Times New Roman" w:hAnsi="Times New Roman" w:cs="Times New Roman"/>
          <w:sz w:val="28"/>
          <w:szCs w:val="28"/>
          <w:lang w:eastAsia="ru-RU"/>
        </w:rPr>
        <w:t xml:space="preserve"> программ</w:t>
      </w:r>
      <w:r w:rsidR="00F04B79" w:rsidRPr="0010257D">
        <w:rPr>
          <w:rFonts w:ascii="Times New Roman" w:eastAsia="Times New Roman" w:hAnsi="Times New Roman" w:cs="Times New Roman"/>
          <w:sz w:val="28"/>
          <w:szCs w:val="28"/>
          <w:lang w:eastAsia="ru-RU"/>
        </w:rPr>
        <w:t>ы</w:t>
      </w:r>
      <w:r w:rsidR="0069327B" w:rsidRPr="0010257D">
        <w:rPr>
          <w:rFonts w:ascii="Times New Roman" w:eastAsia="Times New Roman" w:hAnsi="Times New Roman" w:cs="Times New Roman"/>
          <w:sz w:val="28"/>
          <w:szCs w:val="28"/>
          <w:lang w:eastAsia="ru-RU"/>
        </w:rPr>
        <w:t xml:space="preserve"> </w:t>
      </w:r>
      <w:r w:rsidR="00F04B79" w:rsidRPr="0010257D">
        <w:rPr>
          <w:rFonts w:ascii="Times New Roman" w:eastAsia="Times New Roman" w:hAnsi="Times New Roman" w:cs="Times New Roman"/>
          <w:bCs/>
          <w:sz w:val="28"/>
          <w:szCs w:val="28"/>
          <w:lang w:eastAsia="ru-RU"/>
        </w:rPr>
        <w:t xml:space="preserve">Венгеровского района Новосибирской области </w:t>
      </w:r>
      <w:r w:rsidR="0069327B" w:rsidRPr="0010257D">
        <w:rPr>
          <w:rFonts w:ascii="Times New Roman" w:eastAsia="Times New Roman" w:hAnsi="Times New Roman" w:cs="Times New Roman"/>
          <w:sz w:val="28"/>
          <w:szCs w:val="28"/>
          <w:lang w:eastAsia="ru-RU"/>
        </w:rPr>
        <w:t>«Развитие физической культуры и спорта в Венгеровском районе», утвержденн</w:t>
      </w:r>
      <w:r w:rsidR="00F04B79" w:rsidRPr="0010257D">
        <w:rPr>
          <w:rFonts w:ascii="Times New Roman" w:eastAsia="Times New Roman" w:hAnsi="Times New Roman" w:cs="Times New Roman"/>
          <w:sz w:val="28"/>
          <w:szCs w:val="28"/>
          <w:lang w:eastAsia="ru-RU"/>
        </w:rPr>
        <w:t xml:space="preserve">ой </w:t>
      </w:r>
      <w:r w:rsidR="0069327B" w:rsidRPr="0010257D">
        <w:rPr>
          <w:rFonts w:ascii="Times New Roman" w:eastAsia="Times New Roman" w:hAnsi="Times New Roman" w:cs="Times New Roman"/>
          <w:sz w:val="28"/>
          <w:szCs w:val="28"/>
          <w:lang w:eastAsia="ru-RU"/>
        </w:rPr>
        <w:t>постановлением администрации Венгеровского района Новосибирской области от 26.07.2023 № 278-па.</w:t>
      </w:r>
      <w:r w:rsidR="0040284D" w:rsidRPr="0010257D">
        <w:rPr>
          <w:rFonts w:ascii="Times New Roman" w:hAnsi="Times New Roman"/>
          <w:sz w:val="28"/>
          <w:szCs w:val="28"/>
        </w:rPr>
        <w:t xml:space="preserve"> </w:t>
      </w:r>
    </w:p>
    <w:p w:rsidR="0040284D" w:rsidRPr="0010257D" w:rsidRDefault="0040284D" w:rsidP="0056030E">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257D">
        <w:rPr>
          <w:rFonts w:ascii="Times New Roman" w:hAnsi="Times New Roman"/>
          <w:sz w:val="28"/>
          <w:szCs w:val="28"/>
        </w:rPr>
        <w:t xml:space="preserve">Создание благоприятных условий для развития физической культуры и спорта в Венгеровском </w:t>
      </w:r>
      <w:r w:rsidR="00680D2F" w:rsidRPr="0010257D">
        <w:rPr>
          <w:rFonts w:ascii="Times New Roman" w:hAnsi="Times New Roman"/>
          <w:sz w:val="28"/>
          <w:szCs w:val="28"/>
        </w:rPr>
        <w:t>районе в</w:t>
      </w:r>
      <w:r w:rsidR="00BD6171" w:rsidRPr="0010257D">
        <w:rPr>
          <w:rFonts w:ascii="Times New Roman" w:hAnsi="Times New Roman"/>
          <w:sz w:val="28"/>
          <w:szCs w:val="28"/>
        </w:rPr>
        <w:t xml:space="preserve"> про</w:t>
      </w:r>
      <w:r w:rsidR="00DD5FD9">
        <w:rPr>
          <w:rFonts w:ascii="Times New Roman" w:hAnsi="Times New Roman"/>
          <w:sz w:val="28"/>
          <w:szCs w:val="28"/>
        </w:rPr>
        <w:t>гнозном периоде 2025</w:t>
      </w:r>
      <w:r w:rsidR="0056030E" w:rsidRPr="0010257D">
        <w:rPr>
          <w:rFonts w:ascii="Times New Roman" w:hAnsi="Times New Roman"/>
          <w:sz w:val="28"/>
          <w:szCs w:val="28"/>
        </w:rPr>
        <w:t>-</w:t>
      </w:r>
      <w:r w:rsidR="00DD5FD9">
        <w:rPr>
          <w:rFonts w:ascii="Times New Roman" w:hAnsi="Times New Roman"/>
          <w:sz w:val="28"/>
          <w:szCs w:val="28"/>
        </w:rPr>
        <w:t>2027</w:t>
      </w:r>
      <w:r w:rsidRPr="0010257D">
        <w:rPr>
          <w:rFonts w:ascii="Times New Roman" w:hAnsi="Times New Roman"/>
          <w:sz w:val="28"/>
          <w:szCs w:val="28"/>
        </w:rPr>
        <w:t xml:space="preserve"> годов будет обеспечиваться за счет решения задач по </w:t>
      </w:r>
      <w:r w:rsidRPr="0010257D">
        <w:rPr>
          <w:rFonts w:ascii="Times New Roman" w:eastAsia="Times New Roman" w:hAnsi="Times New Roman"/>
          <w:sz w:val="28"/>
          <w:szCs w:val="28"/>
          <w:lang w:eastAsia="ru-RU"/>
        </w:rPr>
        <w:t xml:space="preserve">повышению мотивации жителей Венгеровского </w:t>
      </w:r>
      <w:r w:rsidR="00680D2F" w:rsidRPr="0010257D">
        <w:rPr>
          <w:rFonts w:ascii="Times New Roman" w:eastAsia="Times New Roman" w:hAnsi="Times New Roman"/>
          <w:sz w:val="28"/>
          <w:szCs w:val="28"/>
          <w:lang w:eastAsia="ru-RU"/>
        </w:rPr>
        <w:t xml:space="preserve">района </w:t>
      </w:r>
      <w:r w:rsidR="0056030E" w:rsidRPr="0010257D">
        <w:rPr>
          <w:rFonts w:ascii="Times New Roman" w:eastAsia="Times New Roman" w:hAnsi="Times New Roman" w:cs="Times New Roman"/>
          <w:sz w:val="28"/>
          <w:szCs w:val="28"/>
          <w:lang w:eastAsia="ru-RU"/>
        </w:rPr>
        <w:t>Новосибирской области</w:t>
      </w:r>
      <w:r w:rsidR="0056030E" w:rsidRPr="0010257D">
        <w:rPr>
          <w:rFonts w:ascii="Times New Roman" w:eastAsia="Times New Roman" w:hAnsi="Times New Roman"/>
          <w:sz w:val="28"/>
          <w:szCs w:val="28"/>
          <w:lang w:eastAsia="ru-RU"/>
        </w:rPr>
        <w:t xml:space="preserve"> </w:t>
      </w:r>
      <w:r w:rsidR="00680D2F" w:rsidRPr="0010257D">
        <w:rPr>
          <w:rFonts w:ascii="Times New Roman" w:eastAsia="Times New Roman" w:hAnsi="Times New Roman"/>
          <w:sz w:val="28"/>
          <w:szCs w:val="28"/>
          <w:lang w:eastAsia="ru-RU"/>
        </w:rPr>
        <w:t>к</w:t>
      </w:r>
      <w:r w:rsidRPr="0010257D">
        <w:rPr>
          <w:rFonts w:ascii="Times New Roman" w:eastAsia="Times New Roman" w:hAnsi="Times New Roman"/>
          <w:sz w:val="28"/>
          <w:szCs w:val="28"/>
          <w:lang w:eastAsia="ru-RU"/>
        </w:rPr>
        <w:t xml:space="preserve"> регулярным занятиям физической культурой и спортом и ведению здорового образа жизни.</w:t>
      </w:r>
    </w:p>
    <w:p w:rsidR="0040284D" w:rsidRPr="0010257D" w:rsidRDefault="0030232A" w:rsidP="00DC381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Мероприятия, проводимые в сфере физической культуры и </w:t>
      </w:r>
      <w:r w:rsidR="00680D2F" w:rsidRPr="0010257D">
        <w:rPr>
          <w:rFonts w:ascii="Times New Roman" w:eastAsia="Times New Roman" w:hAnsi="Times New Roman"/>
          <w:sz w:val="28"/>
          <w:szCs w:val="28"/>
          <w:lang w:eastAsia="ru-RU"/>
        </w:rPr>
        <w:t>спорта</w:t>
      </w:r>
      <w:r w:rsidR="00317DFC" w:rsidRPr="0010257D">
        <w:rPr>
          <w:rFonts w:ascii="Times New Roman" w:eastAsia="Times New Roman" w:hAnsi="Times New Roman"/>
          <w:sz w:val="28"/>
          <w:szCs w:val="28"/>
          <w:lang w:eastAsia="ru-RU"/>
        </w:rPr>
        <w:t>,</w:t>
      </w:r>
      <w:r w:rsidR="00680D2F" w:rsidRPr="0010257D">
        <w:rPr>
          <w:rFonts w:ascii="Times New Roman" w:eastAsia="Times New Roman" w:hAnsi="Times New Roman"/>
          <w:sz w:val="28"/>
          <w:szCs w:val="28"/>
          <w:lang w:eastAsia="ru-RU"/>
        </w:rPr>
        <w:t xml:space="preserve"> направлены</w:t>
      </w:r>
      <w:r w:rsidR="0040284D" w:rsidRPr="0010257D">
        <w:rPr>
          <w:rFonts w:ascii="Times New Roman" w:eastAsia="Times New Roman" w:hAnsi="Times New Roman"/>
          <w:sz w:val="28"/>
          <w:szCs w:val="28"/>
          <w:lang w:eastAsia="ru-RU"/>
        </w:rPr>
        <w:t xml:space="preserve"> на развитие гар</w:t>
      </w:r>
      <w:r w:rsidR="000C7F63" w:rsidRPr="0010257D">
        <w:rPr>
          <w:rFonts w:ascii="Times New Roman" w:eastAsia="Times New Roman" w:hAnsi="Times New Roman"/>
          <w:sz w:val="28"/>
          <w:szCs w:val="28"/>
          <w:lang w:eastAsia="ru-RU"/>
        </w:rPr>
        <w:t>моничной личности, ориентированы</w:t>
      </w:r>
      <w:r w:rsidR="0040284D" w:rsidRPr="0010257D">
        <w:rPr>
          <w:rFonts w:ascii="Times New Roman" w:eastAsia="Times New Roman" w:hAnsi="Times New Roman"/>
          <w:sz w:val="28"/>
          <w:szCs w:val="28"/>
          <w:lang w:eastAsia="ru-RU"/>
        </w:rPr>
        <w:t xml:space="preserve"> на максимальное удовлетворение потребностей населения в физической активности, укрепление здоровья населения посредством развития инфраструктуры физической культуры и спорта, а также на популяризац</w:t>
      </w:r>
      <w:r w:rsidRPr="0010257D">
        <w:rPr>
          <w:rFonts w:ascii="Times New Roman" w:eastAsia="Times New Roman" w:hAnsi="Times New Roman"/>
          <w:sz w:val="28"/>
          <w:szCs w:val="28"/>
          <w:lang w:eastAsia="ru-RU"/>
        </w:rPr>
        <w:t xml:space="preserve">ию </w:t>
      </w:r>
      <w:r w:rsidR="00680D2F" w:rsidRPr="0010257D">
        <w:rPr>
          <w:rFonts w:ascii="Times New Roman" w:eastAsia="Times New Roman" w:hAnsi="Times New Roman"/>
          <w:sz w:val="28"/>
          <w:szCs w:val="28"/>
          <w:lang w:eastAsia="ru-RU"/>
        </w:rPr>
        <w:t>массового спорта</w:t>
      </w:r>
      <w:r w:rsidR="0040284D" w:rsidRPr="0010257D">
        <w:rPr>
          <w:rFonts w:ascii="Times New Roman" w:eastAsia="Times New Roman" w:hAnsi="Times New Roman"/>
          <w:sz w:val="28"/>
          <w:szCs w:val="28"/>
          <w:lang w:eastAsia="ru-RU"/>
        </w:rPr>
        <w:t xml:space="preserve"> и приобщение различных возрастных групп населения к регулярным занятиям физической культурой и спортом.</w:t>
      </w:r>
    </w:p>
    <w:p w:rsidR="006F5B59" w:rsidRPr="0010257D" w:rsidRDefault="00326CA2" w:rsidP="00DC381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sz w:val="28"/>
          <w:szCs w:val="28"/>
        </w:rPr>
        <w:t xml:space="preserve">Проведение масштабных спортивно-массовых мероприятий, летних и зимних фестивалей </w:t>
      </w:r>
      <w:r w:rsidR="00E800ED" w:rsidRPr="0010257D">
        <w:rPr>
          <w:rFonts w:ascii="Times New Roman" w:hAnsi="Times New Roman"/>
          <w:sz w:val="28"/>
          <w:szCs w:val="28"/>
        </w:rPr>
        <w:t>Всероссийского физкультурно-спортивного комплекса «Готов к труду и обороне», с</w:t>
      </w:r>
      <w:r w:rsidRPr="0010257D">
        <w:rPr>
          <w:rFonts w:ascii="Times New Roman" w:hAnsi="Times New Roman"/>
          <w:sz w:val="28"/>
          <w:szCs w:val="28"/>
        </w:rPr>
        <w:t>партакиад</w:t>
      </w:r>
      <w:r w:rsidR="00E800ED" w:rsidRPr="0010257D">
        <w:rPr>
          <w:rFonts w:ascii="Times New Roman" w:hAnsi="Times New Roman"/>
          <w:sz w:val="28"/>
          <w:szCs w:val="28"/>
        </w:rPr>
        <w:t xml:space="preserve"> Венгеровского</w:t>
      </w:r>
      <w:r w:rsidRPr="0010257D">
        <w:rPr>
          <w:rFonts w:ascii="Times New Roman" w:hAnsi="Times New Roman"/>
          <w:sz w:val="28"/>
          <w:szCs w:val="28"/>
        </w:rPr>
        <w:t xml:space="preserve"> района</w:t>
      </w:r>
      <w:r w:rsidR="00E800ED" w:rsidRPr="0010257D">
        <w:rPr>
          <w:rFonts w:ascii="Times New Roman" w:hAnsi="Times New Roman"/>
          <w:sz w:val="28"/>
          <w:szCs w:val="28"/>
        </w:rPr>
        <w:t xml:space="preserve"> Новосибирской области</w:t>
      </w:r>
      <w:r w:rsidRPr="0010257D">
        <w:rPr>
          <w:rFonts w:ascii="Times New Roman" w:hAnsi="Times New Roman"/>
          <w:sz w:val="28"/>
          <w:szCs w:val="28"/>
        </w:rPr>
        <w:t>, соревнований и турниров по различным видам спорта</w:t>
      </w:r>
      <w:r w:rsidR="00CE55C9">
        <w:rPr>
          <w:rFonts w:ascii="Times New Roman" w:hAnsi="Times New Roman"/>
          <w:sz w:val="28"/>
          <w:szCs w:val="28"/>
        </w:rPr>
        <w:t xml:space="preserve"> будет способствовать увеличению</w:t>
      </w:r>
      <w:r w:rsidRPr="0010257D">
        <w:rPr>
          <w:rFonts w:ascii="Times New Roman" w:hAnsi="Times New Roman"/>
          <w:sz w:val="28"/>
          <w:szCs w:val="28"/>
        </w:rPr>
        <w:t xml:space="preserve"> доли граждан, систематически занимающихся физической культурой и спортом</w:t>
      </w:r>
      <w:r w:rsidR="00D837C3">
        <w:rPr>
          <w:rFonts w:ascii="Times New Roman" w:eastAsia="Times New Roman" w:hAnsi="Times New Roman" w:cs="Times New Roman"/>
          <w:sz w:val="28"/>
          <w:szCs w:val="28"/>
          <w:lang w:eastAsia="ru-RU"/>
        </w:rPr>
        <w:t>.</w:t>
      </w:r>
    </w:p>
    <w:p w:rsidR="000B3C2E" w:rsidRPr="0010257D" w:rsidRDefault="006F5B59"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lastRenderedPageBreak/>
        <w:t xml:space="preserve">Развитие инфраструктуры физической культуры и спорта в Венгеровском районе </w:t>
      </w:r>
      <w:r w:rsidR="0056030E" w:rsidRPr="0010257D">
        <w:rPr>
          <w:rFonts w:ascii="Times New Roman" w:eastAsia="Times New Roman" w:hAnsi="Times New Roman" w:cs="Times New Roman"/>
          <w:sz w:val="28"/>
          <w:szCs w:val="28"/>
          <w:lang w:eastAsia="ru-RU"/>
        </w:rPr>
        <w:t xml:space="preserve">Новосибирской области </w:t>
      </w:r>
      <w:r w:rsidRPr="0010257D">
        <w:rPr>
          <w:rFonts w:ascii="Times New Roman" w:eastAsia="Times New Roman" w:hAnsi="Times New Roman" w:cs="Times New Roman"/>
          <w:sz w:val="28"/>
          <w:szCs w:val="28"/>
          <w:lang w:eastAsia="ru-RU"/>
        </w:rPr>
        <w:t>будет осуществляться в прогнозном периоде посредством реконструкции, капитального ремонта и обновления имеющихся спортивных сооружений и действующих спортив</w:t>
      </w:r>
      <w:r w:rsidR="005642C9" w:rsidRPr="0010257D">
        <w:rPr>
          <w:rFonts w:ascii="Times New Roman" w:eastAsia="Times New Roman" w:hAnsi="Times New Roman" w:cs="Times New Roman"/>
          <w:sz w:val="28"/>
          <w:szCs w:val="28"/>
          <w:lang w:eastAsia="ru-RU"/>
        </w:rPr>
        <w:t>ных площадок</w:t>
      </w:r>
      <w:r w:rsidR="00DD5FD9">
        <w:rPr>
          <w:rFonts w:ascii="Times New Roman" w:eastAsia="Times New Roman" w:hAnsi="Times New Roman" w:cs="Times New Roman"/>
          <w:sz w:val="28"/>
          <w:szCs w:val="28"/>
          <w:lang w:eastAsia="ru-RU"/>
        </w:rPr>
        <w:t>.</w:t>
      </w:r>
    </w:p>
    <w:p w:rsidR="004A0686" w:rsidRPr="0010257D" w:rsidRDefault="004A0686" w:rsidP="004211AB">
      <w:pPr>
        <w:spacing w:after="0" w:line="240" w:lineRule="auto"/>
        <w:ind w:firstLine="709"/>
        <w:jc w:val="both"/>
        <w:rPr>
          <w:rFonts w:ascii="Times New Roman" w:eastAsia="Calibri" w:hAnsi="Times New Roman" w:cs="Times New Roman"/>
          <w:sz w:val="28"/>
          <w:szCs w:val="28"/>
        </w:rPr>
      </w:pPr>
    </w:p>
    <w:p w:rsidR="000B3C2E" w:rsidRPr="0010257D" w:rsidRDefault="00A7333E" w:rsidP="00716475">
      <w:pPr>
        <w:widowControl w:val="0"/>
        <w:shd w:val="clear" w:color="auto" w:fill="FFFFFF"/>
        <w:spacing w:after="0" w:line="240" w:lineRule="auto"/>
        <w:jc w:val="center"/>
        <w:rPr>
          <w:rFonts w:ascii="Times New Roman" w:eastAsia="Times New Roman" w:hAnsi="Times New Roman" w:cs="Times New Roman"/>
          <w:sz w:val="28"/>
          <w:szCs w:val="28"/>
          <w:lang w:eastAsia="ru-RU"/>
        </w:rPr>
      </w:pPr>
      <w:bookmarkStart w:id="28" w:name="_Toc460227800"/>
      <w:r w:rsidRPr="0010257D">
        <w:rPr>
          <w:rFonts w:ascii="Times New Roman" w:eastAsia="Times New Roman" w:hAnsi="Times New Roman" w:cs="Times New Roman"/>
          <w:bCs/>
          <w:iCs/>
          <w:sz w:val="28"/>
          <w:szCs w:val="28"/>
          <w:lang w:eastAsia="ru-RU"/>
        </w:rPr>
        <w:t>5.4.4</w:t>
      </w:r>
      <w:r w:rsidR="00D32C4A" w:rsidRPr="0010257D">
        <w:rPr>
          <w:rFonts w:ascii="Times New Roman" w:eastAsia="Times New Roman" w:hAnsi="Times New Roman" w:cs="Times New Roman"/>
          <w:sz w:val="28"/>
          <w:szCs w:val="28"/>
          <w:lang w:eastAsia="ru-RU"/>
        </w:rPr>
        <w:t>.</w:t>
      </w:r>
      <w:r w:rsidRPr="0010257D">
        <w:rPr>
          <w:rFonts w:ascii="Times New Roman" w:eastAsia="Times New Roman" w:hAnsi="Times New Roman" w:cs="Times New Roman"/>
          <w:sz w:val="28"/>
          <w:szCs w:val="28"/>
          <w:lang w:eastAsia="ru-RU"/>
        </w:rPr>
        <w:t xml:space="preserve"> </w:t>
      </w:r>
      <w:r w:rsidR="000B3C2E" w:rsidRPr="0010257D">
        <w:rPr>
          <w:rFonts w:ascii="Times New Roman" w:eastAsia="Times New Roman" w:hAnsi="Times New Roman" w:cs="Times New Roman"/>
          <w:sz w:val="28"/>
          <w:szCs w:val="28"/>
          <w:lang w:eastAsia="ru-RU"/>
        </w:rPr>
        <w:t>Образование</w:t>
      </w:r>
      <w:bookmarkEnd w:id="28"/>
    </w:p>
    <w:p w:rsidR="00CD54FE" w:rsidRPr="0010257D" w:rsidRDefault="00A7333E" w:rsidP="00DC3817">
      <w:pPr>
        <w:pStyle w:val="ConsPlusNormal"/>
        <w:ind w:firstLine="709"/>
        <w:jc w:val="both"/>
        <w:rPr>
          <w:sz w:val="28"/>
          <w:szCs w:val="28"/>
        </w:rPr>
      </w:pPr>
      <w:r w:rsidRPr="0010257D">
        <w:rPr>
          <w:rFonts w:ascii="Times New Roman" w:hAnsi="Times New Roman" w:cs="Times New Roman"/>
          <w:sz w:val="28"/>
          <w:szCs w:val="28"/>
        </w:rPr>
        <w:t>Меры по обеспечению ускоренного развития системы образования, обеспечению доступности и качества образования для граждан реализуются в рамках:</w:t>
      </w:r>
    </w:p>
    <w:p w:rsidR="0030492B" w:rsidRDefault="0056030E" w:rsidP="00DC381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cs="Times New Roman"/>
          <w:sz w:val="28"/>
          <w:szCs w:val="28"/>
          <w:lang w:eastAsia="ru-RU"/>
        </w:rPr>
        <w:t xml:space="preserve">- </w:t>
      </w:r>
      <w:r w:rsidR="00CD54FE" w:rsidRPr="0010257D">
        <w:rPr>
          <w:rFonts w:ascii="Times New Roman" w:eastAsia="Times New Roman" w:hAnsi="Times New Roman" w:cs="Times New Roman"/>
          <w:sz w:val="28"/>
          <w:szCs w:val="28"/>
          <w:lang w:eastAsia="ru-RU"/>
        </w:rPr>
        <w:t>региональных проектов «Современная школа», «Успех каждого ребенка», «Цифровая образовательная среда», «Социальная активность», «Патриотическое воспитание граждан Российской Федерации» «Социальные лифты для каждого» национального проекта «Образование», регионального проекта «Содействие занятости» национального проекта «Демография», регионального проекта «Жилье» национального проекта «Жилье и городская среда», регионального проекта «Кадры для цифровой экономики»</w:t>
      </w:r>
      <w:r w:rsidR="00317DFC" w:rsidRPr="0010257D">
        <w:rPr>
          <w:rFonts w:ascii="Times New Roman" w:eastAsia="Times New Roman" w:hAnsi="Times New Roman" w:cs="Times New Roman"/>
          <w:sz w:val="28"/>
          <w:szCs w:val="28"/>
          <w:lang w:eastAsia="ru-RU"/>
        </w:rPr>
        <w:t xml:space="preserve">, </w:t>
      </w:r>
      <w:r w:rsidR="00CD54FE" w:rsidRPr="0010257D">
        <w:rPr>
          <w:rFonts w:ascii="Times New Roman" w:eastAsia="Times New Roman" w:hAnsi="Times New Roman" w:cs="Times New Roman"/>
          <w:sz w:val="28"/>
          <w:szCs w:val="28"/>
          <w:lang w:eastAsia="ru-RU"/>
        </w:rPr>
        <w:t xml:space="preserve">национальной программы «Цифровая экономика Российской Федерации» в соответствии с </w:t>
      </w:r>
      <w:r w:rsidR="00317DFC" w:rsidRPr="0010257D">
        <w:rPr>
          <w:rFonts w:ascii="Times New Roman" w:eastAsia="Times New Roman" w:hAnsi="Times New Roman" w:cs="Times New Roman"/>
          <w:sz w:val="28"/>
          <w:szCs w:val="28"/>
          <w:lang w:eastAsia="ru-RU"/>
        </w:rPr>
        <w:t>У</w:t>
      </w:r>
      <w:r w:rsidR="00CD54FE" w:rsidRPr="0010257D">
        <w:rPr>
          <w:rFonts w:ascii="Times New Roman" w:eastAsia="Times New Roman" w:hAnsi="Times New Roman" w:cs="Times New Roman"/>
          <w:sz w:val="28"/>
          <w:szCs w:val="28"/>
          <w:lang w:eastAsia="ru-RU"/>
        </w:rPr>
        <w:t xml:space="preserve">казами Президента Российской Федерации от 07.05.2018 № 204 «О национальных целях и стратегических задачах развития Российской Федерации на период до 2024 года»; </w:t>
      </w:r>
      <w:r w:rsidR="0030492B">
        <w:rPr>
          <w:rFonts w:ascii="Times New Roman" w:eastAsia="Times New Roman" w:hAnsi="Times New Roman"/>
          <w:color w:val="000000" w:themeColor="text1"/>
          <w:sz w:val="28"/>
          <w:szCs w:val="28"/>
          <w:highlight w:val="white"/>
          <w:lang w:eastAsia="ru-RU"/>
        </w:rPr>
        <w:t>от 07.05.2024 № 309 «О национальных целях развития Российской Федерации на период до 2030 года и на перспективу до 2036 года»</w:t>
      </w:r>
      <w:r w:rsidR="0030492B">
        <w:rPr>
          <w:rFonts w:ascii="Times New Roman" w:eastAsia="Times New Roman" w:hAnsi="Times New Roman"/>
          <w:sz w:val="28"/>
          <w:szCs w:val="28"/>
          <w:highlight w:val="white"/>
          <w:lang w:eastAsia="ru-RU"/>
        </w:rPr>
        <w:t>;</w:t>
      </w:r>
    </w:p>
    <w:p w:rsidR="00CD54FE" w:rsidRPr="0010257D" w:rsidRDefault="0030492B"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56030E" w:rsidRPr="0010257D">
        <w:rPr>
          <w:rFonts w:ascii="Times New Roman" w:eastAsia="Times New Roman" w:hAnsi="Times New Roman" w:cs="Times New Roman"/>
          <w:sz w:val="28"/>
          <w:szCs w:val="28"/>
          <w:lang w:eastAsia="ru-RU"/>
        </w:rPr>
        <w:t xml:space="preserve">- </w:t>
      </w:r>
      <w:r w:rsidR="00CD54FE" w:rsidRPr="0010257D">
        <w:rPr>
          <w:rFonts w:ascii="Times New Roman" w:eastAsia="Times New Roman" w:hAnsi="Times New Roman" w:cs="Times New Roman"/>
          <w:sz w:val="28"/>
          <w:szCs w:val="28"/>
          <w:lang w:eastAsia="ru-RU"/>
        </w:rPr>
        <w:t>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утвержденной постановлением Правительства Новосибирской области от 31.12.2014 № 576-п;</w:t>
      </w:r>
    </w:p>
    <w:p w:rsidR="00CD54FE" w:rsidRPr="0010257D" w:rsidRDefault="0056030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CD54FE" w:rsidRPr="0010257D">
        <w:rPr>
          <w:rFonts w:ascii="Times New Roman" w:eastAsia="Times New Roman" w:hAnsi="Times New Roman" w:cs="Times New Roman"/>
          <w:sz w:val="28"/>
          <w:szCs w:val="28"/>
          <w:lang w:eastAsia="ru-RU"/>
        </w:rPr>
        <w:t xml:space="preserve">государственной программы Новосибирской области «Региональная программа развития среднего профессионального образования Новосибирской области», утвержденной постановлением Правительства Новосибирской </w:t>
      </w:r>
      <w:r w:rsidRPr="0010257D">
        <w:rPr>
          <w:rFonts w:ascii="Times New Roman" w:eastAsia="Times New Roman" w:hAnsi="Times New Roman" w:cs="Times New Roman"/>
          <w:sz w:val="28"/>
          <w:szCs w:val="28"/>
          <w:lang w:eastAsia="ru-RU"/>
        </w:rPr>
        <w:t xml:space="preserve">области </w:t>
      </w:r>
      <w:r w:rsidR="00CD54FE" w:rsidRPr="0010257D">
        <w:rPr>
          <w:rFonts w:ascii="Times New Roman" w:eastAsia="Times New Roman" w:hAnsi="Times New Roman" w:cs="Times New Roman"/>
          <w:sz w:val="28"/>
          <w:szCs w:val="28"/>
          <w:lang w:eastAsia="ru-RU"/>
        </w:rPr>
        <w:t>от 06.</w:t>
      </w:r>
      <w:r w:rsidR="0030492B">
        <w:rPr>
          <w:rFonts w:ascii="Times New Roman" w:eastAsia="Times New Roman" w:hAnsi="Times New Roman" w:cs="Times New Roman"/>
          <w:sz w:val="28"/>
          <w:szCs w:val="28"/>
          <w:lang w:eastAsia="ru-RU"/>
        </w:rPr>
        <w:t>0</w:t>
      </w:r>
      <w:r w:rsidR="00CD54FE" w:rsidRPr="0010257D">
        <w:rPr>
          <w:rFonts w:ascii="Times New Roman" w:eastAsia="Times New Roman" w:hAnsi="Times New Roman" w:cs="Times New Roman"/>
          <w:sz w:val="28"/>
          <w:szCs w:val="28"/>
          <w:lang w:eastAsia="ru-RU"/>
        </w:rPr>
        <w:t>9.2</w:t>
      </w:r>
      <w:r w:rsidR="0030492B">
        <w:rPr>
          <w:rFonts w:ascii="Times New Roman" w:eastAsia="Times New Roman" w:hAnsi="Times New Roman" w:cs="Times New Roman"/>
          <w:sz w:val="28"/>
          <w:szCs w:val="28"/>
          <w:lang w:eastAsia="ru-RU"/>
        </w:rPr>
        <w:t>0</w:t>
      </w:r>
      <w:r w:rsidR="00CD54FE" w:rsidRPr="0010257D">
        <w:rPr>
          <w:rFonts w:ascii="Times New Roman" w:eastAsia="Times New Roman" w:hAnsi="Times New Roman" w:cs="Times New Roman"/>
          <w:sz w:val="28"/>
          <w:szCs w:val="28"/>
          <w:lang w:eastAsia="ru-RU"/>
        </w:rPr>
        <w:t>13 № 380-п;</w:t>
      </w:r>
    </w:p>
    <w:p w:rsidR="00FD5AFD" w:rsidRPr="0010257D" w:rsidRDefault="0056030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sz w:val="28"/>
          <w:szCs w:val="28"/>
        </w:rPr>
        <w:t xml:space="preserve">- </w:t>
      </w:r>
      <w:r w:rsidR="007003A0" w:rsidRPr="0010257D">
        <w:rPr>
          <w:rFonts w:ascii="Times New Roman" w:hAnsi="Times New Roman"/>
          <w:sz w:val="28"/>
          <w:szCs w:val="28"/>
        </w:rPr>
        <w:t xml:space="preserve">муниципальной программы </w:t>
      </w:r>
      <w:r w:rsidR="00F04B79" w:rsidRPr="0010257D">
        <w:rPr>
          <w:rFonts w:ascii="Times New Roman" w:eastAsia="Times New Roman" w:hAnsi="Times New Roman" w:cs="Times New Roman"/>
          <w:bCs/>
          <w:sz w:val="28"/>
          <w:szCs w:val="28"/>
          <w:lang w:eastAsia="ru-RU"/>
        </w:rPr>
        <w:t xml:space="preserve">Венгеровского района Новосибирской области </w:t>
      </w:r>
      <w:r w:rsidR="007003A0" w:rsidRPr="0010257D">
        <w:rPr>
          <w:rFonts w:ascii="Times New Roman" w:hAnsi="Times New Roman"/>
          <w:sz w:val="28"/>
          <w:szCs w:val="28"/>
        </w:rPr>
        <w:t xml:space="preserve">«Развитие системы образования </w:t>
      </w:r>
      <w:r w:rsidR="000C7F63" w:rsidRPr="0010257D">
        <w:rPr>
          <w:rFonts w:ascii="Times New Roman" w:hAnsi="Times New Roman"/>
          <w:sz w:val="28"/>
          <w:szCs w:val="28"/>
        </w:rPr>
        <w:t>Венгеровского</w:t>
      </w:r>
      <w:r w:rsidR="007003A0" w:rsidRPr="0010257D">
        <w:rPr>
          <w:rFonts w:ascii="Times New Roman" w:hAnsi="Times New Roman"/>
          <w:sz w:val="28"/>
          <w:szCs w:val="28"/>
        </w:rPr>
        <w:t xml:space="preserve"> района на 2021-2025 годы</w:t>
      </w:r>
      <w:r w:rsidR="00E76D5F" w:rsidRPr="0010257D">
        <w:rPr>
          <w:rFonts w:ascii="Times New Roman" w:hAnsi="Times New Roman"/>
          <w:sz w:val="28"/>
          <w:szCs w:val="28"/>
        </w:rPr>
        <w:t>», утв</w:t>
      </w:r>
      <w:r w:rsidR="000C7F63" w:rsidRPr="0010257D">
        <w:rPr>
          <w:rFonts w:ascii="Times New Roman" w:hAnsi="Times New Roman"/>
          <w:sz w:val="28"/>
          <w:szCs w:val="28"/>
        </w:rPr>
        <w:t>ержденн</w:t>
      </w:r>
      <w:r w:rsidR="00F04B79" w:rsidRPr="0010257D">
        <w:rPr>
          <w:rFonts w:ascii="Times New Roman" w:hAnsi="Times New Roman"/>
          <w:sz w:val="28"/>
          <w:szCs w:val="28"/>
        </w:rPr>
        <w:t>ой</w:t>
      </w:r>
      <w:r w:rsidR="000C7F63" w:rsidRPr="0010257D">
        <w:rPr>
          <w:rFonts w:ascii="Times New Roman" w:hAnsi="Times New Roman"/>
          <w:sz w:val="28"/>
          <w:szCs w:val="28"/>
        </w:rPr>
        <w:t xml:space="preserve"> постановлением а</w:t>
      </w:r>
      <w:r w:rsidR="00E76D5F" w:rsidRPr="0010257D">
        <w:rPr>
          <w:rFonts w:ascii="Times New Roman" w:hAnsi="Times New Roman"/>
          <w:sz w:val="28"/>
          <w:szCs w:val="28"/>
        </w:rPr>
        <w:t>дминистрации Венгеровского рай</w:t>
      </w:r>
      <w:r w:rsidR="000C7F63" w:rsidRPr="0010257D">
        <w:rPr>
          <w:rFonts w:ascii="Times New Roman" w:hAnsi="Times New Roman"/>
          <w:sz w:val="28"/>
          <w:szCs w:val="28"/>
        </w:rPr>
        <w:t>она Новосибирской области от 02.</w:t>
      </w:r>
      <w:r w:rsidR="00E76D5F" w:rsidRPr="0010257D">
        <w:rPr>
          <w:rFonts w:ascii="Times New Roman" w:hAnsi="Times New Roman"/>
          <w:sz w:val="28"/>
          <w:szCs w:val="28"/>
        </w:rPr>
        <w:t>03.</w:t>
      </w:r>
      <w:r w:rsidR="000C7F63" w:rsidRPr="0010257D">
        <w:rPr>
          <w:rFonts w:ascii="Times New Roman" w:hAnsi="Times New Roman"/>
          <w:sz w:val="28"/>
          <w:szCs w:val="28"/>
        </w:rPr>
        <w:t>2</w:t>
      </w:r>
      <w:r w:rsidR="00E76D5F" w:rsidRPr="0010257D">
        <w:rPr>
          <w:rFonts w:ascii="Times New Roman" w:hAnsi="Times New Roman"/>
          <w:sz w:val="28"/>
          <w:szCs w:val="28"/>
        </w:rPr>
        <w:t>021 № 47-па</w:t>
      </w:r>
      <w:r w:rsidR="000C7F63" w:rsidRPr="0010257D">
        <w:rPr>
          <w:rFonts w:ascii="Times New Roman" w:hAnsi="Times New Roman"/>
          <w:sz w:val="28"/>
          <w:szCs w:val="28"/>
        </w:rPr>
        <w:t>.</w:t>
      </w:r>
    </w:p>
    <w:p w:rsidR="005853A0" w:rsidRPr="0010257D" w:rsidRDefault="004211AB" w:rsidP="005853A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cs="Times New Roman"/>
          <w:sz w:val="28"/>
          <w:szCs w:val="28"/>
        </w:rPr>
        <w:t xml:space="preserve"> </w:t>
      </w:r>
      <w:r w:rsidR="00582CFD" w:rsidRPr="0010257D">
        <w:rPr>
          <w:rFonts w:ascii="Times New Roman" w:hAnsi="Times New Roman" w:cs="Times New Roman"/>
          <w:sz w:val="28"/>
          <w:szCs w:val="28"/>
        </w:rPr>
        <w:t xml:space="preserve">Обновление кадрового состава образовательных организаций и привлечение молодых педагогов для работы в сфере образования планируется в рамках регионального проекта «Учитель будущего» национального проекта «Образование». </w:t>
      </w:r>
      <w:r w:rsidR="005853A0" w:rsidRPr="0010257D">
        <w:rPr>
          <w:rFonts w:ascii="Times New Roman" w:eastAsia="Times New Roman" w:hAnsi="Times New Roman" w:cs="Times New Roman"/>
          <w:sz w:val="28"/>
          <w:szCs w:val="28"/>
          <w:lang w:eastAsia="ru-RU"/>
        </w:rPr>
        <w:t xml:space="preserve">Реализация мероприятий по созданию в системе дошкольного, общего и дополнительного образования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позволит к </w:t>
      </w:r>
      <w:r w:rsidR="0030492B">
        <w:rPr>
          <w:rFonts w:ascii="Times New Roman" w:eastAsia="Times New Roman" w:hAnsi="Times New Roman" w:cs="Times New Roman"/>
          <w:sz w:val="28"/>
          <w:szCs w:val="28"/>
          <w:lang w:eastAsia="ru-RU"/>
        </w:rPr>
        <w:t>2027</w:t>
      </w:r>
      <w:r w:rsidR="005853A0" w:rsidRPr="0010257D">
        <w:rPr>
          <w:rFonts w:ascii="Times New Roman" w:eastAsia="Times New Roman" w:hAnsi="Times New Roman" w:cs="Times New Roman"/>
          <w:sz w:val="28"/>
          <w:szCs w:val="28"/>
          <w:lang w:eastAsia="ru-RU"/>
        </w:rPr>
        <w:t xml:space="preserve"> году увеличить:</w:t>
      </w:r>
    </w:p>
    <w:p w:rsidR="00DC3817" w:rsidRPr="0010257D" w:rsidRDefault="0056030E" w:rsidP="00DC3817">
      <w:pPr>
        <w:widowControl w:val="0"/>
        <w:autoSpaceDE w:val="0"/>
        <w:autoSpaceDN w:val="0"/>
        <w:spacing w:after="0" w:line="240" w:lineRule="auto"/>
        <w:ind w:firstLine="709"/>
        <w:jc w:val="both"/>
        <w:rPr>
          <w:rFonts w:ascii="Times New Roman" w:hAnsi="Times New Roman"/>
          <w:sz w:val="28"/>
          <w:szCs w:val="28"/>
        </w:rPr>
      </w:pPr>
      <w:r w:rsidRPr="0010257D">
        <w:rPr>
          <w:rFonts w:ascii="Times New Roman" w:hAnsi="Times New Roman" w:cs="Times New Roman"/>
          <w:sz w:val="28"/>
          <w:szCs w:val="28"/>
        </w:rPr>
        <w:t xml:space="preserve">- </w:t>
      </w:r>
      <w:r w:rsidR="00DC3817" w:rsidRPr="0010257D">
        <w:rPr>
          <w:rFonts w:ascii="Times New Roman" w:hAnsi="Times New Roman" w:cs="Times New Roman"/>
          <w:sz w:val="28"/>
          <w:szCs w:val="28"/>
        </w:rPr>
        <w:t>долю детей в возрасте от 3 до 7 лет, получающих дошкольное образование в организациях различных форм собственности в общей численности детей от 3 до 7 лет</w:t>
      </w:r>
      <w:r w:rsidR="00DC3817" w:rsidRPr="0010257D">
        <w:rPr>
          <w:rFonts w:ascii="Times New Roman" w:hAnsi="Times New Roman"/>
          <w:sz w:val="28"/>
          <w:szCs w:val="28"/>
        </w:rPr>
        <w:t xml:space="preserve"> до 100%;</w:t>
      </w:r>
    </w:p>
    <w:p w:rsidR="00DC3817" w:rsidRPr="0010257D" w:rsidRDefault="0056030E" w:rsidP="00DC3817">
      <w:pPr>
        <w:widowControl w:val="0"/>
        <w:autoSpaceDE w:val="0"/>
        <w:autoSpaceDN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 </w:t>
      </w:r>
      <w:r w:rsidR="00DC3817" w:rsidRPr="0010257D">
        <w:rPr>
          <w:rFonts w:ascii="Times New Roman" w:hAnsi="Times New Roman"/>
          <w:sz w:val="28"/>
          <w:szCs w:val="28"/>
        </w:rPr>
        <w:t>долю детей в возрасте от 5 до 18 лет, охваченных дополнительным образованием</w:t>
      </w:r>
      <w:r w:rsidRPr="0010257D">
        <w:rPr>
          <w:rFonts w:ascii="Times New Roman" w:hAnsi="Times New Roman"/>
          <w:sz w:val="28"/>
          <w:szCs w:val="28"/>
        </w:rPr>
        <w:t>.</w:t>
      </w:r>
    </w:p>
    <w:p w:rsidR="00582CFD" w:rsidRPr="0010257D" w:rsidRDefault="00DC3817" w:rsidP="00DC3817">
      <w:pPr>
        <w:pStyle w:val="ConsPlusNormal"/>
        <w:ind w:firstLine="709"/>
        <w:jc w:val="both"/>
        <w:rPr>
          <w:rFonts w:ascii="Times New Roman" w:hAnsi="Times New Roman" w:cs="Times New Roman"/>
          <w:sz w:val="28"/>
          <w:szCs w:val="28"/>
        </w:rPr>
      </w:pPr>
      <w:r w:rsidRPr="0010257D">
        <w:rPr>
          <w:rFonts w:ascii="Times New Roman" w:hAnsi="Times New Roman" w:cs="Times New Roman"/>
          <w:sz w:val="28"/>
          <w:szCs w:val="28"/>
        </w:rPr>
        <w:lastRenderedPageBreak/>
        <w:t>В целях создания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модернизации с</w:t>
      </w:r>
      <w:r w:rsidR="00C34776" w:rsidRPr="0010257D">
        <w:rPr>
          <w:rFonts w:ascii="Times New Roman" w:hAnsi="Times New Roman" w:cs="Times New Roman"/>
          <w:sz w:val="28"/>
          <w:szCs w:val="28"/>
        </w:rPr>
        <w:t>ети образовательных организаций</w:t>
      </w:r>
      <w:r w:rsidRPr="0010257D">
        <w:rPr>
          <w:rFonts w:ascii="Times New Roman" w:hAnsi="Times New Roman" w:cs="Times New Roman"/>
          <w:sz w:val="28"/>
          <w:szCs w:val="28"/>
        </w:rPr>
        <w:t>, обеспечения безопасного подвоза учащихся к базовым крупным школам планируется реализация мероприятий федерального проекта «Цифровая образовательная среда» национального проекта «Образование». Планируется развитие материально-технической базы, информационно-телекоммуникационной инфраструктуры образовательных организаций, оснащение образовательных организаций средствами вычислительной техники, программным обеспечением и презентаци</w:t>
      </w:r>
      <w:r w:rsidR="00EB417D" w:rsidRPr="0010257D">
        <w:rPr>
          <w:rFonts w:ascii="Times New Roman" w:hAnsi="Times New Roman" w:cs="Times New Roman"/>
          <w:sz w:val="28"/>
          <w:szCs w:val="28"/>
        </w:rPr>
        <w:t>онным оборудованием, в прогнозном</w:t>
      </w:r>
      <w:r w:rsidR="00582CFD" w:rsidRPr="0010257D">
        <w:rPr>
          <w:rFonts w:ascii="Times New Roman" w:hAnsi="Times New Roman" w:cs="Times New Roman"/>
          <w:sz w:val="28"/>
          <w:szCs w:val="28"/>
        </w:rPr>
        <w:t xml:space="preserve"> периоде планируется участие педагогических работников в профессиональных конкурсах, семинарах, круглых столах, конкурсах повышения квалификации, профессиональной переподготовке. Продолжится работа по формированию эффективного кадрового обновления, института наставничества, работа по профориентации выпускников.</w:t>
      </w:r>
    </w:p>
    <w:p w:rsidR="00E263FC" w:rsidRPr="0010257D" w:rsidRDefault="00582CFD" w:rsidP="004211A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cs="Times New Roman"/>
          <w:sz w:val="28"/>
          <w:szCs w:val="28"/>
        </w:rPr>
        <w:t>Созданные на базе общеобразовательных учреждений «Точки роста» позволят усовершенствовать условия для повышения качества образования в общеобразовательных организациях, расширить возможности обучающихся в освоении учебных предметов естественнонаучной и те</w:t>
      </w:r>
      <w:r w:rsidR="00681083" w:rsidRPr="0010257D">
        <w:rPr>
          <w:rFonts w:ascii="Times New Roman" w:hAnsi="Times New Roman" w:cs="Times New Roman"/>
          <w:sz w:val="28"/>
          <w:szCs w:val="28"/>
        </w:rPr>
        <w:t>хнической направленности.</w:t>
      </w:r>
    </w:p>
    <w:p w:rsidR="003173ED" w:rsidRPr="0010257D" w:rsidRDefault="003E7C7D" w:rsidP="004211AB">
      <w:pPr>
        <w:widowControl w:val="0"/>
        <w:shd w:val="clear" w:color="auto" w:fill="FFFFFF"/>
        <w:spacing w:after="0" w:line="240" w:lineRule="auto"/>
        <w:ind w:firstLine="709"/>
        <w:jc w:val="both"/>
        <w:rPr>
          <w:rFonts w:ascii="Times New Roman" w:hAnsi="Times New Roman" w:cs="Times New Roman"/>
          <w:sz w:val="28"/>
          <w:szCs w:val="28"/>
          <w:shd w:val="clear" w:color="auto" w:fill="FFFFFF"/>
        </w:rPr>
      </w:pPr>
      <w:r w:rsidRPr="0010257D">
        <w:rPr>
          <w:rFonts w:ascii="Times New Roman" w:eastAsia="Times New Roman" w:hAnsi="Times New Roman" w:cs="Times New Roman"/>
          <w:sz w:val="28"/>
          <w:szCs w:val="28"/>
          <w:lang w:eastAsia="ru-RU"/>
        </w:rPr>
        <w:t>В прогнозном периоде в целях укрепления материально технической</w:t>
      </w:r>
      <w:r w:rsidR="000500D3" w:rsidRPr="0010257D">
        <w:rPr>
          <w:rFonts w:ascii="Times New Roman" w:eastAsia="Times New Roman" w:hAnsi="Times New Roman" w:cs="Times New Roman"/>
          <w:sz w:val="28"/>
          <w:szCs w:val="28"/>
          <w:lang w:eastAsia="ru-RU"/>
        </w:rPr>
        <w:t xml:space="preserve"> базы планируется</w:t>
      </w:r>
      <w:r w:rsidR="00681083" w:rsidRPr="0010257D">
        <w:rPr>
          <w:rFonts w:ascii="Times New Roman" w:hAnsi="Times New Roman" w:cs="Times New Roman"/>
          <w:sz w:val="28"/>
          <w:szCs w:val="28"/>
          <w:shd w:val="clear" w:color="auto" w:fill="FFFFFF"/>
        </w:rPr>
        <w:t xml:space="preserve"> капитальный ремонт кровли </w:t>
      </w:r>
      <w:r w:rsidR="00FB48AE" w:rsidRPr="0010257D">
        <w:rPr>
          <w:rFonts w:ascii="Times New Roman" w:hAnsi="Times New Roman" w:cs="Times New Roman"/>
          <w:sz w:val="28"/>
          <w:szCs w:val="28"/>
          <w:shd w:val="clear" w:color="auto" w:fill="FFFFFF"/>
        </w:rPr>
        <w:t xml:space="preserve">муниципального казенного </w:t>
      </w:r>
      <w:r w:rsidR="00C34776" w:rsidRPr="0010257D">
        <w:rPr>
          <w:rFonts w:ascii="Times New Roman" w:hAnsi="Times New Roman" w:cs="Times New Roman"/>
          <w:sz w:val="28"/>
          <w:szCs w:val="28"/>
          <w:shd w:val="clear" w:color="auto" w:fill="FFFFFF"/>
        </w:rPr>
        <w:t>обще</w:t>
      </w:r>
      <w:r w:rsidR="00FB48AE" w:rsidRPr="0010257D">
        <w:rPr>
          <w:rFonts w:ascii="Times New Roman" w:hAnsi="Times New Roman" w:cs="Times New Roman"/>
          <w:sz w:val="28"/>
          <w:szCs w:val="28"/>
          <w:shd w:val="clear" w:color="auto" w:fill="FFFFFF"/>
        </w:rPr>
        <w:t>образовательного учреждения</w:t>
      </w:r>
      <w:r w:rsidR="00681083" w:rsidRPr="0010257D">
        <w:rPr>
          <w:rFonts w:ascii="Times New Roman" w:hAnsi="Times New Roman" w:cs="Times New Roman"/>
          <w:sz w:val="28"/>
          <w:szCs w:val="28"/>
          <w:shd w:val="clear" w:color="auto" w:fill="FFFFFF"/>
        </w:rPr>
        <w:t xml:space="preserve"> </w:t>
      </w:r>
      <w:r w:rsidR="00FB48AE" w:rsidRPr="0010257D">
        <w:rPr>
          <w:rFonts w:ascii="Times New Roman" w:hAnsi="Times New Roman" w:cs="Times New Roman"/>
          <w:sz w:val="28"/>
          <w:szCs w:val="28"/>
          <w:shd w:val="clear" w:color="auto" w:fill="FFFFFF"/>
        </w:rPr>
        <w:t>2-Сибирцевск</w:t>
      </w:r>
      <w:r w:rsidR="00C34776" w:rsidRPr="0010257D">
        <w:rPr>
          <w:rFonts w:ascii="Times New Roman" w:hAnsi="Times New Roman" w:cs="Times New Roman"/>
          <w:sz w:val="28"/>
          <w:szCs w:val="28"/>
          <w:shd w:val="clear" w:color="auto" w:fill="FFFFFF"/>
        </w:rPr>
        <w:t>ой средней</w:t>
      </w:r>
      <w:r w:rsidR="00FB48AE" w:rsidRPr="0010257D">
        <w:rPr>
          <w:rFonts w:ascii="Times New Roman" w:hAnsi="Times New Roman" w:cs="Times New Roman"/>
          <w:sz w:val="28"/>
          <w:szCs w:val="28"/>
          <w:shd w:val="clear" w:color="auto" w:fill="FFFFFF"/>
        </w:rPr>
        <w:t xml:space="preserve"> общеобразовательн</w:t>
      </w:r>
      <w:r w:rsidR="00C34776" w:rsidRPr="0010257D">
        <w:rPr>
          <w:rFonts w:ascii="Times New Roman" w:hAnsi="Times New Roman" w:cs="Times New Roman"/>
          <w:sz w:val="28"/>
          <w:szCs w:val="28"/>
          <w:shd w:val="clear" w:color="auto" w:fill="FFFFFF"/>
        </w:rPr>
        <w:t>ой школы</w:t>
      </w:r>
      <w:r w:rsidR="00681083" w:rsidRPr="0010257D">
        <w:rPr>
          <w:rFonts w:ascii="Times New Roman" w:hAnsi="Times New Roman" w:cs="Times New Roman"/>
          <w:sz w:val="28"/>
          <w:szCs w:val="28"/>
          <w:shd w:val="clear" w:color="auto" w:fill="FFFFFF"/>
        </w:rPr>
        <w:t>.</w:t>
      </w:r>
    </w:p>
    <w:p w:rsidR="004F7EDD" w:rsidRPr="0010257D" w:rsidRDefault="00543551" w:rsidP="004211AB">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cs="Times New Roman"/>
          <w:sz w:val="28"/>
          <w:szCs w:val="28"/>
          <w:shd w:val="clear" w:color="auto" w:fill="FFFFFF"/>
        </w:rPr>
        <w:t xml:space="preserve"> </w:t>
      </w:r>
    </w:p>
    <w:p w:rsidR="000B3C2E" w:rsidRPr="0010257D" w:rsidRDefault="00543551" w:rsidP="00F15D8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29" w:name="_Toc460227801"/>
      <w:bookmarkStart w:id="30" w:name="_Toc529530772"/>
      <w:r w:rsidRPr="0010257D">
        <w:rPr>
          <w:rFonts w:ascii="Times New Roman" w:eastAsia="Times New Roman" w:hAnsi="Times New Roman" w:cs="Times New Roman"/>
          <w:bCs/>
          <w:iCs/>
          <w:sz w:val="28"/>
          <w:szCs w:val="28"/>
        </w:rPr>
        <w:t>5.4.5</w:t>
      </w:r>
      <w:r w:rsidR="00402933" w:rsidRPr="0010257D">
        <w:rPr>
          <w:rFonts w:ascii="Times New Roman" w:eastAsia="Times New Roman" w:hAnsi="Times New Roman" w:cs="Times New Roman"/>
          <w:bCs/>
          <w:iCs/>
          <w:sz w:val="28"/>
          <w:szCs w:val="28"/>
        </w:rPr>
        <w:t>.</w:t>
      </w:r>
      <w:r w:rsidRPr="0010257D">
        <w:rPr>
          <w:rFonts w:ascii="Times New Roman" w:eastAsia="Times New Roman" w:hAnsi="Times New Roman" w:cs="Times New Roman"/>
          <w:bCs/>
          <w:iCs/>
          <w:sz w:val="28"/>
          <w:szCs w:val="28"/>
        </w:rPr>
        <w:t xml:space="preserve"> </w:t>
      </w:r>
      <w:r w:rsidR="000B3C2E" w:rsidRPr="0010257D">
        <w:rPr>
          <w:rFonts w:ascii="Times New Roman" w:eastAsia="Times New Roman" w:hAnsi="Times New Roman" w:cs="Times New Roman"/>
          <w:bCs/>
          <w:iCs/>
          <w:sz w:val="28"/>
          <w:szCs w:val="28"/>
        </w:rPr>
        <w:t>Культура</w:t>
      </w:r>
      <w:bookmarkEnd w:id="29"/>
      <w:bookmarkEnd w:id="30"/>
    </w:p>
    <w:p w:rsidR="00543551" w:rsidRPr="0010257D" w:rsidRDefault="00543551" w:rsidP="00DC3817">
      <w:pPr>
        <w:spacing w:after="0" w:line="240" w:lineRule="auto"/>
        <w:ind w:firstLine="709"/>
        <w:jc w:val="both"/>
        <w:rPr>
          <w:rFonts w:ascii="Times New Roman" w:eastAsia="Times New Roman" w:hAnsi="Times New Roman"/>
          <w:sz w:val="28"/>
          <w:szCs w:val="28"/>
        </w:rPr>
      </w:pPr>
      <w:r w:rsidRPr="0010257D">
        <w:rPr>
          <w:rFonts w:ascii="Times New Roman" w:eastAsia="Times New Roman" w:hAnsi="Times New Roman"/>
          <w:sz w:val="28"/>
          <w:szCs w:val="28"/>
          <w:lang w:eastAsia="ru-RU"/>
        </w:rPr>
        <w:t xml:space="preserve">Содействие в формировании условий для развития нравственной разносторонней личности, имеющей возможности для самореализации, осуществляется в Венгеровском районе </w:t>
      </w:r>
      <w:r w:rsidR="008E080A" w:rsidRPr="0010257D">
        <w:rPr>
          <w:rFonts w:ascii="Times New Roman" w:eastAsia="Times New Roman" w:hAnsi="Times New Roman"/>
          <w:sz w:val="28"/>
          <w:szCs w:val="28"/>
          <w:lang w:eastAsia="ru-RU"/>
        </w:rPr>
        <w:t>Новосибирской области</w:t>
      </w:r>
      <w:r w:rsidRPr="0010257D">
        <w:rPr>
          <w:rFonts w:ascii="Times New Roman" w:eastAsia="Times New Roman" w:hAnsi="Times New Roman"/>
          <w:sz w:val="28"/>
          <w:szCs w:val="28"/>
          <w:lang w:eastAsia="ru-RU"/>
        </w:rPr>
        <w:t xml:space="preserve"> </w:t>
      </w:r>
      <w:r w:rsidR="00224E10" w:rsidRPr="0010257D">
        <w:rPr>
          <w:rFonts w:ascii="Times New Roman" w:eastAsia="Times New Roman" w:hAnsi="Times New Roman"/>
          <w:sz w:val="28"/>
          <w:szCs w:val="28"/>
          <w:lang w:eastAsia="ru-RU"/>
        </w:rPr>
        <w:t xml:space="preserve">в </w:t>
      </w:r>
      <w:r w:rsidRPr="0010257D">
        <w:rPr>
          <w:rFonts w:ascii="Times New Roman" w:eastAsia="Times New Roman" w:hAnsi="Times New Roman"/>
          <w:sz w:val="28"/>
          <w:szCs w:val="28"/>
          <w:lang w:eastAsia="ru-RU"/>
        </w:rPr>
        <w:t>рамках:</w:t>
      </w:r>
    </w:p>
    <w:p w:rsidR="0030492B" w:rsidRDefault="008E080A" w:rsidP="0030492B">
      <w:pPr>
        <w:spacing w:after="0" w:line="240" w:lineRule="auto"/>
        <w:ind w:firstLine="709"/>
        <w:jc w:val="both"/>
        <w:rPr>
          <w:rFonts w:ascii="Times New Roman" w:hAnsi="Times New Roman"/>
          <w:sz w:val="28"/>
          <w:szCs w:val="28"/>
        </w:rPr>
      </w:pPr>
      <w:r w:rsidRPr="0010257D">
        <w:t>-</w:t>
      </w:r>
      <w:r w:rsidR="0030492B" w:rsidRPr="0030492B">
        <w:rPr>
          <w:rFonts w:ascii="Times New Roman" w:eastAsia="Times New Roman" w:hAnsi="Times New Roman"/>
          <w:sz w:val="28"/>
          <w:szCs w:val="28"/>
        </w:rPr>
        <w:t xml:space="preserve"> </w:t>
      </w:r>
      <w:r w:rsidR="0030492B">
        <w:rPr>
          <w:rFonts w:ascii="Times New Roman" w:eastAsia="Times New Roman" w:hAnsi="Times New Roman"/>
          <w:sz w:val="28"/>
          <w:szCs w:val="28"/>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72380A" w:rsidRPr="0010257D" w:rsidRDefault="008E080A" w:rsidP="00DC3817">
      <w:pPr>
        <w:autoSpaceDE w:val="0"/>
        <w:autoSpaceDN w:val="0"/>
        <w:adjustRightInd w:val="0"/>
        <w:spacing w:after="0" w:line="240" w:lineRule="auto"/>
        <w:ind w:firstLine="709"/>
        <w:jc w:val="both"/>
        <w:rPr>
          <w:rFonts w:ascii="Times New Roman" w:hAnsi="Times New Roman"/>
          <w:sz w:val="28"/>
          <w:szCs w:val="28"/>
        </w:rPr>
      </w:pPr>
      <w:r w:rsidRPr="0010257D">
        <w:t xml:space="preserve">- </w:t>
      </w:r>
      <w:hyperlink r:id="rId11" w:history="1">
        <w:r w:rsidR="0072380A" w:rsidRPr="0010257D">
          <w:rPr>
            <w:rFonts w:ascii="Times New Roman" w:hAnsi="Times New Roman"/>
            <w:sz w:val="28"/>
            <w:szCs w:val="28"/>
          </w:rPr>
          <w:t>Стратегии</w:t>
        </w:r>
      </w:hyperlink>
      <w:r w:rsidR="0072380A" w:rsidRPr="0010257D">
        <w:rPr>
          <w:rFonts w:ascii="Times New Roman" w:hAnsi="Times New Roman"/>
          <w:sz w:val="28"/>
          <w:szCs w:val="28"/>
        </w:rPr>
        <w:t xml:space="preserve"> государственной культурной политики на период до 2030 года, утвержденной распоряжением Правит</w:t>
      </w:r>
      <w:r w:rsidR="004F7EDD" w:rsidRPr="0010257D">
        <w:rPr>
          <w:rFonts w:ascii="Times New Roman" w:hAnsi="Times New Roman"/>
          <w:sz w:val="28"/>
          <w:szCs w:val="28"/>
        </w:rPr>
        <w:t xml:space="preserve">ельства Российской Федерации от 29.02.2016 № </w:t>
      </w:r>
      <w:r w:rsidR="0072380A" w:rsidRPr="0010257D">
        <w:rPr>
          <w:rFonts w:ascii="Times New Roman" w:hAnsi="Times New Roman"/>
          <w:sz w:val="28"/>
          <w:szCs w:val="28"/>
        </w:rPr>
        <w:t>326-р;</w:t>
      </w:r>
    </w:p>
    <w:p w:rsidR="0072380A" w:rsidRPr="0010257D" w:rsidRDefault="008E080A" w:rsidP="00DC3817">
      <w:pPr>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 </w:t>
      </w:r>
      <w:r w:rsidR="0072380A" w:rsidRPr="0010257D">
        <w:rPr>
          <w:rFonts w:ascii="Times New Roman" w:hAnsi="Times New Roman"/>
          <w:sz w:val="28"/>
          <w:szCs w:val="28"/>
        </w:rPr>
        <w:t xml:space="preserve">государственной </w:t>
      </w:r>
      <w:hyperlink r:id="rId12" w:history="1">
        <w:r w:rsidR="0072380A" w:rsidRPr="0010257D">
          <w:rPr>
            <w:rFonts w:ascii="Times New Roman" w:hAnsi="Times New Roman"/>
            <w:sz w:val="28"/>
            <w:szCs w:val="28"/>
          </w:rPr>
          <w:t>программы</w:t>
        </w:r>
      </w:hyperlink>
      <w:r w:rsidR="0072380A" w:rsidRPr="0010257D">
        <w:rPr>
          <w:rFonts w:ascii="Times New Roman" w:hAnsi="Times New Roman"/>
          <w:sz w:val="28"/>
          <w:szCs w:val="28"/>
        </w:rPr>
        <w:t xml:space="preserve"> Новосибирской области «Культура Новосибирской области», утвержденной постановлением Правительства Новоси</w:t>
      </w:r>
      <w:r w:rsidR="004F7EDD" w:rsidRPr="0010257D">
        <w:rPr>
          <w:rFonts w:ascii="Times New Roman" w:hAnsi="Times New Roman"/>
          <w:sz w:val="28"/>
          <w:szCs w:val="28"/>
        </w:rPr>
        <w:t xml:space="preserve">бирской области от 03.02.2015 № </w:t>
      </w:r>
      <w:r w:rsidRPr="0010257D">
        <w:rPr>
          <w:rFonts w:ascii="Times New Roman" w:hAnsi="Times New Roman"/>
          <w:sz w:val="28"/>
          <w:szCs w:val="28"/>
        </w:rPr>
        <w:t>46-п.</w:t>
      </w:r>
    </w:p>
    <w:p w:rsidR="000500D3" w:rsidRPr="0010257D" w:rsidRDefault="00615745" w:rsidP="00DC3817">
      <w:pPr>
        <w:spacing w:after="0" w:line="240" w:lineRule="auto"/>
        <w:ind w:firstLine="709"/>
        <w:jc w:val="both"/>
        <w:rPr>
          <w:sz w:val="28"/>
          <w:szCs w:val="28"/>
        </w:rPr>
      </w:pPr>
      <w:r>
        <w:rPr>
          <w:rFonts w:ascii="Times New Roman" w:eastAsia="Times New Roman" w:hAnsi="Times New Roman"/>
          <w:sz w:val="28"/>
          <w:szCs w:val="28"/>
          <w:lang w:eastAsia="ru-RU"/>
        </w:rPr>
        <w:t>Развитие сферы культуры в 2025-2027</w:t>
      </w:r>
      <w:r w:rsidR="000500D3" w:rsidRPr="0010257D">
        <w:rPr>
          <w:rFonts w:ascii="Times New Roman" w:eastAsia="Times New Roman" w:hAnsi="Times New Roman"/>
          <w:sz w:val="28"/>
          <w:szCs w:val="28"/>
          <w:lang w:eastAsia="ru-RU"/>
        </w:rPr>
        <w:t xml:space="preserve"> годах будет осуществляться при реализации мероприятий по основным направлениям деятельности: рост участия населения Венгеровского района </w:t>
      </w:r>
      <w:r w:rsidR="008E080A" w:rsidRPr="0010257D">
        <w:rPr>
          <w:rFonts w:ascii="Times New Roman" w:hAnsi="Times New Roman"/>
          <w:sz w:val="28"/>
          <w:szCs w:val="28"/>
        </w:rPr>
        <w:t xml:space="preserve">Новосибирской области </w:t>
      </w:r>
      <w:r w:rsidR="000500D3" w:rsidRPr="0010257D">
        <w:rPr>
          <w:rFonts w:ascii="Times New Roman" w:eastAsia="Times New Roman" w:hAnsi="Times New Roman"/>
          <w:sz w:val="28"/>
          <w:szCs w:val="28"/>
          <w:lang w:eastAsia="ru-RU"/>
        </w:rPr>
        <w:t xml:space="preserve">в культурных мероприятиях, реализации творческого потенциала граждан; повышение доступности культурных благ, разнообразия и качества услуг в сфере культуры, в том числе путем дальнейшей </w:t>
      </w:r>
      <w:proofErr w:type="spellStart"/>
      <w:r w:rsidR="000500D3" w:rsidRPr="0010257D">
        <w:rPr>
          <w:rFonts w:ascii="Times New Roman" w:eastAsia="Times New Roman" w:hAnsi="Times New Roman"/>
          <w:sz w:val="28"/>
          <w:szCs w:val="28"/>
          <w:lang w:eastAsia="ru-RU"/>
        </w:rPr>
        <w:t>цифровизации</w:t>
      </w:r>
      <w:proofErr w:type="spellEnd"/>
      <w:r w:rsidR="000500D3" w:rsidRPr="0010257D">
        <w:rPr>
          <w:rFonts w:ascii="Times New Roman" w:eastAsia="Times New Roman" w:hAnsi="Times New Roman"/>
          <w:sz w:val="28"/>
          <w:szCs w:val="28"/>
          <w:lang w:eastAsia="ru-RU"/>
        </w:rPr>
        <w:t xml:space="preserve"> отрасли (создание электронных библиотек, виртуальных экспозиций, размещение в информационно-телекоммуникационной сети Интернет наиболее популярных спектаклей), разнообразия форматов проведения культурных мероприятий, включая онлайн-формат; обеспечение сохранности и популяри</w:t>
      </w:r>
      <w:r w:rsidR="000500D3" w:rsidRPr="0010257D">
        <w:rPr>
          <w:rFonts w:ascii="Times New Roman" w:eastAsia="Times New Roman" w:hAnsi="Times New Roman"/>
          <w:sz w:val="28"/>
          <w:szCs w:val="28"/>
          <w:lang w:eastAsia="ru-RU"/>
        </w:rPr>
        <w:lastRenderedPageBreak/>
        <w:t>зация культурного, исторического и нематериального наследия народов, населяющих Новосибирскую область, популяризация территории района во внутреннем и внешнем культурно-туристическом пространстве; развитие, укрепление и повышение эффективности системы патриотического воспитания граждан; формирование профессионального кадрового потенциала в сфере культуры; формирование культурно-туристической привлекательности района.</w:t>
      </w:r>
    </w:p>
    <w:p w:rsidR="007004B1" w:rsidRPr="0010257D" w:rsidRDefault="007004B1"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Развития деятельности учреждений дополнительного образования детей в сфере культуры и поддержки юных дарований позволит увеличить количество учащихся </w:t>
      </w:r>
      <w:r w:rsidR="00224E10" w:rsidRPr="0010257D">
        <w:rPr>
          <w:rFonts w:ascii="Times New Roman" w:eastAsia="Times New Roman" w:hAnsi="Times New Roman" w:cs="Times New Roman"/>
          <w:sz w:val="28"/>
          <w:szCs w:val="28"/>
          <w:lang w:eastAsia="ru-RU"/>
        </w:rPr>
        <w:t>Д</w:t>
      </w:r>
      <w:r w:rsidRPr="0010257D">
        <w:rPr>
          <w:rFonts w:ascii="Times New Roman" w:eastAsia="Times New Roman" w:hAnsi="Times New Roman" w:cs="Times New Roman"/>
          <w:sz w:val="28"/>
          <w:szCs w:val="28"/>
          <w:lang w:eastAsia="ru-RU"/>
        </w:rPr>
        <w:t>етской школы искусств.</w:t>
      </w:r>
    </w:p>
    <w:p w:rsidR="007004B1" w:rsidRPr="0010257D" w:rsidRDefault="007004B1" w:rsidP="00DC381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В целях обеспечения сохранности и популяризации культурного, исторического и нематериального наследия народов, планируется увеличение количества посетителей музея.</w:t>
      </w:r>
    </w:p>
    <w:p w:rsidR="000500D3" w:rsidRPr="0010257D" w:rsidRDefault="007004B1" w:rsidP="00DC3817">
      <w:pPr>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eastAsia="Times New Roman" w:hAnsi="Times New Roman" w:cs="Times New Roman"/>
          <w:bCs/>
          <w:sz w:val="28"/>
          <w:szCs w:val="28"/>
          <w:lang w:eastAsia="ru-RU"/>
        </w:rPr>
        <w:t xml:space="preserve">При эффективном решении задач по совершенствованию информационно-библиотечного обслуживания </w:t>
      </w:r>
      <w:r w:rsidR="00004F30" w:rsidRPr="0010257D">
        <w:rPr>
          <w:rFonts w:ascii="Times New Roman" w:eastAsia="Times New Roman" w:hAnsi="Times New Roman" w:cs="Times New Roman"/>
          <w:bCs/>
          <w:sz w:val="28"/>
          <w:szCs w:val="28"/>
          <w:lang w:eastAsia="ru-RU"/>
        </w:rPr>
        <w:t>количество посещений увеличится</w:t>
      </w:r>
      <w:r w:rsidR="00091D0C" w:rsidRPr="0010257D">
        <w:rPr>
          <w:rFonts w:ascii="Times New Roman" w:hAnsi="Times New Roman"/>
          <w:sz w:val="28"/>
          <w:szCs w:val="28"/>
        </w:rPr>
        <w:t>.</w:t>
      </w:r>
    </w:p>
    <w:p w:rsidR="00173CCA" w:rsidRDefault="00835C30" w:rsidP="006157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sz w:val="28"/>
          <w:szCs w:val="28"/>
          <w:lang w:eastAsia="ru-RU"/>
        </w:rPr>
        <w:t>.</w:t>
      </w:r>
      <w:r w:rsidR="00615745" w:rsidRPr="0010257D">
        <w:rPr>
          <w:rFonts w:ascii="Times New Roman" w:eastAsia="Times New Roman" w:hAnsi="Times New Roman" w:cs="Times New Roman"/>
          <w:sz w:val="28"/>
          <w:szCs w:val="28"/>
          <w:lang w:eastAsia="ru-RU"/>
        </w:rPr>
        <w:t xml:space="preserve"> </w:t>
      </w:r>
      <w:r w:rsidR="00F02876" w:rsidRPr="0010257D">
        <w:rPr>
          <w:rFonts w:ascii="Times New Roman" w:eastAsia="Times New Roman" w:hAnsi="Times New Roman" w:cs="Times New Roman"/>
          <w:sz w:val="28"/>
          <w:szCs w:val="28"/>
          <w:lang w:eastAsia="ru-RU"/>
        </w:rPr>
        <w:t>Продолжится модернизация муниципальных учреждений культуры</w:t>
      </w:r>
      <w:r w:rsidR="00615745">
        <w:rPr>
          <w:rFonts w:ascii="Times New Roman" w:eastAsia="Times New Roman" w:hAnsi="Times New Roman" w:cs="Times New Roman"/>
          <w:sz w:val="28"/>
          <w:szCs w:val="28"/>
          <w:lang w:eastAsia="ru-RU"/>
        </w:rPr>
        <w:t>.</w:t>
      </w:r>
    </w:p>
    <w:p w:rsidR="00615745" w:rsidRPr="0010257D" w:rsidRDefault="00615745" w:rsidP="00615745">
      <w:pPr>
        <w:autoSpaceDE w:val="0"/>
        <w:autoSpaceDN w:val="0"/>
        <w:adjustRightInd w:val="0"/>
        <w:spacing w:after="0" w:line="240" w:lineRule="auto"/>
        <w:ind w:firstLine="709"/>
        <w:jc w:val="both"/>
        <w:rPr>
          <w:rFonts w:ascii="Times New Roman" w:eastAsia="Times New Roman" w:hAnsi="Times New Roman" w:cs="Times New Roman"/>
          <w:bCs/>
          <w:iCs/>
          <w:sz w:val="28"/>
          <w:szCs w:val="28"/>
        </w:rPr>
      </w:pPr>
    </w:p>
    <w:p w:rsidR="000B3C2E" w:rsidRPr="0010257D" w:rsidRDefault="000500D3" w:rsidP="00716475">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31" w:name="_Toc460227802"/>
      <w:bookmarkStart w:id="32" w:name="_Toc529530773"/>
      <w:r w:rsidRPr="0010257D">
        <w:rPr>
          <w:rFonts w:ascii="Times New Roman" w:eastAsia="Times New Roman" w:hAnsi="Times New Roman" w:cs="Times New Roman"/>
          <w:bCs/>
          <w:iCs/>
          <w:sz w:val="28"/>
          <w:szCs w:val="28"/>
        </w:rPr>
        <w:t>5.4.6</w:t>
      </w:r>
      <w:r w:rsidR="0066693D" w:rsidRPr="0010257D">
        <w:rPr>
          <w:rFonts w:ascii="Times New Roman" w:eastAsia="Times New Roman" w:hAnsi="Times New Roman" w:cs="Times New Roman"/>
          <w:bCs/>
          <w:iCs/>
          <w:sz w:val="28"/>
          <w:szCs w:val="28"/>
        </w:rPr>
        <w:t>.</w:t>
      </w:r>
      <w:r w:rsidR="00B27F1A" w:rsidRPr="0010257D">
        <w:rPr>
          <w:rFonts w:ascii="Times New Roman" w:eastAsia="Times New Roman" w:hAnsi="Times New Roman" w:cs="Times New Roman"/>
          <w:bCs/>
          <w:iCs/>
          <w:sz w:val="28"/>
          <w:szCs w:val="28"/>
        </w:rPr>
        <w:t xml:space="preserve"> </w:t>
      </w:r>
      <w:r w:rsidR="000B3C2E" w:rsidRPr="0010257D">
        <w:rPr>
          <w:rFonts w:ascii="Times New Roman" w:eastAsia="Times New Roman" w:hAnsi="Times New Roman" w:cs="Times New Roman"/>
          <w:bCs/>
          <w:iCs/>
          <w:sz w:val="28"/>
          <w:szCs w:val="28"/>
        </w:rPr>
        <w:t>Молодежная политика</w:t>
      </w:r>
      <w:bookmarkEnd w:id="31"/>
      <w:bookmarkEnd w:id="32"/>
    </w:p>
    <w:p w:rsidR="00591B07" w:rsidRPr="0010257D" w:rsidRDefault="00591B07" w:rsidP="008E080A">
      <w:pPr>
        <w:tabs>
          <w:tab w:val="left" w:pos="709"/>
        </w:tabs>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Содействие развитию потенциала молодежи в интересах социально-экономического, общественно-политического и культурного развития </w:t>
      </w:r>
      <w:r w:rsidR="00220533" w:rsidRPr="0010257D">
        <w:rPr>
          <w:rFonts w:ascii="Times New Roman" w:hAnsi="Times New Roman"/>
          <w:sz w:val="28"/>
          <w:szCs w:val="28"/>
        </w:rPr>
        <w:t>района осуществляется</w:t>
      </w:r>
      <w:r w:rsidRPr="0010257D">
        <w:rPr>
          <w:rFonts w:ascii="Times New Roman" w:hAnsi="Times New Roman"/>
          <w:sz w:val="28"/>
          <w:szCs w:val="28"/>
        </w:rPr>
        <w:t xml:space="preserve"> в рамках:</w:t>
      </w:r>
    </w:p>
    <w:p w:rsidR="00615745" w:rsidRDefault="008E080A" w:rsidP="00615745">
      <w:pPr>
        <w:widowControl w:val="0"/>
        <w:spacing w:after="0" w:line="240" w:lineRule="auto"/>
        <w:ind w:firstLine="709"/>
        <w:jc w:val="both"/>
        <w:rPr>
          <w:rFonts w:ascii="Times New Roman" w:hAnsi="Times New Roman"/>
          <w:color w:val="000000" w:themeColor="text1"/>
          <w:sz w:val="28"/>
          <w:szCs w:val="28"/>
        </w:rPr>
      </w:pPr>
      <w:r w:rsidRPr="0010257D">
        <w:t xml:space="preserve">- </w:t>
      </w:r>
      <w:r w:rsidR="00615745">
        <w:rPr>
          <w:rFonts w:ascii="Times New Roman" w:hAnsi="Times New Roman"/>
          <w:color w:val="000000" w:themeColor="text1"/>
          <w:sz w:val="28"/>
          <w:szCs w:val="28"/>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591B07" w:rsidRPr="0010257D" w:rsidRDefault="008E080A" w:rsidP="008E080A">
      <w:pPr>
        <w:tabs>
          <w:tab w:val="left" w:pos="709"/>
        </w:tabs>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 </w:t>
      </w:r>
      <w:r w:rsidR="00591B07" w:rsidRPr="0010257D">
        <w:rPr>
          <w:rFonts w:ascii="Times New Roman" w:hAnsi="Times New Roman"/>
          <w:sz w:val="28"/>
          <w:szCs w:val="28"/>
        </w:rPr>
        <w:t xml:space="preserve">региональных проектов «Социальная активность», «Патриотическое воспитание граждан Российской Федерации» национального проекта «Образование» в соответствии с </w:t>
      </w:r>
      <w:hyperlink r:id="rId13" w:history="1">
        <w:r w:rsidR="00591B07" w:rsidRPr="0010257D">
          <w:rPr>
            <w:rFonts w:ascii="Times New Roman" w:hAnsi="Times New Roman"/>
            <w:sz w:val="28"/>
            <w:szCs w:val="28"/>
          </w:rPr>
          <w:t>Указом</w:t>
        </w:r>
      </w:hyperlink>
      <w:r w:rsidR="00591B07" w:rsidRPr="0010257D">
        <w:rPr>
          <w:rFonts w:ascii="Times New Roman" w:hAnsi="Times New Roman"/>
          <w:sz w:val="28"/>
          <w:szCs w:val="28"/>
        </w:rPr>
        <w:t xml:space="preserve"> Пре</w:t>
      </w:r>
      <w:r w:rsidR="0055252A" w:rsidRPr="0010257D">
        <w:rPr>
          <w:rFonts w:ascii="Times New Roman" w:hAnsi="Times New Roman"/>
          <w:sz w:val="28"/>
          <w:szCs w:val="28"/>
        </w:rPr>
        <w:t xml:space="preserve">зидента Российской Федерации от 07.05.2018 № </w:t>
      </w:r>
      <w:r w:rsidR="00591B07" w:rsidRPr="0010257D">
        <w:rPr>
          <w:rFonts w:ascii="Times New Roman" w:hAnsi="Times New Roman"/>
          <w:sz w:val="28"/>
          <w:szCs w:val="28"/>
        </w:rPr>
        <w:t>204 «О национальных целях и стратегических задачах развития Российской Федерации на период до 2024 года»;</w:t>
      </w:r>
    </w:p>
    <w:p w:rsidR="00591B07" w:rsidRPr="0010257D" w:rsidRDefault="008E080A" w:rsidP="00DC3817">
      <w:pPr>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 </w:t>
      </w:r>
      <w:r w:rsidR="00591B07" w:rsidRPr="0010257D">
        <w:rPr>
          <w:rFonts w:ascii="Times New Roman" w:hAnsi="Times New Roman"/>
          <w:sz w:val="28"/>
          <w:szCs w:val="28"/>
        </w:rPr>
        <w:t xml:space="preserve">государственной </w:t>
      </w:r>
      <w:hyperlink r:id="rId14" w:history="1">
        <w:r w:rsidR="00591B07" w:rsidRPr="0010257D">
          <w:rPr>
            <w:rFonts w:ascii="Times New Roman" w:hAnsi="Times New Roman"/>
            <w:sz w:val="28"/>
            <w:szCs w:val="28"/>
          </w:rPr>
          <w:t>программы</w:t>
        </w:r>
      </w:hyperlink>
      <w:r w:rsidR="00591B07" w:rsidRPr="0010257D">
        <w:rPr>
          <w:rFonts w:ascii="Times New Roman" w:hAnsi="Times New Roman"/>
          <w:sz w:val="28"/>
          <w:szCs w:val="28"/>
        </w:rPr>
        <w:t xml:space="preserve"> Новосибирской области «Развитие государственной молодежной политики Новосибирской области», утвержденной постановлением Правительства Новоси</w:t>
      </w:r>
      <w:r w:rsidR="0055252A" w:rsidRPr="0010257D">
        <w:rPr>
          <w:rFonts w:ascii="Times New Roman" w:hAnsi="Times New Roman"/>
          <w:sz w:val="28"/>
          <w:szCs w:val="28"/>
        </w:rPr>
        <w:t xml:space="preserve">бирской области от 13.07.2015 № </w:t>
      </w:r>
      <w:r w:rsidR="00173CCA" w:rsidRPr="0010257D">
        <w:rPr>
          <w:rFonts w:ascii="Times New Roman" w:hAnsi="Times New Roman"/>
          <w:sz w:val="28"/>
          <w:szCs w:val="28"/>
        </w:rPr>
        <w:t>263-п;</w:t>
      </w:r>
    </w:p>
    <w:p w:rsidR="00242E53" w:rsidRPr="0010257D" w:rsidRDefault="008E080A" w:rsidP="00DC3817">
      <w:pPr>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 </w:t>
      </w:r>
      <w:r w:rsidR="00242E53" w:rsidRPr="0010257D">
        <w:rPr>
          <w:rFonts w:ascii="Times New Roman" w:hAnsi="Times New Roman"/>
          <w:sz w:val="28"/>
          <w:szCs w:val="28"/>
        </w:rPr>
        <w:t xml:space="preserve">муниципальной программы </w:t>
      </w:r>
      <w:r w:rsidR="00F04B79" w:rsidRPr="0010257D">
        <w:rPr>
          <w:rFonts w:ascii="Times New Roman" w:eastAsia="Times New Roman" w:hAnsi="Times New Roman" w:cs="Times New Roman"/>
          <w:bCs/>
          <w:sz w:val="28"/>
          <w:szCs w:val="28"/>
          <w:lang w:eastAsia="ru-RU"/>
        </w:rPr>
        <w:t>Венгеровского района Новосибирской области</w:t>
      </w:r>
      <w:r w:rsidR="00042DE2">
        <w:rPr>
          <w:rFonts w:ascii="Times New Roman" w:eastAsia="Times New Roman" w:hAnsi="Times New Roman" w:cs="Times New Roman"/>
          <w:bCs/>
          <w:sz w:val="28"/>
          <w:szCs w:val="28"/>
          <w:lang w:eastAsia="ru-RU"/>
        </w:rPr>
        <w:t xml:space="preserve"> </w:t>
      </w:r>
      <w:r w:rsidR="00042DE2" w:rsidRPr="00D664A5">
        <w:rPr>
          <w:rFonts w:ascii="Times New Roman" w:hAnsi="Times New Roman"/>
          <w:sz w:val="28"/>
          <w:szCs w:val="28"/>
        </w:rPr>
        <w:t>«Молодежь Венгеровс</w:t>
      </w:r>
      <w:r w:rsidR="00042DE2">
        <w:rPr>
          <w:rFonts w:ascii="Times New Roman" w:hAnsi="Times New Roman"/>
          <w:sz w:val="28"/>
          <w:szCs w:val="28"/>
        </w:rPr>
        <w:t>кого района на 2024-2028 годы» у</w:t>
      </w:r>
      <w:r w:rsidR="00042DE2" w:rsidRPr="00D664A5">
        <w:rPr>
          <w:rFonts w:ascii="Times New Roman" w:hAnsi="Times New Roman"/>
          <w:sz w:val="28"/>
          <w:szCs w:val="28"/>
        </w:rPr>
        <w:t>твержденная постановлением администрации Венгеровского района Новосибирской области от 16.02.2024 №48-па</w:t>
      </w:r>
      <w:r w:rsidR="00F04B79" w:rsidRPr="0010257D">
        <w:rPr>
          <w:rFonts w:ascii="Times New Roman" w:eastAsia="Times New Roman" w:hAnsi="Times New Roman" w:cs="Times New Roman"/>
          <w:bCs/>
          <w:sz w:val="28"/>
          <w:szCs w:val="28"/>
          <w:lang w:eastAsia="ru-RU"/>
        </w:rPr>
        <w:t xml:space="preserve"> </w:t>
      </w:r>
    </w:p>
    <w:p w:rsidR="00591B07" w:rsidRPr="0010257D" w:rsidRDefault="00591B07" w:rsidP="00DC3817">
      <w:pPr>
        <w:autoSpaceDE w:val="0"/>
        <w:autoSpaceDN w:val="0"/>
        <w:adjustRightInd w:val="0"/>
        <w:spacing w:after="0" w:line="240" w:lineRule="auto"/>
        <w:ind w:firstLine="709"/>
        <w:jc w:val="both"/>
        <w:rPr>
          <w:rFonts w:ascii="Times New Roman" w:hAnsi="Times New Roman"/>
          <w:sz w:val="28"/>
          <w:szCs w:val="28"/>
        </w:rPr>
      </w:pPr>
      <w:r w:rsidRPr="0010257D">
        <w:rPr>
          <w:rFonts w:ascii="Times New Roman" w:hAnsi="Times New Roman"/>
          <w:sz w:val="28"/>
          <w:szCs w:val="28"/>
        </w:rPr>
        <w:t>В 202</w:t>
      </w:r>
      <w:r w:rsidR="00615745">
        <w:rPr>
          <w:rFonts w:ascii="Times New Roman" w:hAnsi="Times New Roman"/>
          <w:sz w:val="28"/>
          <w:szCs w:val="28"/>
        </w:rPr>
        <w:t>5</w:t>
      </w:r>
      <w:r w:rsidR="008E080A" w:rsidRPr="0010257D">
        <w:rPr>
          <w:rFonts w:ascii="Times New Roman" w:hAnsi="Times New Roman"/>
          <w:sz w:val="28"/>
          <w:szCs w:val="28"/>
        </w:rPr>
        <w:t>-</w:t>
      </w:r>
      <w:r w:rsidR="00615745">
        <w:rPr>
          <w:rFonts w:ascii="Times New Roman" w:hAnsi="Times New Roman"/>
          <w:sz w:val="28"/>
          <w:szCs w:val="28"/>
        </w:rPr>
        <w:t>2027</w:t>
      </w:r>
      <w:r w:rsidRPr="0010257D">
        <w:rPr>
          <w:rFonts w:ascii="Times New Roman" w:hAnsi="Times New Roman"/>
          <w:sz w:val="28"/>
          <w:szCs w:val="28"/>
        </w:rPr>
        <w:t xml:space="preserve"> годах будут реализованы мероприятия </w:t>
      </w:r>
      <w:r w:rsidR="00835C30" w:rsidRPr="0010257D">
        <w:rPr>
          <w:rFonts w:ascii="Times New Roman" w:hAnsi="Times New Roman"/>
          <w:sz w:val="28"/>
          <w:szCs w:val="28"/>
        </w:rPr>
        <w:t>по созд</w:t>
      </w:r>
      <w:r w:rsidR="00271B16" w:rsidRPr="0010257D">
        <w:rPr>
          <w:rFonts w:ascii="Times New Roman" w:hAnsi="Times New Roman"/>
          <w:sz w:val="28"/>
          <w:szCs w:val="28"/>
        </w:rPr>
        <w:t xml:space="preserve">анию условий и </w:t>
      </w:r>
      <w:r w:rsidR="00F04B79" w:rsidRPr="0010257D">
        <w:rPr>
          <w:rFonts w:ascii="Times New Roman" w:hAnsi="Times New Roman"/>
          <w:sz w:val="28"/>
          <w:szCs w:val="28"/>
        </w:rPr>
        <w:t>возможностей для успешной социализации,</w:t>
      </w:r>
      <w:r w:rsidRPr="0010257D">
        <w:rPr>
          <w:rFonts w:ascii="Times New Roman" w:hAnsi="Times New Roman"/>
          <w:sz w:val="28"/>
          <w:szCs w:val="28"/>
        </w:rPr>
        <w:t xml:space="preserve"> и эффективной самореализации молодежи Венгеровского района</w:t>
      </w:r>
      <w:r w:rsidR="00830161" w:rsidRPr="0010257D">
        <w:rPr>
          <w:rFonts w:ascii="Times New Roman" w:hAnsi="Times New Roman"/>
          <w:sz w:val="28"/>
          <w:szCs w:val="28"/>
        </w:rPr>
        <w:t xml:space="preserve"> Новосибирской области</w:t>
      </w:r>
      <w:r w:rsidRPr="0010257D">
        <w:rPr>
          <w:rFonts w:ascii="Times New Roman" w:hAnsi="Times New Roman"/>
          <w:sz w:val="28"/>
          <w:szCs w:val="28"/>
        </w:rPr>
        <w:t>, для развития ее потенциала в интересах страны и формирования высокого патриотического сознания.</w:t>
      </w:r>
    </w:p>
    <w:p w:rsidR="000B3C2E" w:rsidRPr="0010257D" w:rsidRDefault="000B3C2E"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При </w:t>
      </w:r>
      <w:r w:rsidR="00FE0247" w:rsidRPr="0010257D">
        <w:rPr>
          <w:rFonts w:ascii="Times New Roman" w:eastAsia="Times New Roman" w:hAnsi="Times New Roman" w:cs="Times New Roman"/>
          <w:sz w:val="28"/>
          <w:szCs w:val="28"/>
          <w:lang w:eastAsia="ru-RU"/>
        </w:rPr>
        <w:t>создании условий</w:t>
      </w:r>
      <w:r w:rsidRPr="0010257D">
        <w:rPr>
          <w:rFonts w:ascii="Times New Roman" w:eastAsia="Times New Roman" w:hAnsi="Times New Roman" w:cs="Times New Roman"/>
          <w:sz w:val="28"/>
          <w:szCs w:val="28"/>
          <w:lang w:eastAsia="ru-RU"/>
        </w:rPr>
        <w:t>, направленных на повышение уровня жизни молодежи путем вовлечения в процессы с</w:t>
      </w:r>
      <w:r w:rsidR="0055252A" w:rsidRPr="0010257D">
        <w:rPr>
          <w:rFonts w:ascii="Times New Roman" w:eastAsia="Times New Roman" w:hAnsi="Times New Roman" w:cs="Times New Roman"/>
          <w:sz w:val="28"/>
          <w:szCs w:val="28"/>
          <w:lang w:eastAsia="ru-RU"/>
        </w:rPr>
        <w:t xml:space="preserve">оциально-значимой активности, в </w:t>
      </w:r>
      <w:r w:rsidRPr="0010257D">
        <w:rPr>
          <w:rFonts w:ascii="Times New Roman" w:eastAsia="Times New Roman" w:hAnsi="Times New Roman" w:cs="Times New Roman"/>
          <w:sz w:val="28"/>
          <w:szCs w:val="28"/>
          <w:lang w:eastAsia="ru-RU"/>
        </w:rPr>
        <w:t>интереса</w:t>
      </w:r>
      <w:r w:rsidR="00EE11AC" w:rsidRPr="0010257D">
        <w:rPr>
          <w:rFonts w:ascii="Times New Roman" w:eastAsia="Times New Roman" w:hAnsi="Times New Roman" w:cs="Times New Roman"/>
          <w:sz w:val="28"/>
          <w:szCs w:val="28"/>
          <w:lang w:eastAsia="ru-RU"/>
        </w:rPr>
        <w:t>х развития</w:t>
      </w:r>
      <w:r w:rsidR="00C201C3" w:rsidRPr="0010257D">
        <w:rPr>
          <w:rFonts w:ascii="Times New Roman" w:eastAsia="Times New Roman" w:hAnsi="Times New Roman" w:cs="Times New Roman"/>
          <w:sz w:val="28"/>
          <w:szCs w:val="28"/>
          <w:lang w:eastAsia="ru-RU"/>
        </w:rPr>
        <w:t xml:space="preserve"> Венгеровского</w:t>
      </w:r>
      <w:r w:rsidR="00EE11AC" w:rsidRPr="0010257D">
        <w:rPr>
          <w:rFonts w:ascii="Times New Roman" w:eastAsia="Times New Roman" w:hAnsi="Times New Roman" w:cs="Times New Roman"/>
          <w:sz w:val="28"/>
          <w:szCs w:val="28"/>
          <w:lang w:eastAsia="ru-RU"/>
        </w:rPr>
        <w:t xml:space="preserve"> района</w:t>
      </w:r>
      <w:r w:rsidR="00C201C3" w:rsidRPr="0010257D">
        <w:rPr>
          <w:rFonts w:ascii="Times New Roman" w:eastAsia="Times New Roman" w:hAnsi="Times New Roman" w:cs="Times New Roman"/>
          <w:sz w:val="28"/>
          <w:szCs w:val="28"/>
          <w:lang w:eastAsia="ru-RU"/>
        </w:rPr>
        <w:t xml:space="preserve"> Новосибирской области</w:t>
      </w:r>
      <w:r w:rsidR="00EE11AC" w:rsidRPr="0010257D">
        <w:rPr>
          <w:rFonts w:ascii="Times New Roman" w:eastAsia="Times New Roman" w:hAnsi="Times New Roman" w:cs="Times New Roman"/>
          <w:sz w:val="28"/>
          <w:szCs w:val="28"/>
          <w:lang w:eastAsia="ru-RU"/>
        </w:rPr>
        <w:t xml:space="preserve"> за период 20</w:t>
      </w:r>
      <w:r w:rsidR="00042DE2">
        <w:rPr>
          <w:rFonts w:ascii="Times New Roman" w:eastAsia="Times New Roman" w:hAnsi="Times New Roman" w:cs="Times New Roman"/>
          <w:sz w:val="28"/>
          <w:szCs w:val="28"/>
          <w:lang w:eastAsia="ru-RU"/>
        </w:rPr>
        <w:t>25</w:t>
      </w:r>
      <w:r w:rsidR="00EE11AC" w:rsidRPr="0010257D">
        <w:rPr>
          <w:rFonts w:ascii="Times New Roman" w:eastAsia="Times New Roman" w:hAnsi="Times New Roman" w:cs="Times New Roman"/>
          <w:sz w:val="28"/>
          <w:szCs w:val="28"/>
          <w:lang w:eastAsia="ru-RU"/>
        </w:rPr>
        <w:t>-202</w:t>
      </w:r>
      <w:r w:rsidR="00042DE2">
        <w:rPr>
          <w:rFonts w:ascii="Times New Roman" w:eastAsia="Times New Roman" w:hAnsi="Times New Roman" w:cs="Times New Roman"/>
          <w:sz w:val="28"/>
          <w:szCs w:val="28"/>
          <w:lang w:eastAsia="ru-RU"/>
        </w:rPr>
        <w:t>7</w:t>
      </w:r>
      <w:r w:rsidRPr="0010257D">
        <w:rPr>
          <w:rFonts w:ascii="Times New Roman" w:eastAsia="Times New Roman" w:hAnsi="Times New Roman" w:cs="Times New Roman"/>
          <w:sz w:val="28"/>
          <w:szCs w:val="28"/>
          <w:lang w:eastAsia="ru-RU"/>
        </w:rPr>
        <w:t xml:space="preserve"> годов будет обеспечено патриотическое воспитание подрастающего поколения в </w:t>
      </w:r>
      <w:r w:rsidR="002C5804" w:rsidRPr="0010257D">
        <w:rPr>
          <w:rFonts w:ascii="Times New Roman" w:eastAsia="Times New Roman" w:hAnsi="Times New Roman" w:cs="Times New Roman"/>
          <w:sz w:val="28"/>
          <w:szCs w:val="28"/>
          <w:lang w:eastAsia="ru-RU"/>
        </w:rPr>
        <w:t>духе культурных традиций страны</w:t>
      </w:r>
      <w:r w:rsidRPr="0010257D">
        <w:rPr>
          <w:rFonts w:ascii="Times New Roman" w:eastAsia="Times New Roman" w:hAnsi="Times New Roman" w:cs="Times New Roman"/>
          <w:sz w:val="28"/>
          <w:szCs w:val="28"/>
          <w:lang w:eastAsia="ru-RU"/>
        </w:rPr>
        <w:t xml:space="preserve"> </w:t>
      </w:r>
      <w:r w:rsidR="002C5804" w:rsidRPr="0010257D">
        <w:rPr>
          <w:rFonts w:ascii="Times New Roman" w:eastAsia="Times New Roman" w:hAnsi="Times New Roman" w:cs="Times New Roman"/>
          <w:sz w:val="28"/>
          <w:szCs w:val="28"/>
          <w:lang w:eastAsia="ru-RU"/>
        </w:rPr>
        <w:t>з</w:t>
      </w:r>
      <w:r w:rsidRPr="0010257D">
        <w:rPr>
          <w:rFonts w:ascii="Times New Roman" w:eastAsia="Times New Roman" w:hAnsi="Times New Roman" w:cs="Times New Roman"/>
          <w:sz w:val="28"/>
          <w:szCs w:val="28"/>
          <w:lang w:eastAsia="ru-RU"/>
        </w:rPr>
        <w:t>а счет активизации деятельности клубов и общественных объединений патриотической нап</w:t>
      </w:r>
      <w:r w:rsidR="00EE11AC" w:rsidRPr="0010257D">
        <w:rPr>
          <w:rFonts w:ascii="Times New Roman" w:eastAsia="Times New Roman" w:hAnsi="Times New Roman" w:cs="Times New Roman"/>
          <w:sz w:val="28"/>
          <w:szCs w:val="28"/>
          <w:lang w:eastAsia="ru-RU"/>
        </w:rPr>
        <w:t>равленности</w:t>
      </w:r>
      <w:r w:rsidRPr="0010257D">
        <w:rPr>
          <w:rFonts w:ascii="Times New Roman" w:eastAsia="Times New Roman" w:hAnsi="Times New Roman" w:cs="Times New Roman"/>
          <w:sz w:val="28"/>
          <w:szCs w:val="28"/>
          <w:lang w:eastAsia="ru-RU"/>
        </w:rPr>
        <w:t xml:space="preserve">. Количество граждан, участвующих </w:t>
      </w:r>
      <w:r w:rsidRPr="0010257D">
        <w:rPr>
          <w:rFonts w:ascii="Times New Roman" w:eastAsia="Times New Roman" w:hAnsi="Times New Roman" w:cs="Times New Roman"/>
          <w:sz w:val="28"/>
          <w:szCs w:val="28"/>
          <w:lang w:eastAsia="ru-RU"/>
        </w:rPr>
        <w:lastRenderedPageBreak/>
        <w:t>в работе клубов и общественных объединений патриотической направленности</w:t>
      </w:r>
      <w:r w:rsidR="00173CCA" w:rsidRPr="0010257D">
        <w:rPr>
          <w:rFonts w:ascii="Times New Roman" w:eastAsia="Times New Roman" w:hAnsi="Times New Roman" w:cs="Times New Roman"/>
          <w:sz w:val="28"/>
          <w:szCs w:val="28"/>
          <w:lang w:eastAsia="ru-RU"/>
        </w:rPr>
        <w:t>, увеличит</w:t>
      </w:r>
      <w:r w:rsidR="00042DE2">
        <w:rPr>
          <w:rFonts w:ascii="Times New Roman" w:eastAsia="Times New Roman" w:hAnsi="Times New Roman" w:cs="Times New Roman"/>
          <w:sz w:val="28"/>
          <w:szCs w:val="28"/>
          <w:lang w:eastAsia="ru-RU"/>
        </w:rPr>
        <w:t>ся по сравнению с 2024</w:t>
      </w:r>
      <w:r w:rsidRPr="0010257D">
        <w:rPr>
          <w:rFonts w:ascii="Times New Roman" w:eastAsia="Times New Roman" w:hAnsi="Times New Roman" w:cs="Times New Roman"/>
          <w:sz w:val="28"/>
          <w:szCs w:val="28"/>
          <w:lang w:eastAsia="ru-RU"/>
        </w:rPr>
        <w:t xml:space="preserve"> годом на </w:t>
      </w:r>
      <w:r w:rsidR="00042DE2">
        <w:rPr>
          <w:rFonts w:ascii="Times New Roman" w:eastAsia="Times New Roman" w:hAnsi="Times New Roman" w:cs="Times New Roman"/>
          <w:sz w:val="28"/>
          <w:szCs w:val="28"/>
          <w:lang w:eastAsia="ru-RU"/>
        </w:rPr>
        <w:t>12</w:t>
      </w:r>
      <w:r w:rsidR="0069327B" w:rsidRPr="0010257D">
        <w:rPr>
          <w:rFonts w:ascii="Times New Roman" w:eastAsia="Times New Roman" w:hAnsi="Times New Roman" w:cs="Times New Roman"/>
          <w:sz w:val="28"/>
          <w:szCs w:val="28"/>
          <w:lang w:eastAsia="ru-RU"/>
        </w:rPr>
        <w:t xml:space="preserve"> </w:t>
      </w:r>
      <w:r w:rsidR="00FA7499" w:rsidRPr="0010257D">
        <w:rPr>
          <w:rFonts w:ascii="Times New Roman" w:eastAsia="Times New Roman" w:hAnsi="Times New Roman" w:cs="Times New Roman"/>
          <w:sz w:val="28"/>
          <w:szCs w:val="28"/>
          <w:lang w:eastAsia="ru-RU"/>
        </w:rPr>
        <w:t>%.</w:t>
      </w:r>
    </w:p>
    <w:p w:rsidR="000B3C2E" w:rsidRPr="0010257D" w:rsidRDefault="000B3C2E" w:rsidP="00DC3817">
      <w:pPr>
        <w:widowControl w:val="0"/>
        <w:numPr>
          <w:ilvl w:val="1"/>
          <w:numId w:val="0"/>
        </w:numPr>
        <w:spacing w:after="0" w:line="240" w:lineRule="auto"/>
        <w:ind w:firstLine="709"/>
        <w:jc w:val="both"/>
        <w:outlineLvl w:val="2"/>
        <w:rPr>
          <w:rFonts w:ascii="Times New Roman" w:eastAsia="Times New Roman" w:hAnsi="Times New Roman" w:cs="Times New Roman"/>
          <w:bCs/>
          <w:iCs/>
          <w:sz w:val="28"/>
          <w:szCs w:val="28"/>
        </w:rPr>
      </w:pPr>
    </w:p>
    <w:p w:rsidR="00402933" w:rsidRPr="0010257D" w:rsidRDefault="00E43572" w:rsidP="00830161">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33" w:name="_Toc529530774"/>
      <w:r w:rsidRPr="0010257D">
        <w:rPr>
          <w:rFonts w:ascii="Times New Roman" w:eastAsia="Times New Roman" w:hAnsi="Times New Roman" w:cs="Times New Roman"/>
          <w:bCs/>
          <w:iCs/>
          <w:sz w:val="28"/>
          <w:szCs w:val="28"/>
        </w:rPr>
        <w:t>5.5</w:t>
      </w:r>
      <w:r w:rsidR="0070082D" w:rsidRPr="0010257D">
        <w:rPr>
          <w:rFonts w:ascii="Times New Roman" w:eastAsia="Times New Roman" w:hAnsi="Times New Roman" w:cs="Times New Roman"/>
          <w:bCs/>
          <w:iCs/>
          <w:sz w:val="28"/>
          <w:szCs w:val="28"/>
        </w:rPr>
        <w:t xml:space="preserve">. </w:t>
      </w:r>
      <w:bookmarkStart w:id="34" w:name="_Toc460227803"/>
      <w:r w:rsidR="000B3C2E" w:rsidRPr="0010257D">
        <w:rPr>
          <w:rFonts w:ascii="Times New Roman" w:eastAsia="Times New Roman" w:hAnsi="Times New Roman" w:cs="Times New Roman"/>
          <w:bCs/>
          <w:iCs/>
          <w:sz w:val="28"/>
          <w:szCs w:val="28"/>
        </w:rPr>
        <w:t>Развитие жилищного строительства</w:t>
      </w:r>
      <w:bookmarkEnd w:id="34"/>
      <w:r w:rsidR="00F04B79" w:rsidRPr="0010257D">
        <w:rPr>
          <w:rFonts w:ascii="Times New Roman" w:eastAsia="Times New Roman" w:hAnsi="Times New Roman" w:cs="Times New Roman"/>
          <w:bCs/>
          <w:iCs/>
          <w:sz w:val="28"/>
          <w:szCs w:val="28"/>
        </w:rPr>
        <w:t>, коммунального комплекса</w:t>
      </w:r>
    </w:p>
    <w:bookmarkEnd w:id="33"/>
    <w:p w:rsidR="00A447F4" w:rsidRPr="0010257D" w:rsidRDefault="00004F30" w:rsidP="00830161">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Повышение уровня комфортности, безопасности условий проживания, обеспечение надежности и эффективности работы жилищно-коммунальной инфраструктуры будут обеспечиваться в рамках:</w:t>
      </w:r>
      <w:r w:rsidR="00A447F4" w:rsidRPr="0010257D">
        <w:rPr>
          <w:rFonts w:ascii="Times New Roman" w:eastAsia="Times New Roman" w:hAnsi="Times New Roman" w:cs="Times New Roman"/>
          <w:sz w:val="28"/>
          <w:szCs w:val="28"/>
          <w:lang w:eastAsia="ru-RU"/>
        </w:rPr>
        <w:t xml:space="preserve"> </w:t>
      </w:r>
    </w:p>
    <w:p w:rsidR="00042DE2" w:rsidRDefault="00C92EA5" w:rsidP="00042DE2">
      <w:pPr>
        <w:pStyle w:val="docdata"/>
        <w:spacing w:before="0" w:beforeAutospacing="0" w:after="0" w:afterAutospacing="0"/>
        <w:ind w:firstLine="709"/>
        <w:jc w:val="both"/>
      </w:pPr>
      <w:r>
        <w:rPr>
          <w:sz w:val="28"/>
          <w:szCs w:val="28"/>
        </w:rPr>
        <w:t>-Указа</w:t>
      </w:r>
      <w:r w:rsidR="00042DE2">
        <w:rPr>
          <w:sz w:val="28"/>
          <w:szCs w:val="28"/>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3B6076" w:rsidRDefault="00830161" w:rsidP="003B6076">
      <w:pPr>
        <w:spacing w:after="0" w:line="240" w:lineRule="auto"/>
        <w:ind w:firstLine="709"/>
        <w:jc w:val="both"/>
        <w:rPr>
          <w:rFonts w:ascii="Times New Roman" w:hAnsi="Times New Roman"/>
          <w:sz w:val="28"/>
          <w:szCs w:val="28"/>
        </w:rPr>
      </w:pPr>
      <w:r w:rsidRPr="0010257D">
        <w:rPr>
          <w:rFonts w:ascii="Times New Roman" w:eastAsia="Times New Roman" w:hAnsi="Times New Roman" w:cs="Times New Roman"/>
          <w:sz w:val="28"/>
          <w:szCs w:val="28"/>
          <w:lang w:eastAsia="ru-RU"/>
        </w:rPr>
        <w:t>-</w:t>
      </w:r>
      <w:r w:rsidR="003B6076" w:rsidRPr="003B6076">
        <w:rPr>
          <w:rFonts w:ascii="Times New Roman" w:eastAsia="Times New Roman" w:hAnsi="Times New Roman"/>
          <w:sz w:val="28"/>
          <w:szCs w:val="28"/>
        </w:rPr>
        <w:t xml:space="preserve"> </w:t>
      </w:r>
      <w:r w:rsidR="003B6076">
        <w:rPr>
          <w:rFonts w:ascii="Times New Roman" w:eastAsia="Times New Roman" w:hAnsi="Times New Roman"/>
          <w:sz w:val="28"/>
          <w:szCs w:val="28"/>
        </w:rPr>
        <w:t>региональных проектов «Формирование комфортной городской среды» и «Обеспечение устойчивого сокращения непригодного для проживания жилищного фонда» национального проекта «Жилье и городская среда», регионального проекта «Чистая вода» национального проекта «Экология»;</w:t>
      </w:r>
    </w:p>
    <w:p w:rsidR="00A447F4" w:rsidRPr="0010257D" w:rsidRDefault="00830161"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A447F4" w:rsidRPr="0010257D">
        <w:rPr>
          <w:rFonts w:ascii="Times New Roman" w:eastAsia="Times New Roman" w:hAnsi="Times New Roman" w:cs="Times New Roman"/>
          <w:sz w:val="28"/>
          <w:szCs w:val="28"/>
          <w:lang w:eastAsia="ru-RU"/>
        </w:rPr>
        <w:t>государственной программы Новосибирской области «Энергосбережение и повышение энергетической эффективности Новосибирской области», утвержденной постановлением Правительства Новосибирской области от 16.03.2015 № 89-п;</w:t>
      </w:r>
    </w:p>
    <w:p w:rsidR="00A447F4" w:rsidRPr="0010257D" w:rsidRDefault="00830161"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A447F4" w:rsidRPr="0010257D">
        <w:rPr>
          <w:rFonts w:ascii="Times New Roman" w:eastAsia="Times New Roman" w:hAnsi="Times New Roman" w:cs="Times New Roman"/>
          <w:sz w:val="28"/>
          <w:szCs w:val="28"/>
          <w:lang w:eastAsia="ru-RU"/>
        </w:rPr>
        <w:t>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w:t>
      </w:r>
    </w:p>
    <w:p w:rsidR="00A447F4" w:rsidRPr="0010257D" w:rsidRDefault="00830161"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A447F4" w:rsidRPr="0010257D">
        <w:rPr>
          <w:rFonts w:ascii="Times New Roman" w:eastAsia="Times New Roman" w:hAnsi="Times New Roman" w:cs="Times New Roman"/>
          <w:sz w:val="28"/>
          <w:szCs w:val="28"/>
          <w:lang w:eastAsia="ru-RU"/>
        </w:rPr>
        <w:t>государственной программы Новосибирской области «Развитие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rsidR="00A447F4" w:rsidRPr="0010257D" w:rsidRDefault="00830161"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A447F4" w:rsidRPr="0010257D">
        <w:rPr>
          <w:rFonts w:ascii="Times New Roman" w:eastAsia="Times New Roman" w:hAnsi="Times New Roman" w:cs="Times New Roman"/>
          <w:sz w:val="28"/>
          <w:szCs w:val="28"/>
          <w:lang w:eastAsia="ru-RU"/>
        </w:rPr>
        <w:t>региональной программы капитального ремонта общего имущества в многоквартирных домах, расположенных на территории Новосибирской области, на 2014</w:t>
      </w:r>
      <w:r w:rsidR="00AD0865" w:rsidRPr="0010257D">
        <w:rPr>
          <w:rFonts w:ascii="Times New Roman" w:eastAsia="Times New Roman" w:hAnsi="Times New Roman" w:cs="Times New Roman"/>
          <w:sz w:val="28"/>
          <w:szCs w:val="28"/>
          <w:lang w:eastAsia="ru-RU"/>
        </w:rPr>
        <w:t>-</w:t>
      </w:r>
      <w:r w:rsidR="00A447F4" w:rsidRPr="0010257D">
        <w:rPr>
          <w:rFonts w:ascii="Times New Roman" w:eastAsia="Times New Roman" w:hAnsi="Times New Roman" w:cs="Times New Roman"/>
          <w:sz w:val="28"/>
          <w:szCs w:val="28"/>
          <w:lang w:eastAsia="ru-RU"/>
        </w:rPr>
        <w:t>2043 годы, утвержденной постановлением Правительства Новосибирской области от 27.11.2013 № 524-п;</w:t>
      </w:r>
    </w:p>
    <w:p w:rsidR="007003A0" w:rsidRPr="00DD00B6" w:rsidRDefault="007003A0" w:rsidP="00DC3817">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DD00B6">
        <w:rPr>
          <w:rFonts w:ascii="Times New Roman" w:eastAsia="Times New Roman" w:hAnsi="Times New Roman"/>
          <w:color w:val="000000" w:themeColor="text1"/>
          <w:sz w:val="28"/>
          <w:szCs w:val="28"/>
          <w:lang w:eastAsia="ru-RU"/>
        </w:rPr>
        <w:t xml:space="preserve">На территории Венгеровского </w:t>
      </w:r>
      <w:r w:rsidR="00173CCA" w:rsidRPr="00DD00B6">
        <w:rPr>
          <w:rFonts w:ascii="Times New Roman" w:eastAsia="Times New Roman" w:hAnsi="Times New Roman"/>
          <w:color w:val="000000" w:themeColor="text1"/>
          <w:sz w:val="28"/>
          <w:szCs w:val="28"/>
          <w:lang w:eastAsia="ru-RU"/>
        </w:rPr>
        <w:t xml:space="preserve">района </w:t>
      </w:r>
      <w:r w:rsidR="00830161" w:rsidRPr="00DD00B6">
        <w:rPr>
          <w:rFonts w:ascii="Times New Roman" w:eastAsia="Times New Roman" w:hAnsi="Times New Roman"/>
          <w:color w:val="000000" w:themeColor="text1"/>
          <w:sz w:val="28"/>
          <w:szCs w:val="28"/>
          <w:lang w:eastAsia="ru-RU"/>
        </w:rPr>
        <w:t xml:space="preserve">Новосибирской области </w:t>
      </w:r>
      <w:r w:rsidR="00173CCA" w:rsidRPr="00DD00B6">
        <w:rPr>
          <w:rFonts w:ascii="Times New Roman" w:eastAsia="Times New Roman" w:hAnsi="Times New Roman"/>
          <w:color w:val="000000" w:themeColor="text1"/>
          <w:sz w:val="28"/>
          <w:szCs w:val="28"/>
          <w:lang w:eastAsia="ru-RU"/>
        </w:rPr>
        <w:t>за</w:t>
      </w:r>
      <w:r w:rsidR="00C92EA5" w:rsidRPr="00DD00B6">
        <w:rPr>
          <w:rFonts w:ascii="Times New Roman" w:eastAsia="Times New Roman" w:hAnsi="Times New Roman"/>
          <w:color w:val="000000" w:themeColor="text1"/>
          <w:sz w:val="28"/>
          <w:szCs w:val="28"/>
          <w:lang w:eastAsia="ru-RU"/>
        </w:rPr>
        <w:t xml:space="preserve"> период 2025</w:t>
      </w:r>
      <w:r w:rsidR="00830161" w:rsidRPr="00DD00B6">
        <w:rPr>
          <w:rFonts w:ascii="Times New Roman" w:eastAsia="Times New Roman" w:hAnsi="Times New Roman"/>
          <w:color w:val="000000" w:themeColor="text1"/>
          <w:sz w:val="28"/>
          <w:szCs w:val="28"/>
          <w:lang w:eastAsia="ru-RU"/>
        </w:rPr>
        <w:t>-</w:t>
      </w:r>
      <w:r w:rsidR="00C92EA5" w:rsidRPr="00DD00B6">
        <w:rPr>
          <w:rFonts w:ascii="Times New Roman" w:eastAsia="Times New Roman" w:hAnsi="Times New Roman"/>
          <w:color w:val="000000" w:themeColor="text1"/>
          <w:sz w:val="28"/>
          <w:szCs w:val="28"/>
          <w:lang w:eastAsia="ru-RU"/>
        </w:rPr>
        <w:t>2027</w:t>
      </w:r>
      <w:r w:rsidR="009D704D" w:rsidRPr="00DD00B6">
        <w:rPr>
          <w:rFonts w:ascii="Times New Roman" w:eastAsia="Times New Roman" w:hAnsi="Times New Roman"/>
          <w:color w:val="000000" w:themeColor="text1"/>
          <w:sz w:val="28"/>
          <w:szCs w:val="28"/>
          <w:lang w:eastAsia="ru-RU"/>
        </w:rPr>
        <w:t xml:space="preserve"> годов планируется обеспечить ввод в действ</w:t>
      </w:r>
      <w:r w:rsidRPr="00DD00B6">
        <w:rPr>
          <w:rFonts w:ascii="Times New Roman" w:eastAsia="Times New Roman" w:hAnsi="Times New Roman"/>
          <w:color w:val="000000" w:themeColor="text1"/>
          <w:sz w:val="28"/>
          <w:szCs w:val="28"/>
          <w:lang w:eastAsia="ru-RU"/>
        </w:rPr>
        <w:t xml:space="preserve">ие жилых домов порядка </w:t>
      </w:r>
      <w:r w:rsidR="00DD00B6" w:rsidRPr="00DD00B6">
        <w:rPr>
          <w:rFonts w:ascii="Times New Roman" w:eastAsia="Times New Roman" w:hAnsi="Times New Roman"/>
          <w:color w:val="000000" w:themeColor="text1"/>
          <w:sz w:val="28"/>
          <w:szCs w:val="28"/>
          <w:lang w:eastAsia="ru-RU"/>
        </w:rPr>
        <w:t>1700</w:t>
      </w:r>
      <w:r w:rsidR="0070082D" w:rsidRPr="00DD00B6">
        <w:rPr>
          <w:rFonts w:ascii="Times New Roman" w:eastAsia="Times New Roman" w:hAnsi="Times New Roman"/>
          <w:color w:val="000000" w:themeColor="text1"/>
          <w:sz w:val="28"/>
          <w:szCs w:val="28"/>
          <w:lang w:eastAsia="ru-RU"/>
        </w:rPr>
        <w:t xml:space="preserve"> </w:t>
      </w:r>
      <w:r w:rsidR="0055252A" w:rsidRPr="00DD00B6">
        <w:rPr>
          <w:rFonts w:ascii="Times New Roman" w:eastAsia="Times New Roman" w:hAnsi="Times New Roman"/>
          <w:color w:val="000000" w:themeColor="text1"/>
          <w:sz w:val="28"/>
          <w:szCs w:val="28"/>
          <w:lang w:eastAsia="ru-RU"/>
        </w:rPr>
        <w:t>кв.</w:t>
      </w:r>
      <w:r w:rsidR="00062CFF" w:rsidRPr="00DD00B6">
        <w:rPr>
          <w:rFonts w:ascii="Times New Roman" w:eastAsia="Times New Roman" w:hAnsi="Times New Roman"/>
          <w:color w:val="000000" w:themeColor="text1"/>
          <w:sz w:val="28"/>
          <w:szCs w:val="28"/>
          <w:lang w:eastAsia="ru-RU"/>
        </w:rPr>
        <w:t xml:space="preserve"> </w:t>
      </w:r>
      <w:r w:rsidR="009D704D" w:rsidRPr="00DD00B6">
        <w:rPr>
          <w:rFonts w:ascii="Times New Roman" w:eastAsia="Times New Roman" w:hAnsi="Times New Roman"/>
          <w:color w:val="000000" w:themeColor="text1"/>
          <w:sz w:val="28"/>
          <w:szCs w:val="28"/>
          <w:lang w:eastAsia="ru-RU"/>
        </w:rPr>
        <w:t xml:space="preserve">м по первому и </w:t>
      </w:r>
      <w:r w:rsidR="00DD00B6" w:rsidRPr="00DD00B6">
        <w:rPr>
          <w:rFonts w:ascii="Times New Roman" w:eastAsia="Times New Roman" w:hAnsi="Times New Roman"/>
          <w:color w:val="000000" w:themeColor="text1"/>
          <w:sz w:val="28"/>
          <w:szCs w:val="28"/>
          <w:lang w:eastAsia="ru-RU"/>
        </w:rPr>
        <w:t>1800</w:t>
      </w:r>
      <w:r w:rsidRPr="00DD00B6">
        <w:rPr>
          <w:rFonts w:ascii="Times New Roman" w:eastAsia="Times New Roman" w:hAnsi="Times New Roman"/>
          <w:color w:val="000000" w:themeColor="text1"/>
          <w:sz w:val="28"/>
          <w:szCs w:val="28"/>
          <w:lang w:eastAsia="ru-RU"/>
        </w:rPr>
        <w:t xml:space="preserve"> кв.</w:t>
      </w:r>
      <w:r w:rsidR="00062CFF" w:rsidRPr="00DD00B6">
        <w:rPr>
          <w:rFonts w:ascii="Times New Roman" w:eastAsia="Times New Roman" w:hAnsi="Times New Roman"/>
          <w:color w:val="000000" w:themeColor="text1"/>
          <w:sz w:val="28"/>
          <w:szCs w:val="28"/>
          <w:lang w:eastAsia="ru-RU"/>
        </w:rPr>
        <w:t xml:space="preserve"> </w:t>
      </w:r>
      <w:r w:rsidRPr="00DD00B6">
        <w:rPr>
          <w:rFonts w:ascii="Times New Roman" w:eastAsia="Times New Roman" w:hAnsi="Times New Roman"/>
          <w:color w:val="000000" w:themeColor="text1"/>
          <w:sz w:val="28"/>
          <w:szCs w:val="28"/>
          <w:lang w:eastAsia="ru-RU"/>
        </w:rPr>
        <w:t>м второму варианту прогноза.</w:t>
      </w:r>
      <w:r w:rsidR="009D704D" w:rsidRPr="00DD00B6">
        <w:rPr>
          <w:rFonts w:ascii="Times New Roman" w:eastAsia="Times New Roman" w:hAnsi="Times New Roman"/>
          <w:color w:val="000000" w:themeColor="text1"/>
          <w:sz w:val="28"/>
          <w:szCs w:val="28"/>
          <w:lang w:eastAsia="ru-RU"/>
        </w:rPr>
        <w:t xml:space="preserve"> </w:t>
      </w:r>
      <w:r w:rsidR="00DD00B6">
        <w:rPr>
          <w:rFonts w:ascii="Times New Roman" w:eastAsia="Times New Roman" w:hAnsi="Times New Roman"/>
          <w:color w:val="000000" w:themeColor="text1"/>
          <w:sz w:val="28"/>
          <w:szCs w:val="28"/>
          <w:lang w:eastAsia="ru-RU"/>
        </w:rPr>
        <w:t>В прогнозном периоде планируется строительство двух многоквартирных домов.</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sz w:val="28"/>
          <w:szCs w:val="28"/>
          <w:lang w:eastAsia="ru-RU"/>
        </w:rPr>
        <w:t>Успешная реализации запланированных мероприятий по развитию жилищно-коммунального хозяйства</w:t>
      </w:r>
      <w:r w:rsidRPr="0010257D">
        <w:rPr>
          <w:rFonts w:ascii="Times New Roman" w:eastAsia="Times New Roman" w:hAnsi="Times New Roman" w:cs="Times New Roman"/>
          <w:bCs/>
          <w:sz w:val="28"/>
          <w:szCs w:val="28"/>
          <w:lang w:eastAsia="ru-RU"/>
        </w:rPr>
        <w:t xml:space="preserve"> позволит обеспечить:</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снижение затрат на производство услуг коммунального комплекса;</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повышение надежности и стабильности работы системы коммунальной инфраструктуры;</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улучшение экологической ситуации;</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рациональное использование природных ресурсов;</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безаварийное прохождение отопительного периода объектами жилищно-коммунального хозяйства, оказывающими услуги по регулируемым тарифам и имеющих высокую значимость для населения;</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повышение качества отпуска тепловой энергии, безопасность и комфортность проживания граждан в домах;</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снижение тепловых потерь и экономия топливно-энергетических ресурсов;</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lastRenderedPageBreak/>
        <w:t>- повышение качества предоставления услуг в сфере тепло- и водоснабжения;</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обеспечение технической надежности централизованных систем тепло- и водоснабжения, водоотведения;</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xml:space="preserve">- восстановление ветхих участков и сооружений водоснабжения, водоотведения; </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снижение уровня износа объектов коммунальной инфраструктуры;</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создание безопасных и благоприятных условий проживания граждан и ведения хозяйственной деятельности учреждений, организаций и предприятий;</w:t>
      </w:r>
    </w:p>
    <w:p w:rsidR="00A447F4" w:rsidRPr="0010257D" w:rsidRDefault="00A447F4"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снижение уровня кредиторской задолженности за поставленные топливно-энергетические ресурсы.</w:t>
      </w:r>
    </w:p>
    <w:p w:rsidR="00A447F4" w:rsidRPr="0010257D" w:rsidRDefault="00A447F4"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В целях повышени</w:t>
      </w:r>
      <w:r w:rsidR="00AD0865" w:rsidRPr="0010257D">
        <w:rPr>
          <w:rFonts w:ascii="Times New Roman" w:eastAsia="Times New Roman" w:hAnsi="Times New Roman" w:cs="Times New Roman"/>
          <w:sz w:val="28"/>
          <w:szCs w:val="28"/>
          <w:lang w:eastAsia="ru-RU"/>
        </w:rPr>
        <w:t>я</w:t>
      </w:r>
      <w:r w:rsidRPr="0010257D">
        <w:rPr>
          <w:rFonts w:ascii="Times New Roman" w:eastAsia="Times New Roman" w:hAnsi="Times New Roman" w:cs="Times New Roman"/>
          <w:sz w:val="28"/>
          <w:szCs w:val="28"/>
          <w:lang w:eastAsia="ru-RU"/>
        </w:rPr>
        <w:t xml:space="preserve"> уровня благоустройства территории района, создани</w:t>
      </w:r>
      <w:r w:rsidR="00AD0865" w:rsidRPr="0010257D">
        <w:rPr>
          <w:rFonts w:ascii="Times New Roman" w:eastAsia="Times New Roman" w:hAnsi="Times New Roman" w:cs="Times New Roman"/>
          <w:sz w:val="28"/>
          <w:szCs w:val="28"/>
          <w:lang w:eastAsia="ru-RU"/>
        </w:rPr>
        <w:t>я</w:t>
      </w:r>
      <w:r w:rsidRPr="0010257D">
        <w:rPr>
          <w:rFonts w:ascii="Times New Roman" w:eastAsia="Times New Roman" w:hAnsi="Times New Roman" w:cs="Times New Roman"/>
          <w:sz w:val="28"/>
          <w:szCs w:val="28"/>
          <w:lang w:eastAsia="ru-RU"/>
        </w:rPr>
        <w:t xml:space="preserve"> благоприятных, комфортных и безопасных условий жиз</w:t>
      </w:r>
      <w:r w:rsidR="0070082D" w:rsidRPr="0010257D">
        <w:rPr>
          <w:rFonts w:ascii="Times New Roman" w:eastAsia="Times New Roman" w:hAnsi="Times New Roman" w:cs="Times New Roman"/>
          <w:sz w:val="28"/>
          <w:szCs w:val="28"/>
          <w:lang w:eastAsia="ru-RU"/>
        </w:rPr>
        <w:t>недеятельности населения, а так</w:t>
      </w:r>
      <w:r w:rsidRPr="0010257D">
        <w:rPr>
          <w:rFonts w:ascii="Times New Roman" w:eastAsia="Times New Roman" w:hAnsi="Times New Roman" w:cs="Times New Roman"/>
          <w:sz w:val="28"/>
          <w:szCs w:val="28"/>
          <w:lang w:eastAsia="ru-RU"/>
        </w:rPr>
        <w:t>же повышени</w:t>
      </w:r>
      <w:r w:rsidR="00AD0865" w:rsidRPr="0010257D">
        <w:rPr>
          <w:rFonts w:ascii="Times New Roman" w:eastAsia="Times New Roman" w:hAnsi="Times New Roman" w:cs="Times New Roman"/>
          <w:sz w:val="28"/>
          <w:szCs w:val="28"/>
          <w:lang w:eastAsia="ru-RU"/>
        </w:rPr>
        <w:t>я</w:t>
      </w:r>
      <w:r w:rsidRPr="0010257D">
        <w:rPr>
          <w:rFonts w:ascii="Times New Roman" w:eastAsia="Times New Roman" w:hAnsi="Times New Roman" w:cs="Times New Roman"/>
          <w:sz w:val="28"/>
          <w:szCs w:val="28"/>
          <w:lang w:eastAsia="ru-RU"/>
        </w:rPr>
        <w:t xml:space="preserve"> уровня вовлеченности заинтересованных граждан в выполнение мероприятий по благоустройству реализуются мероприятия:</w:t>
      </w:r>
    </w:p>
    <w:p w:rsidR="00B84BA8" w:rsidRPr="0010257D" w:rsidRDefault="00830161"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B84BA8" w:rsidRPr="0010257D">
        <w:rPr>
          <w:rFonts w:ascii="Times New Roman" w:eastAsia="Times New Roman" w:hAnsi="Times New Roman" w:cs="Times New Roman"/>
          <w:sz w:val="28"/>
          <w:szCs w:val="28"/>
          <w:lang w:eastAsia="ru-RU"/>
        </w:rPr>
        <w:t>регионального проекта «Формирование комфортной городской среды» национального проекта «Жилье и городская среда»;</w:t>
      </w:r>
    </w:p>
    <w:p w:rsidR="00B84BA8" w:rsidRPr="0010257D" w:rsidRDefault="00830161"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B84BA8" w:rsidRPr="0010257D">
        <w:rPr>
          <w:rFonts w:ascii="Times New Roman" w:eastAsia="Times New Roman" w:hAnsi="Times New Roman" w:cs="Times New Roman"/>
          <w:sz w:val="28"/>
          <w:szCs w:val="28"/>
          <w:lang w:eastAsia="ru-RU"/>
        </w:rPr>
        <w:t>г</w:t>
      </w:r>
      <w:r w:rsidR="00B84BA8" w:rsidRPr="0010257D">
        <w:rPr>
          <w:rFonts w:ascii="Times New Roman" w:eastAsia="Times New Roman" w:hAnsi="Times New Roman" w:cs="Times New Roman"/>
          <w:bCs/>
          <w:sz w:val="28"/>
          <w:szCs w:val="28"/>
          <w:lang w:eastAsia="ru-RU"/>
        </w:rPr>
        <w:t>осударственной программы Новосибирской области «Жилищно-коммунальное хозяйство Новосибирской области»</w:t>
      </w:r>
      <w:r w:rsidR="00AD0865" w:rsidRPr="0010257D">
        <w:rPr>
          <w:rFonts w:ascii="Times New Roman" w:eastAsia="Times New Roman" w:hAnsi="Times New Roman" w:cs="Times New Roman"/>
          <w:bCs/>
          <w:sz w:val="28"/>
          <w:szCs w:val="28"/>
          <w:lang w:eastAsia="ru-RU"/>
        </w:rPr>
        <w:t>,</w:t>
      </w:r>
      <w:r w:rsidR="00B84BA8" w:rsidRPr="0010257D">
        <w:rPr>
          <w:rFonts w:ascii="Times New Roman" w:eastAsia="Times New Roman" w:hAnsi="Times New Roman" w:cs="Times New Roman"/>
          <w:bCs/>
          <w:sz w:val="28"/>
          <w:szCs w:val="28"/>
          <w:lang w:eastAsia="ru-RU"/>
        </w:rPr>
        <w:t xml:space="preserve"> подпрограмма «Благоустройство</w:t>
      </w:r>
      <w:r w:rsidRPr="0010257D">
        <w:rPr>
          <w:rFonts w:ascii="Times New Roman" w:eastAsia="Times New Roman" w:hAnsi="Times New Roman" w:cs="Times New Roman"/>
          <w:bCs/>
          <w:sz w:val="28"/>
          <w:szCs w:val="28"/>
          <w:lang w:eastAsia="ru-RU"/>
        </w:rPr>
        <w:t xml:space="preserve"> территории населенных пунктов».</w:t>
      </w:r>
    </w:p>
    <w:p w:rsidR="00B84BA8" w:rsidRPr="0010257D" w:rsidRDefault="00B84BA8" w:rsidP="00DC3817">
      <w:pPr>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Исполнение в период 202</w:t>
      </w:r>
      <w:r w:rsidR="00BC53FF">
        <w:rPr>
          <w:rFonts w:ascii="Times New Roman" w:eastAsia="Times New Roman" w:hAnsi="Times New Roman" w:cs="Times New Roman"/>
          <w:sz w:val="28"/>
          <w:szCs w:val="28"/>
          <w:lang w:eastAsia="ru-RU"/>
        </w:rPr>
        <w:t>5</w:t>
      </w:r>
      <w:r w:rsidRPr="0010257D">
        <w:rPr>
          <w:rFonts w:ascii="Times New Roman" w:eastAsia="Times New Roman" w:hAnsi="Times New Roman" w:cs="Times New Roman"/>
          <w:sz w:val="28"/>
          <w:szCs w:val="28"/>
          <w:lang w:eastAsia="ru-RU"/>
        </w:rPr>
        <w:t>-202</w:t>
      </w:r>
      <w:r w:rsidR="00BC53FF">
        <w:rPr>
          <w:rFonts w:ascii="Times New Roman" w:eastAsia="Times New Roman" w:hAnsi="Times New Roman" w:cs="Times New Roman"/>
          <w:sz w:val="28"/>
          <w:szCs w:val="28"/>
          <w:lang w:eastAsia="ru-RU"/>
        </w:rPr>
        <w:t>7</w:t>
      </w:r>
      <w:r w:rsidR="006F01E4" w:rsidRPr="0010257D">
        <w:rPr>
          <w:rFonts w:ascii="Times New Roman" w:eastAsia="Times New Roman" w:hAnsi="Times New Roman" w:cs="Times New Roman"/>
          <w:sz w:val="28"/>
          <w:szCs w:val="28"/>
          <w:lang w:eastAsia="ru-RU"/>
        </w:rPr>
        <w:t xml:space="preserve"> </w:t>
      </w:r>
      <w:r w:rsidRPr="0010257D">
        <w:rPr>
          <w:rFonts w:ascii="Times New Roman" w:eastAsia="Times New Roman" w:hAnsi="Times New Roman" w:cs="Times New Roman"/>
          <w:sz w:val="28"/>
          <w:szCs w:val="28"/>
          <w:lang w:eastAsia="ru-RU"/>
        </w:rPr>
        <w:t xml:space="preserve">годов мероприятий по проведению ремонта и устройству пешеходных зон, проезжих частей внутриквартальных дорог, проездов к дворовым </w:t>
      </w:r>
      <w:r w:rsidR="00B27F1A" w:rsidRPr="0010257D">
        <w:rPr>
          <w:rFonts w:ascii="Times New Roman" w:eastAsia="Times New Roman" w:hAnsi="Times New Roman" w:cs="Times New Roman"/>
          <w:sz w:val="28"/>
          <w:szCs w:val="28"/>
          <w:lang w:eastAsia="ru-RU"/>
        </w:rPr>
        <w:t>территориям,</w:t>
      </w:r>
      <w:r w:rsidRPr="0010257D">
        <w:rPr>
          <w:rFonts w:ascii="Times New Roman" w:eastAsia="Times New Roman" w:hAnsi="Times New Roman" w:cs="Times New Roman"/>
          <w:sz w:val="28"/>
          <w:szCs w:val="28"/>
          <w:lang w:eastAsia="ru-RU"/>
        </w:rPr>
        <w:t xml:space="preserve"> тротуаров, стоянок будет способствовать улучшению</w:t>
      </w:r>
      <w:r w:rsidRPr="0010257D">
        <w:rPr>
          <w:rFonts w:eastAsia="Times New Roman" w:cs="Times New Roman"/>
          <w:sz w:val="24"/>
          <w:szCs w:val="24"/>
          <w:lang w:eastAsia="ru-RU"/>
        </w:rPr>
        <w:t xml:space="preserve"> </w:t>
      </w:r>
      <w:r w:rsidRPr="0010257D">
        <w:rPr>
          <w:rFonts w:ascii="Times New Roman" w:eastAsia="Times New Roman" w:hAnsi="Times New Roman" w:cs="Times New Roman"/>
          <w:sz w:val="28"/>
          <w:szCs w:val="28"/>
          <w:lang w:eastAsia="ru-RU"/>
        </w:rPr>
        <w:t>качества и комфортности проживания граждан.</w:t>
      </w:r>
    </w:p>
    <w:p w:rsidR="00B84BA8" w:rsidRPr="0010257D" w:rsidRDefault="00B84BA8" w:rsidP="00DC3817">
      <w:pPr>
        <w:shd w:val="clear" w:color="auto" w:fill="FFFFFF"/>
        <w:tabs>
          <w:tab w:val="left" w:pos="5621"/>
        </w:tabs>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В прогнозном периоде продолжатся работы по созданию новых объектов озеленения, устройству детских площадок, освещения, благоустройству территорий организаций и многоквартирных</w:t>
      </w:r>
      <w:r w:rsidR="001F564C" w:rsidRPr="0010257D">
        <w:rPr>
          <w:rFonts w:ascii="Times New Roman" w:eastAsia="Times New Roman" w:hAnsi="Times New Roman" w:cs="Times New Roman"/>
          <w:sz w:val="28"/>
          <w:szCs w:val="28"/>
          <w:lang w:eastAsia="ru-RU"/>
        </w:rPr>
        <w:t xml:space="preserve"> домов</w:t>
      </w:r>
      <w:r w:rsidRPr="0010257D">
        <w:rPr>
          <w:rFonts w:ascii="Times New Roman" w:eastAsia="Times New Roman" w:hAnsi="Times New Roman" w:cs="Times New Roman"/>
          <w:sz w:val="28"/>
          <w:szCs w:val="28"/>
          <w:lang w:eastAsia="ru-RU"/>
        </w:rPr>
        <w:t>.</w:t>
      </w:r>
    </w:p>
    <w:p w:rsidR="003965DE" w:rsidRPr="0010257D" w:rsidRDefault="003965DE"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В рамках реализации приоритета по обеспечению населения качественной питьевой водой возрастет доля населения района, обеспеченного питьевой водой, отвечающей требованиям</w:t>
      </w:r>
      <w:r w:rsidR="0055252A" w:rsidRPr="0010257D">
        <w:rPr>
          <w:rFonts w:ascii="Times New Roman" w:eastAsia="Times New Roman" w:hAnsi="Times New Roman" w:cs="Times New Roman"/>
          <w:sz w:val="28"/>
          <w:szCs w:val="28"/>
          <w:lang w:eastAsia="ru-RU"/>
        </w:rPr>
        <w:t xml:space="preserve"> безопасности и безвредности, в </w:t>
      </w:r>
      <w:r w:rsidRPr="0010257D">
        <w:rPr>
          <w:rFonts w:ascii="Times New Roman" w:eastAsia="Times New Roman" w:hAnsi="Times New Roman" w:cs="Times New Roman"/>
          <w:sz w:val="28"/>
          <w:szCs w:val="28"/>
          <w:lang w:eastAsia="ru-RU"/>
        </w:rPr>
        <w:t>необходимом и достаточном количестве.</w:t>
      </w:r>
    </w:p>
    <w:p w:rsidR="00931D60" w:rsidRPr="0010257D" w:rsidRDefault="008D7B2C"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В прогнозном периоде планируется реко</w:t>
      </w:r>
      <w:r w:rsidR="0035680E" w:rsidRPr="0010257D">
        <w:rPr>
          <w:rFonts w:ascii="Times New Roman" w:eastAsia="Times New Roman" w:hAnsi="Times New Roman" w:cs="Times New Roman"/>
          <w:sz w:val="28"/>
          <w:szCs w:val="28"/>
          <w:lang w:eastAsia="ru-RU"/>
        </w:rPr>
        <w:t>нструкция в</w:t>
      </w:r>
      <w:r w:rsidR="0070082D" w:rsidRPr="0010257D">
        <w:rPr>
          <w:rFonts w:ascii="Times New Roman" w:eastAsia="Times New Roman" w:hAnsi="Times New Roman" w:cs="Times New Roman"/>
          <w:sz w:val="28"/>
          <w:szCs w:val="28"/>
          <w:lang w:eastAsia="ru-RU"/>
        </w:rPr>
        <w:t>одопроводных сетей</w:t>
      </w:r>
      <w:r w:rsidR="00D76944" w:rsidRPr="0010257D">
        <w:rPr>
          <w:rFonts w:ascii="Times New Roman" w:eastAsia="Times New Roman" w:hAnsi="Times New Roman" w:cs="Times New Roman"/>
          <w:sz w:val="28"/>
          <w:szCs w:val="28"/>
          <w:lang w:eastAsia="ru-RU"/>
        </w:rPr>
        <w:t xml:space="preserve"> с.</w:t>
      </w:r>
      <w:r w:rsidR="00841F03" w:rsidRPr="0010257D">
        <w:rPr>
          <w:rFonts w:ascii="Times New Roman" w:eastAsia="Times New Roman" w:hAnsi="Times New Roman" w:cs="Times New Roman"/>
          <w:sz w:val="28"/>
          <w:szCs w:val="28"/>
          <w:lang w:eastAsia="ru-RU"/>
        </w:rPr>
        <w:t xml:space="preserve"> </w:t>
      </w:r>
      <w:proofErr w:type="spellStart"/>
      <w:r w:rsidR="00D76944" w:rsidRPr="0010257D">
        <w:rPr>
          <w:rFonts w:ascii="Times New Roman" w:eastAsia="Times New Roman" w:hAnsi="Times New Roman" w:cs="Times New Roman"/>
          <w:sz w:val="28"/>
          <w:szCs w:val="28"/>
          <w:lang w:eastAsia="ru-RU"/>
        </w:rPr>
        <w:t>Меньшиково</w:t>
      </w:r>
      <w:proofErr w:type="spellEnd"/>
      <w:r w:rsidR="00BC53FF">
        <w:rPr>
          <w:rFonts w:ascii="Times New Roman" w:eastAsia="Times New Roman" w:hAnsi="Times New Roman" w:cs="Times New Roman"/>
          <w:sz w:val="28"/>
          <w:szCs w:val="28"/>
          <w:lang w:eastAsia="ru-RU"/>
        </w:rPr>
        <w:t>,</w:t>
      </w:r>
      <w:r w:rsidR="00830161" w:rsidRPr="0010257D">
        <w:rPr>
          <w:rFonts w:ascii="Times New Roman" w:eastAsia="Times New Roman" w:hAnsi="Times New Roman" w:cs="Times New Roman"/>
          <w:sz w:val="28"/>
          <w:szCs w:val="28"/>
          <w:lang w:eastAsia="ru-RU"/>
        </w:rPr>
        <w:t xml:space="preserve"> д.</w:t>
      </w:r>
      <w:r w:rsidR="00841F03" w:rsidRPr="0010257D">
        <w:rPr>
          <w:rFonts w:ascii="Times New Roman" w:eastAsia="Times New Roman" w:hAnsi="Times New Roman" w:cs="Times New Roman"/>
          <w:sz w:val="28"/>
          <w:szCs w:val="28"/>
          <w:lang w:eastAsia="ru-RU"/>
        </w:rPr>
        <w:t xml:space="preserve"> </w:t>
      </w:r>
      <w:r w:rsidR="00DD00B6">
        <w:rPr>
          <w:rFonts w:ascii="Times New Roman" w:eastAsia="Times New Roman" w:hAnsi="Times New Roman" w:cs="Times New Roman"/>
          <w:sz w:val="28"/>
          <w:szCs w:val="28"/>
          <w:lang w:eastAsia="ru-RU"/>
        </w:rPr>
        <w:t xml:space="preserve">Красноярка, п. </w:t>
      </w:r>
      <w:proofErr w:type="spellStart"/>
      <w:r w:rsidR="00DD00B6">
        <w:rPr>
          <w:rFonts w:ascii="Times New Roman" w:eastAsia="Times New Roman" w:hAnsi="Times New Roman" w:cs="Times New Roman"/>
          <w:sz w:val="28"/>
          <w:szCs w:val="28"/>
          <w:lang w:eastAsia="ru-RU"/>
        </w:rPr>
        <w:t>Зыково</w:t>
      </w:r>
      <w:proofErr w:type="spellEnd"/>
      <w:r w:rsidR="00DD00B6">
        <w:rPr>
          <w:rFonts w:ascii="Times New Roman" w:eastAsia="Times New Roman" w:hAnsi="Times New Roman" w:cs="Times New Roman"/>
          <w:sz w:val="28"/>
          <w:szCs w:val="28"/>
          <w:lang w:eastAsia="ru-RU"/>
        </w:rPr>
        <w:t>.</w:t>
      </w:r>
    </w:p>
    <w:p w:rsidR="008A7E07" w:rsidRPr="0010257D" w:rsidRDefault="0070082D" w:rsidP="00DC3817">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eastAsia="Times New Roman" w:hAnsi="Times New Roman" w:cs="Times New Roman"/>
          <w:sz w:val="28"/>
          <w:szCs w:val="28"/>
          <w:lang w:eastAsia="ru-RU"/>
        </w:rPr>
        <w:t>Планируется</w:t>
      </w:r>
      <w:r w:rsidR="008A7E07" w:rsidRPr="0010257D">
        <w:rPr>
          <w:rFonts w:ascii="Times New Roman" w:eastAsia="Times New Roman" w:hAnsi="Times New Roman" w:cs="Times New Roman"/>
          <w:sz w:val="28"/>
          <w:szCs w:val="28"/>
          <w:lang w:eastAsia="ru-RU"/>
        </w:rPr>
        <w:t xml:space="preserve"> установка </w:t>
      </w:r>
      <w:proofErr w:type="spellStart"/>
      <w:r w:rsidR="008A7E07" w:rsidRPr="0010257D">
        <w:rPr>
          <w:rFonts w:ascii="Times New Roman" w:eastAsia="Times New Roman" w:hAnsi="Times New Roman" w:cs="Times New Roman"/>
          <w:sz w:val="28"/>
          <w:szCs w:val="28"/>
          <w:lang w:eastAsia="ru-RU"/>
        </w:rPr>
        <w:t>блочно</w:t>
      </w:r>
      <w:proofErr w:type="spellEnd"/>
      <w:r w:rsidR="008A7E07" w:rsidRPr="0010257D">
        <w:rPr>
          <w:rFonts w:ascii="Times New Roman" w:eastAsia="Times New Roman" w:hAnsi="Times New Roman" w:cs="Times New Roman"/>
          <w:sz w:val="28"/>
          <w:szCs w:val="28"/>
          <w:lang w:eastAsia="ru-RU"/>
        </w:rPr>
        <w:t>-модульной к</w:t>
      </w:r>
      <w:r w:rsidR="00830161" w:rsidRPr="0010257D">
        <w:rPr>
          <w:rFonts w:ascii="Times New Roman" w:eastAsia="Times New Roman" w:hAnsi="Times New Roman" w:cs="Times New Roman"/>
          <w:sz w:val="28"/>
          <w:szCs w:val="28"/>
          <w:lang w:eastAsia="ru-RU"/>
        </w:rPr>
        <w:t>отельной в с.</w:t>
      </w:r>
      <w:r w:rsidR="00841F03" w:rsidRPr="0010257D">
        <w:rPr>
          <w:rFonts w:ascii="Times New Roman" w:eastAsia="Times New Roman" w:hAnsi="Times New Roman" w:cs="Times New Roman"/>
          <w:sz w:val="28"/>
          <w:szCs w:val="28"/>
          <w:lang w:eastAsia="ru-RU"/>
        </w:rPr>
        <w:t xml:space="preserve"> </w:t>
      </w:r>
      <w:proofErr w:type="spellStart"/>
      <w:r w:rsidR="00830161" w:rsidRPr="0010257D">
        <w:rPr>
          <w:rFonts w:ascii="Times New Roman" w:eastAsia="Times New Roman" w:hAnsi="Times New Roman" w:cs="Times New Roman"/>
          <w:sz w:val="28"/>
          <w:szCs w:val="28"/>
          <w:lang w:eastAsia="ru-RU"/>
        </w:rPr>
        <w:t>Меньшиково</w:t>
      </w:r>
      <w:proofErr w:type="spellEnd"/>
      <w:r w:rsidR="00830161" w:rsidRPr="0010257D">
        <w:rPr>
          <w:rFonts w:ascii="Times New Roman" w:eastAsia="Times New Roman" w:hAnsi="Times New Roman" w:cs="Times New Roman"/>
          <w:sz w:val="28"/>
          <w:szCs w:val="28"/>
          <w:lang w:eastAsia="ru-RU"/>
        </w:rPr>
        <w:t xml:space="preserve"> и с.</w:t>
      </w:r>
      <w:r w:rsidR="00BC53FF">
        <w:rPr>
          <w:rFonts w:ascii="Times New Roman" w:eastAsia="Times New Roman" w:hAnsi="Times New Roman" w:cs="Times New Roman"/>
          <w:sz w:val="28"/>
          <w:szCs w:val="28"/>
          <w:lang w:eastAsia="ru-RU"/>
        </w:rPr>
        <w:t xml:space="preserve"> </w:t>
      </w:r>
      <w:proofErr w:type="spellStart"/>
      <w:r w:rsidRPr="0010257D">
        <w:rPr>
          <w:rFonts w:ascii="Times New Roman" w:eastAsia="Times New Roman" w:hAnsi="Times New Roman" w:cs="Times New Roman"/>
          <w:sz w:val="28"/>
          <w:szCs w:val="28"/>
          <w:lang w:eastAsia="ru-RU"/>
        </w:rPr>
        <w:t>Сибирцево</w:t>
      </w:r>
      <w:proofErr w:type="spellEnd"/>
      <w:r w:rsidR="00830161" w:rsidRPr="0010257D">
        <w:rPr>
          <w:rFonts w:ascii="Times New Roman" w:eastAsia="Times New Roman" w:hAnsi="Times New Roman" w:cs="Times New Roman"/>
          <w:sz w:val="28"/>
          <w:szCs w:val="28"/>
          <w:lang w:eastAsia="ru-RU"/>
        </w:rPr>
        <w:t xml:space="preserve"> 1-</w:t>
      </w:r>
      <w:r w:rsidRPr="0010257D">
        <w:rPr>
          <w:rFonts w:ascii="Times New Roman" w:eastAsia="Times New Roman" w:hAnsi="Times New Roman" w:cs="Times New Roman"/>
          <w:sz w:val="28"/>
          <w:szCs w:val="28"/>
          <w:lang w:eastAsia="ru-RU"/>
        </w:rPr>
        <w:t>е</w:t>
      </w:r>
      <w:r w:rsidR="002768EF" w:rsidRPr="0010257D">
        <w:rPr>
          <w:rFonts w:ascii="Times New Roman" w:eastAsia="Times New Roman" w:hAnsi="Times New Roman" w:cs="Times New Roman"/>
          <w:sz w:val="28"/>
          <w:szCs w:val="28"/>
          <w:lang w:eastAsia="ru-RU"/>
        </w:rPr>
        <w:t>.</w:t>
      </w:r>
    </w:p>
    <w:p w:rsidR="00931D60" w:rsidRPr="0010257D" w:rsidRDefault="00931D60"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Приведение объектов жилищно-</w:t>
      </w:r>
      <w:r w:rsidR="00220533" w:rsidRPr="0010257D">
        <w:rPr>
          <w:rFonts w:ascii="Times New Roman" w:eastAsia="Times New Roman" w:hAnsi="Times New Roman" w:cs="Times New Roman"/>
          <w:sz w:val="28"/>
          <w:szCs w:val="28"/>
          <w:lang w:eastAsia="ru-RU"/>
        </w:rPr>
        <w:t>коммунальной инфраструктуры</w:t>
      </w:r>
      <w:r w:rsidRPr="0010257D">
        <w:rPr>
          <w:rFonts w:ascii="Times New Roman" w:eastAsia="Times New Roman" w:hAnsi="Times New Roman" w:cs="Times New Roman"/>
          <w:sz w:val="28"/>
          <w:szCs w:val="28"/>
          <w:lang w:eastAsia="ru-RU"/>
        </w:rPr>
        <w:t xml:space="preserve"> в нормативное состояние позволит снизить износ </w:t>
      </w:r>
      <w:r w:rsidR="00176762" w:rsidRPr="0010257D">
        <w:rPr>
          <w:rFonts w:ascii="Times New Roman" w:eastAsia="Times New Roman" w:hAnsi="Times New Roman" w:cs="Times New Roman"/>
          <w:sz w:val="28"/>
          <w:szCs w:val="28"/>
          <w:lang w:eastAsia="ru-RU"/>
        </w:rPr>
        <w:t xml:space="preserve">объектов </w:t>
      </w:r>
      <w:r w:rsidRPr="0010257D">
        <w:rPr>
          <w:rFonts w:ascii="Times New Roman" w:eastAsia="Times New Roman" w:hAnsi="Times New Roman" w:cs="Times New Roman"/>
          <w:sz w:val="28"/>
          <w:szCs w:val="28"/>
          <w:lang w:eastAsia="ru-RU"/>
        </w:rPr>
        <w:t>и улучшить качество жизни населения</w:t>
      </w:r>
      <w:r w:rsidR="00062CFF" w:rsidRPr="0010257D">
        <w:rPr>
          <w:rFonts w:ascii="Times New Roman" w:eastAsia="Times New Roman" w:hAnsi="Times New Roman" w:cs="Times New Roman"/>
          <w:sz w:val="28"/>
          <w:szCs w:val="28"/>
          <w:lang w:eastAsia="ru-RU"/>
        </w:rPr>
        <w:t xml:space="preserve"> Венгеровского</w:t>
      </w:r>
      <w:r w:rsidRPr="0010257D">
        <w:rPr>
          <w:rFonts w:ascii="Times New Roman" w:eastAsia="Times New Roman" w:hAnsi="Times New Roman" w:cs="Times New Roman"/>
          <w:sz w:val="28"/>
          <w:szCs w:val="28"/>
          <w:lang w:eastAsia="ru-RU"/>
        </w:rPr>
        <w:t xml:space="preserve"> района</w:t>
      </w:r>
      <w:r w:rsidR="00062CFF" w:rsidRPr="0010257D">
        <w:rPr>
          <w:rFonts w:ascii="Times New Roman" w:eastAsia="Times New Roman" w:hAnsi="Times New Roman" w:cs="Times New Roman"/>
          <w:sz w:val="28"/>
          <w:szCs w:val="28"/>
          <w:lang w:eastAsia="ru-RU"/>
        </w:rPr>
        <w:t xml:space="preserve"> Новосибирской области</w:t>
      </w:r>
      <w:r w:rsidRPr="0010257D">
        <w:rPr>
          <w:rFonts w:ascii="Times New Roman" w:eastAsia="Times New Roman" w:hAnsi="Times New Roman" w:cs="Times New Roman"/>
          <w:sz w:val="28"/>
          <w:szCs w:val="28"/>
          <w:lang w:eastAsia="ru-RU"/>
        </w:rPr>
        <w:t xml:space="preserve">. </w:t>
      </w:r>
    </w:p>
    <w:p w:rsidR="00931D60" w:rsidRPr="0010257D" w:rsidRDefault="00931D60"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C37BC" w:rsidRPr="0010257D" w:rsidRDefault="00BC37BC" w:rsidP="004F1DCA">
      <w:pPr>
        <w:pStyle w:val="ad"/>
        <w:numPr>
          <w:ilvl w:val="1"/>
          <w:numId w:val="40"/>
        </w:numPr>
        <w:spacing w:after="0" w:line="240" w:lineRule="auto"/>
        <w:jc w:val="center"/>
        <w:outlineLvl w:val="0"/>
        <w:rPr>
          <w:rFonts w:ascii="Times New Roman" w:eastAsia="Times New Roman" w:hAnsi="Times New Roman" w:cs="Times New Roman"/>
          <w:sz w:val="28"/>
          <w:szCs w:val="28"/>
          <w:lang w:eastAsia="ru-RU"/>
        </w:rPr>
      </w:pPr>
      <w:bookmarkStart w:id="35" w:name="_Toc529530775"/>
      <w:r w:rsidRPr="0010257D">
        <w:rPr>
          <w:rFonts w:ascii="Times New Roman" w:eastAsia="Times New Roman" w:hAnsi="Times New Roman" w:cs="Times New Roman"/>
          <w:sz w:val="28"/>
          <w:szCs w:val="28"/>
          <w:lang w:eastAsia="ru-RU"/>
        </w:rPr>
        <w:t>Промышленное производство</w:t>
      </w:r>
      <w:bookmarkEnd w:id="35"/>
    </w:p>
    <w:p w:rsidR="0085545D" w:rsidRPr="0010257D" w:rsidRDefault="0085545D" w:rsidP="00DC3817">
      <w:pPr>
        <w:spacing w:after="0" w:line="240" w:lineRule="auto"/>
        <w:ind w:firstLine="709"/>
        <w:jc w:val="both"/>
        <w:rPr>
          <w:rFonts w:ascii="Times New Roman" w:hAnsi="Times New Roman"/>
          <w:sz w:val="28"/>
          <w:szCs w:val="28"/>
        </w:rPr>
      </w:pPr>
      <w:r w:rsidRPr="0010257D">
        <w:rPr>
          <w:rFonts w:ascii="Times New Roman" w:hAnsi="Times New Roman"/>
          <w:sz w:val="28"/>
          <w:szCs w:val="28"/>
        </w:rPr>
        <w:t xml:space="preserve">Меры по созданию условий для развития промышленного </w:t>
      </w:r>
      <w:r w:rsidR="00176762" w:rsidRPr="0010257D">
        <w:rPr>
          <w:rFonts w:ascii="Times New Roman" w:hAnsi="Times New Roman"/>
          <w:sz w:val="28"/>
          <w:szCs w:val="28"/>
        </w:rPr>
        <w:t>производства в</w:t>
      </w:r>
      <w:r w:rsidRPr="0010257D">
        <w:rPr>
          <w:rFonts w:ascii="Times New Roman" w:hAnsi="Times New Roman"/>
          <w:sz w:val="28"/>
          <w:szCs w:val="28"/>
        </w:rPr>
        <w:t xml:space="preserve"> прогнозном периоде будут реализованы в рамках:</w:t>
      </w:r>
    </w:p>
    <w:p w:rsidR="00BC53FF" w:rsidRDefault="00830161" w:rsidP="00BC53FF">
      <w:pPr>
        <w:spacing w:after="0" w:line="240" w:lineRule="auto"/>
        <w:ind w:firstLine="709"/>
        <w:jc w:val="both"/>
        <w:rPr>
          <w:rFonts w:ascii="Times New Roman" w:hAnsi="Times New Roman"/>
          <w:sz w:val="28"/>
          <w:szCs w:val="28"/>
        </w:rPr>
      </w:pPr>
      <w:r w:rsidRPr="0010257D">
        <w:t>-</w:t>
      </w:r>
      <w:r w:rsidR="00BC53FF" w:rsidRPr="00BC53FF">
        <w:rPr>
          <w:rFonts w:ascii="Times New Roman" w:hAnsi="Times New Roman"/>
          <w:sz w:val="28"/>
          <w:szCs w:val="28"/>
        </w:rPr>
        <w:t xml:space="preserve"> </w:t>
      </w:r>
      <w:r w:rsidR="00BC53FF">
        <w:rPr>
          <w:rFonts w:ascii="Times New Roman" w:hAnsi="Times New Roman"/>
          <w:sz w:val="28"/>
          <w:szCs w:val="28"/>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85545D" w:rsidRPr="0010257D" w:rsidRDefault="00830161" w:rsidP="00DC3817">
      <w:pPr>
        <w:spacing w:after="0" w:line="240" w:lineRule="auto"/>
        <w:ind w:firstLine="709"/>
        <w:jc w:val="both"/>
        <w:rPr>
          <w:rFonts w:ascii="Times New Roman" w:hAnsi="Times New Roman"/>
          <w:sz w:val="28"/>
          <w:szCs w:val="28"/>
        </w:rPr>
      </w:pPr>
      <w:r w:rsidRPr="0010257D">
        <w:lastRenderedPageBreak/>
        <w:t xml:space="preserve"> </w:t>
      </w:r>
      <w:r w:rsidRPr="0010257D">
        <w:rPr>
          <w:rFonts w:ascii="Times New Roman" w:hAnsi="Times New Roman"/>
          <w:sz w:val="28"/>
          <w:szCs w:val="28"/>
        </w:rPr>
        <w:t xml:space="preserve">- </w:t>
      </w:r>
      <w:r w:rsidR="0085545D" w:rsidRPr="0010257D">
        <w:rPr>
          <w:rFonts w:ascii="Times New Roman" w:hAnsi="Times New Roman"/>
          <w:sz w:val="28"/>
          <w:szCs w:val="28"/>
        </w:rPr>
        <w:t>регионального проекта «Системные меры по повышению производительности труда в Новосибирской области» в рамках национального про</w:t>
      </w:r>
      <w:r w:rsidR="00BC53FF">
        <w:rPr>
          <w:rFonts w:ascii="Times New Roman" w:hAnsi="Times New Roman"/>
          <w:sz w:val="28"/>
          <w:szCs w:val="28"/>
        </w:rPr>
        <w:t>екта «Производительность труда»</w:t>
      </w:r>
      <w:r w:rsidR="0085545D" w:rsidRPr="0010257D">
        <w:rPr>
          <w:rFonts w:ascii="Times New Roman" w:hAnsi="Times New Roman"/>
          <w:sz w:val="28"/>
          <w:szCs w:val="28"/>
        </w:rPr>
        <w:t xml:space="preserve"> и </w:t>
      </w:r>
      <w:r w:rsidR="00176762" w:rsidRPr="0010257D">
        <w:rPr>
          <w:rFonts w:ascii="Times New Roman" w:hAnsi="Times New Roman"/>
          <w:sz w:val="28"/>
          <w:szCs w:val="28"/>
        </w:rPr>
        <w:t>других государственных программ.</w:t>
      </w:r>
    </w:p>
    <w:p w:rsidR="00F80D2B" w:rsidRPr="0010257D" w:rsidRDefault="00F80D2B" w:rsidP="00DC3817">
      <w:pPr>
        <w:spacing w:after="0" w:line="240" w:lineRule="auto"/>
        <w:ind w:firstLine="709"/>
        <w:jc w:val="both"/>
        <w:rPr>
          <w:rFonts w:ascii="Times New Roman" w:hAnsi="Times New Roman"/>
          <w:sz w:val="28"/>
          <w:szCs w:val="28"/>
        </w:rPr>
      </w:pPr>
      <w:r w:rsidRPr="006B4700">
        <w:rPr>
          <w:rFonts w:ascii="Times New Roman" w:hAnsi="Times New Roman"/>
          <w:color w:val="000000" w:themeColor="text1"/>
          <w:sz w:val="28"/>
          <w:szCs w:val="28"/>
        </w:rPr>
        <w:t xml:space="preserve">Объем отгруженной продукции, выполненных работ и услуг по промышленности </w:t>
      </w:r>
      <w:r w:rsidR="002B4A1B" w:rsidRPr="006B4700">
        <w:rPr>
          <w:rFonts w:ascii="Times New Roman" w:hAnsi="Times New Roman"/>
          <w:color w:val="000000" w:themeColor="text1"/>
          <w:sz w:val="28"/>
          <w:szCs w:val="28"/>
        </w:rPr>
        <w:t>в 2027 году составит 907,9</w:t>
      </w:r>
      <w:r w:rsidR="0070082D" w:rsidRPr="006B4700">
        <w:rPr>
          <w:rFonts w:ascii="Times New Roman" w:hAnsi="Times New Roman"/>
          <w:color w:val="000000" w:themeColor="text1"/>
          <w:sz w:val="28"/>
          <w:szCs w:val="28"/>
        </w:rPr>
        <w:t xml:space="preserve"> млн</w:t>
      </w:r>
      <w:r w:rsidR="002B4A1B" w:rsidRPr="006B4700">
        <w:rPr>
          <w:rFonts w:ascii="Times New Roman" w:hAnsi="Times New Roman"/>
          <w:color w:val="000000" w:themeColor="text1"/>
          <w:sz w:val="28"/>
          <w:szCs w:val="28"/>
        </w:rPr>
        <w:t>. рублей (103,6 % к уровню 2024</w:t>
      </w:r>
      <w:r w:rsidRPr="006B4700">
        <w:rPr>
          <w:rFonts w:ascii="Times New Roman" w:hAnsi="Times New Roman"/>
          <w:color w:val="000000" w:themeColor="text1"/>
          <w:sz w:val="28"/>
          <w:szCs w:val="28"/>
        </w:rPr>
        <w:t xml:space="preserve"> года</w:t>
      </w:r>
      <w:r w:rsidR="002B4A1B" w:rsidRPr="006B4700">
        <w:rPr>
          <w:rFonts w:ascii="Times New Roman" w:hAnsi="Times New Roman"/>
          <w:color w:val="000000" w:themeColor="text1"/>
          <w:sz w:val="28"/>
          <w:szCs w:val="28"/>
        </w:rPr>
        <w:t>) по 1 варианту прогноза и 910,6</w:t>
      </w:r>
      <w:r w:rsidR="0070082D" w:rsidRPr="006B4700">
        <w:rPr>
          <w:rFonts w:ascii="Times New Roman" w:hAnsi="Times New Roman"/>
          <w:color w:val="000000" w:themeColor="text1"/>
          <w:sz w:val="28"/>
          <w:szCs w:val="28"/>
        </w:rPr>
        <w:t xml:space="preserve"> м</w:t>
      </w:r>
      <w:r w:rsidR="002B4A1B" w:rsidRPr="006B4700">
        <w:rPr>
          <w:rFonts w:ascii="Times New Roman" w:hAnsi="Times New Roman"/>
          <w:color w:val="000000" w:themeColor="text1"/>
          <w:sz w:val="28"/>
          <w:szCs w:val="28"/>
        </w:rPr>
        <w:t>лн. рублей (103,9 % к уровню 2024</w:t>
      </w:r>
      <w:r w:rsidRPr="006B4700">
        <w:rPr>
          <w:rFonts w:ascii="Times New Roman" w:hAnsi="Times New Roman"/>
          <w:color w:val="000000" w:themeColor="text1"/>
          <w:sz w:val="28"/>
          <w:szCs w:val="28"/>
        </w:rPr>
        <w:t xml:space="preserve"> года) по 2 варианту</w:t>
      </w:r>
      <w:r w:rsidR="00830161" w:rsidRPr="006B4700">
        <w:rPr>
          <w:rFonts w:ascii="Times New Roman" w:hAnsi="Times New Roman"/>
          <w:color w:val="000000" w:themeColor="text1"/>
          <w:sz w:val="28"/>
          <w:szCs w:val="28"/>
        </w:rPr>
        <w:t>.</w:t>
      </w:r>
    </w:p>
    <w:p w:rsidR="00365673" w:rsidRPr="0010257D" w:rsidRDefault="00B26395" w:rsidP="00DC3817">
      <w:pPr>
        <w:pStyle w:val="2f0"/>
        <w:widowControl w:val="0"/>
        <w:ind w:firstLine="709"/>
        <w:jc w:val="both"/>
        <w:rPr>
          <w:sz w:val="28"/>
          <w:szCs w:val="28"/>
        </w:rPr>
      </w:pPr>
      <w:r w:rsidRPr="0010257D">
        <w:rPr>
          <w:sz w:val="28"/>
          <w:szCs w:val="28"/>
        </w:rPr>
        <w:t>Основными направлениями развития промышленности Венгеровского райо</w:t>
      </w:r>
      <w:r w:rsidR="00EE11AC" w:rsidRPr="0010257D">
        <w:rPr>
          <w:sz w:val="28"/>
          <w:szCs w:val="28"/>
        </w:rPr>
        <w:t>на Новосибирской области на 20</w:t>
      </w:r>
      <w:r w:rsidR="00BC53FF">
        <w:rPr>
          <w:sz w:val="28"/>
          <w:szCs w:val="28"/>
        </w:rPr>
        <w:t>25</w:t>
      </w:r>
      <w:r w:rsidR="007F60A9" w:rsidRPr="0010257D">
        <w:rPr>
          <w:sz w:val="28"/>
          <w:szCs w:val="28"/>
        </w:rPr>
        <w:t xml:space="preserve"> год и плановый период 202</w:t>
      </w:r>
      <w:r w:rsidR="00BC53FF">
        <w:rPr>
          <w:sz w:val="28"/>
          <w:szCs w:val="28"/>
        </w:rPr>
        <w:t>6</w:t>
      </w:r>
      <w:r w:rsidR="00EE11AC" w:rsidRPr="0010257D">
        <w:rPr>
          <w:sz w:val="28"/>
          <w:szCs w:val="28"/>
        </w:rPr>
        <w:t xml:space="preserve"> и 202</w:t>
      </w:r>
      <w:r w:rsidR="00BC53FF">
        <w:rPr>
          <w:sz w:val="28"/>
          <w:szCs w:val="28"/>
        </w:rPr>
        <w:t>7</w:t>
      </w:r>
      <w:r w:rsidRPr="0010257D">
        <w:rPr>
          <w:sz w:val="28"/>
          <w:szCs w:val="28"/>
        </w:rPr>
        <w:t xml:space="preserve"> годов остаются производство пищевой и перерабатывающей промышленности и производство, обеспечивающее заготовку и переработку древесины.</w:t>
      </w:r>
      <w:r w:rsidR="00365673" w:rsidRPr="0010257D">
        <w:rPr>
          <w:sz w:val="28"/>
          <w:szCs w:val="28"/>
        </w:rPr>
        <w:t xml:space="preserve"> В пищевой и перерабатывающей промышл</w:t>
      </w:r>
      <w:r w:rsidR="00BC53FF">
        <w:rPr>
          <w:sz w:val="28"/>
          <w:szCs w:val="28"/>
        </w:rPr>
        <w:t>енности основной задачей на 2025</w:t>
      </w:r>
      <w:r w:rsidR="00D55541" w:rsidRPr="0010257D">
        <w:rPr>
          <w:sz w:val="28"/>
          <w:szCs w:val="28"/>
        </w:rPr>
        <w:t>-</w:t>
      </w:r>
      <w:r w:rsidR="00BC53FF">
        <w:rPr>
          <w:sz w:val="28"/>
          <w:szCs w:val="28"/>
        </w:rPr>
        <w:t>2027</w:t>
      </w:r>
      <w:r w:rsidR="00365673" w:rsidRPr="0010257D">
        <w:rPr>
          <w:sz w:val="28"/>
          <w:szCs w:val="28"/>
        </w:rPr>
        <w:t xml:space="preserve"> годы является обеспечение бесперебойного производства продуктов питания с приростом объемов произво</w:t>
      </w:r>
      <w:r w:rsidR="00BC53FF">
        <w:rPr>
          <w:sz w:val="28"/>
          <w:szCs w:val="28"/>
        </w:rPr>
        <w:t>дства по всем основным отраслям</w:t>
      </w:r>
      <w:r w:rsidR="00365673" w:rsidRPr="0010257D">
        <w:rPr>
          <w:sz w:val="28"/>
          <w:szCs w:val="28"/>
        </w:rPr>
        <w:t>– молочной, мясной, мукомольной, хлебопекарной.</w:t>
      </w:r>
    </w:p>
    <w:p w:rsidR="00365673" w:rsidRPr="0010257D" w:rsidRDefault="00365673" w:rsidP="00DC3817">
      <w:pPr>
        <w:pStyle w:val="2f0"/>
        <w:widowControl w:val="0"/>
        <w:ind w:firstLine="709"/>
        <w:jc w:val="both"/>
        <w:rPr>
          <w:sz w:val="28"/>
          <w:szCs w:val="28"/>
        </w:rPr>
      </w:pPr>
      <w:r w:rsidRPr="0010257D">
        <w:rPr>
          <w:sz w:val="28"/>
          <w:szCs w:val="28"/>
        </w:rPr>
        <w:t>Развитие сферы пищевой и пе</w:t>
      </w:r>
      <w:r w:rsidR="00BC53FF">
        <w:rPr>
          <w:sz w:val="28"/>
          <w:szCs w:val="28"/>
        </w:rPr>
        <w:t xml:space="preserve">рерабатывающей промышленности в </w:t>
      </w:r>
      <w:r w:rsidRPr="0010257D">
        <w:rPr>
          <w:sz w:val="28"/>
          <w:szCs w:val="28"/>
        </w:rPr>
        <w:t>прогнозном периоде будет осуществляться за счет увеличения темпов роста производства и конкурентоспособности, привлечения инвестиций, технического перевооружения предприятий, продвижения продукции на рынках Новосибирской области.</w:t>
      </w:r>
    </w:p>
    <w:p w:rsidR="00B26395" w:rsidRPr="0010257D" w:rsidRDefault="00B26395" w:rsidP="00DC3817">
      <w:pPr>
        <w:spacing w:after="0" w:line="240" w:lineRule="auto"/>
        <w:ind w:firstLine="709"/>
        <w:jc w:val="both"/>
        <w:rPr>
          <w:rFonts w:ascii="Times New Roman" w:eastAsia="Times New Roman" w:hAnsi="Times New Roman" w:cs="Times New Roman"/>
          <w:sz w:val="28"/>
          <w:szCs w:val="28"/>
          <w:lang w:eastAsia="ru-RU"/>
        </w:rPr>
      </w:pPr>
    </w:p>
    <w:p w:rsidR="00BC37BC" w:rsidRPr="0010257D" w:rsidRDefault="00E43572" w:rsidP="00830161">
      <w:pPr>
        <w:spacing w:after="0" w:line="240" w:lineRule="auto"/>
        <w:jc w:val="center"/>
        <w:outlineLvl w:val="1"/>
        <w:rPr>
          <w:rFonts w:ascii="Times New Roman" w:eastAsia="Times New Roman" w:hAnsi="Times New Roman" w:cs="Times New Roman"/>
          <w:sz w:val="28"/>
          <w:szCs w:val="28"/>
          <w:lang w:eastAsia="ru-RU"/>
        </w:rPr>
      </w:pPr>
      <w:bookmarkStart w:id="36" w:name="_Toc459803398"/>
      <w:bookmarkStart w:id="37" w:name="_Toc460227809"/>
      <w:bookmarkStart w:id="38" w:name="_Toc529530776"/>
      <w:r w:rsidRPr="0010257D">
        <w:rPr>
          <w:rFonts w:ascii="Times New Roman" w:eastAsia="Times New Roman" w:hAnsi="Times New Roman" w:cs="Times New Roman"/>
          <w:sz w:val="28"/>
          <w:szCs w:val="28"/>
          <w:lang w:eastAsia="ru-RU"/>
        </w:rPr>
        <w:t>5.7</w:t>
      </w:r>
      <w:r w:rsidR="00402933" w:rsidRPr="0010257D">
        <w:rPr>
          <w:rFonts w:ascii="Times New Roman" w:eastAsia="Times New Roman" w:hAnsi="Times New Roman" w:cs="Times New Roman"/>
          <w:sz w:val="28"/>
          <w:szCs w:val="28"/>
          <w:lang w:eastAsia="ru-RU"/>
        </w:rPr>
        <w:t>.</w:t>
      </w:r>
      <w:r w:rsidRPr="0010257D">
        <w:rPr>
          <w:rFonts w:ascii="Times New Roman" w:eastAsia="Times New Roman" w:hAnsi="Times New Roman" w:cs="Times New Roman"/>
          <w:sz w:val="28"/>
          <w:szCs w:val="28"/>
          <w:lang w:eastAsia="ru-RU"/>
        </w:rPr>
        <w:t xml:space="preserve"> </w:t>
      </w:r>
      <w:r w:rsidR="00BC37BC" w:rsidRPr="0010257D">
        <w:rPr>
          <w:rFonts w:ascii="Times New Roman" w:eastAsia="Times New Roman" w:hAnsi="Times New Roman" w:cs="Times New Roman"/>
          <w:sz w:val="28"/>
          <w:szCs w:val="28"/>
          <w:lang w:eastAsia="ru-RU"/>
        </w:rPr>
        <w:t>Агропромышленный комплекс</w:t>
      </w:r>
      <w:bookmarkEnd w:id="36"/>
      <w:bookmarkEnd w:id="37"/>
      <w:bookmarkEnd w:id="38"/>
    </w:p>
    <w:p w:rsidR="00E43572" w:rsidRPr="0010257D" w:rsidRDefault="00E43572" w:rsidP="00DC3817">
      <w:pPr>
        <w:pStyle w:val="2f0"/>
        <w:widowControl w:val="0"/>
        <w:ind w:firstLine="709"/>
        <w:jc w:val="both"/>
        <w:rPr>
          <w:sz w:val="28"/>
          <w:szCs w:val="28"/>
        </w:rPr>
      </w:pPr>
      <w:bookmarkStart w:id="39" w:name="_Toc459803399"/>
      <w:r w:rsidRPr="0010257D">
        <w:rPr>
          <w:sz w:val="28"/>
          <w:szCs w:val="28"/>
          <w:shd w:val="clear" w:color="auto" w:fill="FFFFFF"/>
        </w:rPr>
        <w:t xml:space="preserve">На развитие агропромышленного комплекса Венгеровского района </w:t>
      </w:r>
      <w:r w:rsidR="00830161" w:rsidRPr="0010257D">
        <w:rPr>
          <w:sz w:val="28"/>
          <w:szCs w:val="28"/>
        </w:rPr>
        <w:t>Новосибирской области</w:t>
      </w:r>
      <w:r w:rsidR="00BC53FF">
        <w:rPr>
          <w:sz w:val="28"/>
          <w:szCs w:val="28"/>
          <w:shd w:val="clear" w:color="auto" w:fill="FFFFFF"/>
        </w:rPr>
        <w:t xml:space="preserve"> в 2025</w:t>
      </w:r>
      <w:r w:rsidR="00830161" w:rsidRPr="0010257D">
        <w:rPr>
          <w:sz w:val="28"/>
          <w:szCs w:val="28"/>
          <w:shd w:val="clear" w:color="auto" w:fill="FFFFFF"/>
        </w:rPr>
        <w:t>-</w:t>
      </w:r>
      <w:r w:rsidR="00BC53FF">
        <w:rPr>
          <w:sz w:val="28"/>
          <w:szCs w:val="28"/>
          <w:shd w:val="clear" w:color="auto" w:fill="FFFFFF"/>
        </w:rPr>
        <w:t>2027</w:t>
      </w:r>
      <w:r w:rsidRPr="0010257D">
        <w:rPr>
          <w:sz w:val="28"/>
          <w:szCs w:val="28"/>
          <w:shd w:val="clear" w:color="auto" w:fill="FFFFFF"/>
        </w:rPr>
        <w:t xml:space="preserve"> годах будет оказывать существенное влияние реализация:</w:t>
      </w:r>
      <w:r w:rsidRPr="0010257D">
        <w:rPr>
          <w:sz w:val="28"/>
          <w:szCs w:val="28"/>
        </w:rPr>
        <w:t xml:space="preserve"> </w:t>
      </w:r>
    </w:p>
    <w:p w:rsidR="00BC53FF" w:rsidRDefault="00830161" w:rsidP="00BC53F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sz w:val="24"/>
          <w:szCs w:val="24"/>
          <w:lang w:eastAsia="ru-RU"/>
        </w:rPr>
      </w:pPr>
      <w:r w:rsidRPr="0010257D">
        <w:rPr>
          <w:sz w:val="28"/>
          <w:szCs w:val="28"/>
        </w:rPr>
        <w:t xml:space="preserve">- </w:t>
      </w:r>
      <w:r w:rsidR="00BC53FF">
        <w:rPr>
          <w:rFonts w:ascii="Times New Roman" w:eastAsia="Times New Roman" w:hAnsi="Times New Roman"/>
          <w:sz w:val="28"/>
          <w:szCs w:val="28"/>
          <w:lang w:eastAsia="ru-RU"/>
        </w:rPr>
        <w:t>Указа Президента Росси</w:t>
      </w:r>
      <w:r w:rsidR="00514F90">
        <w:rPr>
          <w:rFonts w:ascii="Times New Roman" w:eastAsia="Times New Roman" w:hAnsi="Times New Roman"/>
          <w:sz w:val="28"/>
          <w:szCs w:val="28"/>
          <w:lang w:eastAsia="ru-RU"/>
        </w:rPr>
        <w:t xml:space="preserve">йской Федерации от 07.05.2024 № 309 «О </w:t>
      </w:r>
      <w:r w:rsidR="00BC53FF">
        <w:rPr>
          <w:rFonts w:ascii="Times New Roman" w:eastAsia="Times New Roman" w:hAnsi="Times New Roman"/>
          <w:sz w:val="28"/>
          <w:szCs w:val="28"/>
          <w:lang w:eastAsia="ru-RU"/>
        </w:rPr>
        <w:t>национальных целях развития Российской Федерации на период до 2030 года и на перспективу до 2036 года»;</w:t>
      </w:r>
    </w:p>
    <w:p w:rsidR="00E43572" w:rsidRPr="0010257D" w:rsidRDefault="00830161" w:rsidP="00DC3817">
      <w:pPr>
        <w:pStyle w:val="1b"/>
        <w:widowControl w:val="0"/>
        <w:ind w:firstLine="709"/>
        <w:jc w:val="both"/>
      </w:pPr>
      <w:r w:rsidRPr="0010257D">
        <w:rPr>
          <w:sz w:val="28"/>
          <w:szCs w:val="28"/>
        </w:rPr>
        <w:t xml:space="preserve">- </w:t>
      </w:r>
      <w:r w:rsidR="00E43572" w:rsidRPr="0010257D">
        <w:rPr>
          <w:sz w:val="28"/>
          <w:szCs w:val="28"/>
        </w:rPr>
        <w:t>мероприятий государственн</w:t>
      </w:r>
      <w:r w:rsidR="00EC0328" w:rsidRPr="0010257D">
        <w:rPr>
          <w:sz w:val="28"/>
          <w:szCs w:val="28"/>
        </w:rPr>
        <w:t>ой</w:t>
      </w:r>
      <w:r w:rsidR="00E43572" w:rsidRPr="0010257D">
        <w:rPr>
          <w:sz w:val="28"/>
          <w:szCs w:val="28"/>
        </w:rPr>
        <w:t xml:space="preserve"> программ</w:t>
      </w:r>
      <w:r w:rsidR="00EC0328" w:rsidRPr="0010257D">
        <w:rPr>
          <w:sz w:val="28"/>
          <w:szCs w:val="28"/>
        </w:rPr>
        <w:t>ы</w:t>
      </w:r>
      <w:r w:rsidR="00E43572" w:rsidRPr="0010257D">
        <w:rPr>
          <w:sz w:val="28"/>
          <w:szCs w:val="28"/>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w:t>
      </w:r>
      <w:r w:rsidR="00514F90">
        <w:rPr>
          <w:sz w:val="28"/>
          <w:szCs w:val="28"/>
        </w:rPr>
        <w:t xml:space="preserve">бирской области от 02.02.2015 № 37-п «О </w:t>
      </w:r>
      <w:r w:rsidR="00E43572" w:rsidRPr="0010257D">
        <w:rPr>
          <w:sz w:val="28"/>
          <w:szCs w:val="28"/>
        </w:rPr>
        <w:t>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w:t>
      </w:r>
      <w:r w:rsidR="0001367D" w:rsidRPr="0010257D">
        <w:rPr>
          <w:sz w:val="28"/>
          <w:szCs w:val="28"/>
        </w:rPr>
        <w:t>ьствия в Новосибирской области»;</w:t>
      </w:r>
    </w:p>
    <w:p w:rsidR="00D37C89" w:rsidRPr="0010257D" w:rsidRDefault="00830161" w:rsidP="00DC3817">
      <w:pPr>
        <w:tabs>
          <w:tab w:val="left" w:pos="368"/>
          <w:tab w:val="left" w:pos="1725"/>
        </w:tabs>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cs="Times New Roman"/>
          <w:sz w:val="28"/>
          <w:szCs w:val="28"/>
          <w:lang w:eastAsia="ru-RU"/>
        </w:rPr>
        <w:t xml:space="preserve">- </w:t>
      </w:r>
      <w:r w:rsidR="0001367D" w:rsidRPr="0010257D">
        <w:rPr>
          <w:rFonts w:ascii="Times New Roman" w:eastAsia="Times New Roman" w:hAnsi="Times New Roman" w:cs="Times New Roman"/>
          <w:sz w:val="28"/>
          <w:szCs w:val="28"/>
          <w:lang w:eastAsia="ru-RU"/>
        </w:rPr>
        <w:t>м</w:t>
      </w:r>
      <w:r w:rsidR="004C37A4" w:rsidRPr="0010257D">
        <w:rPr>
          <w:rFonts w:ascii="Times New Roman" w:eastAsia="Times New Roman" w:hAnsi="Times New Roman" w:cs="Times New Roman"/>
          <w:sz w:val="28"/>
          <w:szCs w:val="28"/>
          <w:lang w:eastAsia="ru-RU"/>
        </w:rPr>
        <w:t>униципальной</w:t>
      </w:r>
      <w:r w:rsidR="0001367D" w:rsidRPr="0010257D">
        <w:rPr>
          <w:rFonts w:ascii="Times New Roman" w:eastAsia="Times New Roman" w:hAnsi="Times New Roman" w:cs="Times New Roman"/>
          <w:sz w:val="28"/>
          <w:szCs w:val="28"/>
          <w:lang w:eastAsia="ru-RU"/>
        </w:rPr>
        <w:t xml:space="preserve"> программ</w:t>
      </w:r>
      <w:r w:rsidR="004C37A4" w:rsidRPr="0010257D">
        <w:rPr>
          <w:rFonts w:ascii="Times New Roman" w:eastAsia="Times New Roman" w:hAnsi="Times New Roman" w:cs="Times New Roman"/>
          <w:sz w:val="28"/>
          <w:szCs w:val="28"/>
          <w:lang w:eastAsia="ru-RU"/>
        </w:rPr>
        <w:t>ы</w:t>
      </w:r>
      <w:r w:rsidR="0001367D" w:rsidRPr="0010257D">
        <w:rPr>
          <w:rFonts w:ascii="Times New Roman" w:eastAsia="Times New Roman" w:hAnsi="Times New Roman" w:cs="Times New Roman"/>
          <w:sz w:val="28"/>
          <w:szCs w:val="28"/>
          <w:lang w:eastAsia="ru-RU"/>
        </w:rPr>
        <w:t xml:space="preserve"> </w:t>
      </w:r>
      <w:r w:rsidR="004C37A4" w:rsidRPr="0010257D">
        <w:rPr>
          <w:rFonts w:ascii="Times New Roman" w:eastAsia="Times New Roman" w:hAnsi="Times New Roman" w:cs="Times New Roman"/>
          <w:bCs/>
          <w:sz w:val="28"/>
          <w:szCs w:val="28"/>
          <w:lang w:eastAsia="ru-RU"/>
        </w:rPr>
        <w:t xml:space="preserve">Венгеровского района Новосибирской области </w:t>
      </w:r>
      <w:r w:rsidR="0001367D" w:rsidRPr="0010257D">
        <w:rPr>
          <w:rFonts w:ascii="Times New Roman" w:eastAsia="Times New Roman" w:hAnsi="Times New Roman" w:cs="Times New Roman"/>
          <w:sz w:val="28"/>
          <w:szCs w:val="28"/>
          <w:lang w:eastAsia="ru-RU"/>
        </w:rPr>
        <w:t>«Комплексное развитие сельских территорий Венгеровского района Новосибирс</w:t>
      </w:r>
      <w:r w:rsidR="004C37A4" w:rsidRPr="0010257D">
        <w:rPr>
          <w:rFonts w:ascii="Times New Roman" w:eastAsia="Times New Roman" w:hAnsi="Times New Roman" w:cs="Times New Roman"/>
          <w:sz w:val="28"/>
          <w:szCs w:val="28"/>
          <w:lang w:eastAsia="ru-RU"/>
        </w:rPr>
        <w:t xml:space="preserve">кой области на 2023-2025 годы», </w:t>
      </w:r>
      <w:r w:rsidR="0001367D" w:rsidRPr="0010257D">
        <w:rPr>
          <w:rFonts w:ascii="Times New Roman" w:eastAsia="Times New Roman" w:hAnsi="Times New Roman" w:cs="Times New Roman"/>
          <w:sz w:val="28"/>
          <w:szCs w:val="28"/>
          <w:lang w:eastAsia="ru-RU"/>
        </w:rPr>
        <w:t>утвержденн</w:t>
      </w:r>
      <w:r w:rsidR="004C37A4" w:rsidRPr="0010257D">
        <w:rPr>
          <w:rFonts w:ascii="Times New Roman" w:eastAsia="Times New Roman" w:hAnsi="Times New Roman" w:cs="Times New Roman"/>
          <w:sz w:val="28"/>
          <w:szCs w:val="28"/>
          <w:lang w:eastAsia="ru-RU"/>
        </w:rPr>
        <w:t>ой</w:t>
      </w:r>
      <w:r w:rsidR="0001367D" w:rsidRPr="0010257D">
        <w:rPr>
          <w:rFonts w:ascii="Times New Roman" w:eastAsia="Times New Roman" w:hAnsi="Times New Roman" w:cs="Times New Roman"/>
          <w:sz w:val="28"/>
          <w:szCs w:val="28"/>
          <w:lang w:eastAsia="ru-RU"/>
        </w:rPr>
        <w:t xml:space="preserve"> постановлением администрации Венгеровского района Новосибирской области от 02.02.2023 № 23-па.</w:t>
      </w:r>
    </w:p>
    <w:p w:rsidR="00ED37B9" w:rsidRPr="0010257D" w:rsidRDefault="00ED37B9" w:rsidP="00DC3817">
      <w:pPr>
        <w:tabs>
          <w:tab w:val="left" w:pos="368"/>
          <w:tab w:val="left" w:pos="1725"/>
        </w:tabs>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Реализация мероприятий по развитию сельскохозяйственного производства позволит к концу 202</w:t>
      </w:r>
      <w:r w:rsidR="00514F90">
        <w:rPr>
          <w:rFonts w:ascii="Times New Roman" w:eastAsia="Times New Roman" w:hAnsi="Times New Roman" w:cs="Times New Roman"/>
          <w:sz w:val="28"/>
          <w:szCs w:val="28"/>
          <w:lang w:eastAsia="ru-RU"/>
        </w:rPr>
        <w:t>7</w:t>
      </w:r>
      <w:r w:rsidRPr="0010257D">
        <w:rPr>
          <w:rFonts w:ascii="Times New Roman" w:eastAsia="Times New Roman" w:hAnsi="Times New Roman" w:cs="Times New Roman"/>
          <w:sz w:val="28"/>
          <w:szCs w:val="28"/>
          <w:lang w:eastAsia="ru-RU"/>
        </w:rPr>
        <w:t xml:space="preserve"> года довести объем произведенной продукции в хозяйствах </w:t>
      </w:r>
      <w:r w:rsidRPr="00537756">
        <w:rPr>
          <w:rFonts w:ascii="Times New Roman" w:eastAsia="Times New Roman" w:hAnsi="Times New Roman" w:cs="Times New Roman"/>
          <w:color w:val="000000" w:themeColor="text1"/>
          <w:sz w:val="28"/>
          <w:szCs w:val="28"/>
          <w:lang w:eastAsia="ru-RU"/>
        </w:rPr>
        <w:t xml:space="preserve">всех категорий в стоимостном выражении до </w:t>
      </w:r>
      <w:r w:rsidR="006B4700" w:rsidRPr="00537756">
        <w:rPr>
          <w:rFonts w:ascii="Times New Roman" w:eastAsia="Times New Roman" w:hAnsi="Times New Roman" w:cs="Times New Roman"/>
          <w:color w:val="000000" w:themeColor="text1"/>
          <w:sz w:val="28"/>
          <w:szCs w:val="28"/>
          <w:lang w:eastAsia="ru-RU"/>
        </w:rPr>
        <w:t>3814,7</w:t>
      </w:r>
      <w:r w:rsidRPr="00537756">
        <w:rPr>
          <w:rFonts w:ascii="Times New Roman" w:eastAsia="Times New Roman" w:hAnsi="Times New Roman" w:cs="Times New Roman"/>
          <w:color w:val="000000" w:themeColor="text1"/>
          <w:sz w:val="28"/>
          <w:szCs w:val="28"/>
          <w:lang w:eastAsia="ru-RU"/>
        </w:rPr>
        <w:t xml:space="preserve"> млн.</w:t>
      </w:r>
      <w:r w:rsidR="0014171D" w:rsidRPr="00537756">
        <w:rPr>
          <w:rFonts w:ascii="Times New Roman" w:eastAsia="Times New Roman" w:hAnsi="Times New Roman" w:cs="Times New Roman"/>
          <w:color w:val="000000" w:themeColor="text1"/>
          <w:sz w:val="28"/>
          <w:szCs w:val="28"/>
          <w:lang w:eastAsia="ru-RU"/>
        </w:rPr>
        <w:t xml:space="preserve"> </w:t>
      </w:r>
      <w:r w:rsidRPr="00537756">
        <w:rPr>
          <w:rFonts w:ascii="Times New Roman" w:eastAsia="Times New Roman" w:hAnsi="Times New Roman" w:cs="Times New Roman"/>
          <w:color w:val="000000" w:themeColor="text1"/>
          <w:sz w:val="28"/>
          <w:szCs w:val="28"/>
          <w:lang w:eastAsia="ru-RU"/>
        </w:rPr>
        <w:t>руб. п</w:t>
      </w:r>
      <w:r w:rsidR="00D37C89" w:rsidRPr="00537756">
        <w:rPr>
          <w:rFonts w:ascii="Times New Roman" w:eastAsia="Times New Roman" w:hAnsi="Times New Roman" w:cs="Times New Roman"/>
          <w:color w:val="000000" w:themeColor="text1"/>
          <w:sz w:val="28"/>
          <w:szCs w:val="28"/>
          <w:lang w:eastAsia="ru-RU"/>
        </w:rPr>
        <w:t>о 1 варианту прогноза</w:t>
      </w:r>
      <w:r w:rsidR="00537756" w:rsidRPr="00537756">
        <w:rPr>
          <w:rFonts w:ascii="Times New Roman" w:eastAsia="Times New Roman" w:hAnsi="Times New Roman" w:cs="Times New Roman"/>
          <w:color w:val="000000" w:themeColor="text1"/>
          <w:sz w:val="28"/>
          <w:szCs w:val="28"/>
          <w:lang w:eastAsia="ru-RU"/>
        </w:rPr>
        <w:t xml:space="preserve"> и до 3903,3</w:t>
      </w:r>
      <w:r w:rsidRPr="00537756">
        <w:rPr>
          <w:rFonts w:ascii="Times New Roman" w:eastAsia="Times New Roman" w:hAnsi="Times New Roman" w:cs="Times New Roman"/>
          <w:color w:val="000000" w:themeColor="text1"/>
          <w:sz w:val="28"/>
          <w:szCs w:val="28"/>
          <w:lang w:eastAsia="ru-RU"/>
        </w:rPr>
        <w:t xml:space="preserve"> млн.</w:t>
      </w:r>
      <w:r w:rsidR="00E61E75" w:rsidRPr="00537756">
        <w:rPr>
          <w:rFonts w:ascii="Times New Roman" w:eastAsia="Times New Roman" w:hAnsi="Times New Roman" w:cs="Times New Roman"/>
          <w:color w:val="000000" w:themeColor="text1"/>
          <w:sz w:val="28"/>
          <w:szCs w:val="28"/>
          <w:lang w:eastAsia="ru-RU"/>
        </w:rPr>
        <w:t xml:space="preserve"> руб. по 2</w:t>
      </w:r>
      <w:r w:rsidRPr="00537756">
        <w:rPr>
          <w:rFonts w:ascii="Times New Roman" w:eastAsia="Times New Roman" w:hAnsi="Times New Roman" w:cs="Times New Roman"/>
          <w:color w:val="000000" w:themeColor="text1"/>
          <w:sz w:val="28"/>
          <w:szCs w:val="28"/>
          <w:lang w:eastAsia="ru-RU"/>
        </w:rPr>
        <w:t xml:space="preserve"> варианту про</w:t>
      </w:r>
      <w:r w:rsidR="00830161" w:rsidRPr="00537756">
        <w:rPr>
          <w:rFonts w:ascii="Times New Roman" w:eastAsia="Times New Roman" w:hAnsi="Times New Roman" w:cs="Times New Roman"/>
          <w:color w:val="000000" w:themeColor="text1"/>
          <w:sz w:val="28"/>
          <w:szCs w:val="28"/>
          <w:lang w:eastAsia="ru-RU"/>
        </w:rPr>
        <w:t>гноза</w:t>
      </w:r>
      <w:r w:rsidR="00830161" w:rsidRPr="0010257D">
        <w:rPr>
          <w:rFonts w:ascii="Times New Roman" w:eastAsia="Times New Roman" w:hAnsi="Times New Roman" w:cs="Times New Roman"/>
          <w:sz w:val="28"/>
          <w:szCs w:val="28"/>
          <w:lang w:eastAsia="ru-RU"/>
        </w:rPr>
        <w:t>.</w:t>
      </w:r>
      <w:r w:rsidR="00A95262" w:rsidRPr="0010257D">
        <w:rPr>
          <w:rFonts w:ascii="Times New Roman" w:hAnsi="Times New Roman" w:cs="Times New Roman"/>
          <w:sz w:val="28"/>
          <w:szCs w:val="28"/>
        </w:rPr>
        <w:t xml:space="preserve"> Увеличение произв</w:t>
      </w:r>
      <w:bookmarkStart w:id="40" w:name="undefined"/>
      <w:bookmarkEnd w:id="40"/>
      <w:r w:rsidR="00A95262" w:rsidRPr="0010257D">
        <w:rPr>
          <w:rFonts w:ascii="Times New Roman" w:hAnsi="Times New Roman" w:cs="Times New Roman"/>
          <w:sz w:val="28"/>
          <w:szCs w:val="28"/>
        </w:rPr>
        <w:t>одства продукции в отрасли растениеводства будет происходить преимущественно за счет повышения урожайности сельскохозяйственных культур, применения современных технологий обработки почвы, в отрасли животноводства – за счет роста продуктивности и повышения уровня племенного дела.</w:t>
      </w:r>
    </w:p>
    <w:p w:rsidR="00D70C98" w:rsidRPr="0010257D" w:rsidRDefault="00D70C98" w:rsidP="00DC3817">
      <w:pPr>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cs="Times New Roman"/>
          <w:sz w:val="28"/>
          <w:szCs w:val="28"/>
          <w:lang w:eastAsia="ru-RU"/>
        </w:rPr>
        <w:lastRenderedPageBreak/>
        <w:t xml:space="preserve">Основные усилия органов местного </w:t>
      </w:r>
      <w:r w:rsidR="00176762" w:rsidRPr="0010257D">
        <w:rPr>
          <w:rFonts w:ascii="Times New Roman" w:eastAsia="Times New Roman" w:hAnsi="Times New Roman" w:cs="Times New Roman"/>
          <w:sz w:val="28"/>
          <w:szCs w:val="28"/>
          <w:lang w:eastAsia="ru-RU"/>
        </w:rPr>
        <w:t>самоуправления</w:t>
      </w:r>
      <w:r w:rsidRPr="0010257D">
        <w:rPr>
          <w:rFonts w:ascii="Times New Roman" w:eastAsia="Times New Roman" w:hAnsi="Times New Roman" w:cs="Times New Roman"/>
          <w:sz w:val="28"/>
          <w:szCs w:val="28"/>
          <w:lang w:eastAsia="ru-RU"/>
        </w:rPr>
        <w:t xml:space="preserve"> Венгеровского</w:t>
      </w:r>
      <w:r w:rsidRPr="0010257D">
        <w:rPr>
          <w:rFonts w:ascii="Times New Roman" w:eastAsia="Times New Roman" w:hAnsi="Times New Roman"/>
          <w:sz w:val="28"/>
          <w:szCs w:val="28"/>
          <w:lang w:eastAsia="ru-RU"/>
        </w:rPr>
        <w:t xml:space="preserve"> района</w:t>
      </w:r>
      <w:r w:rsidR="00830161" w:rsidRPr="0010257D">
        <w:rPr>
          <w:rFonts w:ascii="Times New Roman" w:eastAsia="Times New Roman" w:hAnsi="Times New Roman"/>
          <w:sz w:val="28"/>
          <w:szCs w:val="28"/>
          <w:lang w:eastAsia="ru-RU"/>
        </w:rPr>
        <w:t xml:space="preserve"> Новосибирской области</w:t>
      </w:r>
      <w:r w:rsidRPr="0010257D">
        <w:rPr>
          <w:rFonts w:ascii="Times New Roman" w:eastAsia="Times New Roman" w:hAnsi="Times New Roman"/>
          <w:sz w:val="28"/>
          <w:szCs w:val="28"/>
          <w:lang w:eastAsia="ru-RU"/>
        </w:rPr>
        <w:t xml:space="preserve"> в прогнозном периоде будут направлены на:</w:t>
      </w:r>
    </w:p>
    <w:p w:rsidR="00D70C98" w:rsidRPr="0010257D" w:rsidRDefault="00830161" w:rsidP="00DC3817">
      <w:pPr>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 </w:t>
      </w:r>
      <w:r w:rsidR="00D70C98" w:rsidRPr="0010257D">
        <w:rPr>
          <w:rFonts w:ascii="Times New Roman" w:eastAsia="Times New Roman" w:hAnsi="Times New Roman"/>
          <w:sz w:val="28"/>
          <w:szCs w:val="28"/>
          <w:lang w:eastAsia="ru-RU"/>
        </w:rPr>
        <w:t>модернизацию сельского хозяйства, пищевой и перерабатывающей промышленности на основе внедрения сов</w:t>
      </w:r>
      <w:r w:rsidR="00B27F1A" w:rsidRPr="0010257D">
        <w:rPr>
          <w:rFonts w:ascii="Times New Roman" w:eastAsia="Times New Roman" w:hAnsi="Times New Roman"/>
          <w:sz w:val="28"/>
          <w:szCs w:val="28"/>
          <w:lang w:eastAsia="ru-RU"/>
        </w:rPr>
        <w:t>ременного</w:t>
      </w:r>
      <w:r w:rsidR="00D70C98" w:rsidRPr="0010257D">
        <w:rPr>
          <w:rFonts w:ascii="Times New Roman" w:eastAsia="Times New Roman" w:hAnsi="Times New Roman"/>
          <w:sz w:val="28"/>
          <w:szCs w:val="28"/>
          <w:lang w:eastAsia="ru-RU"/>
        </w:rPr>
        <w:t xml:space="preserve"> оборудования и перспективных технологий;</w:t>
      </w:r>
    </w:p>
    <w:p w:rsidR="00D70C98" w:rsidRPr="0010257D" w:rsidRDefault="00830161" w:rsidP="00DC3817">
      <w:pPr>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 </w:t>
      </w:r>
      <w:r w:rsidR="00D70C98" w:rsidRPr="0010257D">
        <w:rPr>
          <w:rFonts w:ascii="Times New Roman" w:eastAsia="Times New Roman" w:hAnsi="Times New Roman"/>
          <w:sz w:val="28"/>
          <w:szCs w:val="28"/>
          <w:lang w:eastAsia="ru-RU"/>
        </w:rPr>
        <w:t>поиск новых рынков сбыта;</w:t>
      </w:r>
    </w:p>
    <w:p w:rsidR="00D70C98" w:rsidRPr="0010257D" w:rsidRDefault="00830161" w:rsidP="00DC3817">
      <w:pPr>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 </w:t>
      </w:r>
      <w:r w:rsidR="00D70C98" w:rsidRPr="0010257D">
        <w:rPr>
          <w:rFonts w:ascii="Times New Roman" w:eastAsia="Times New Roman" w:hAnsi="Times New Roman"/>
          <w:sz w:val="28"/>
          <w:szCs w:val="28"/>
          <w:lang w:eastAsia="ru-RU"/>
        </w:rPr>
        <w:t>принятие мер по повышению инвестиционной привлекательности агропромышленного комплекса;</w:t>
      </w:r>
    </w:p>
    <w:p w:rsidR="00D70C98" w:rsidRPr="0010257D" w:rsidRDefault="00830161" w:rsidP="00DC3817">
      <w:pPr>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 xml:space="preserve">- </w:t>
      </w:r>
      <w:r w:rsidR="00D70C98" w:rsidRPr="0010257D">
        <w:rPr>
          <w:rFonts w:ascii="Times New Roman" w:eastAsia="Times New Roman" w:hAnsi="Times New Roman"/>
          <w:sz w:val="28"/>
          <w:szCs w:val="28"/>
          <w:lang w:eastAsia="ru-RU"/>
        </w:rPr>
        <w:t>создание и развитие малых форм хозяйствования на селе, системы организованного закупа сельскохозяйственной продукции;</w:t>
      </w:r>
    </w:p>
    <w:p w:rsidR="00DC6426" w:rsidRPr="0010257D" w:rsidRDefault="00DC6426" w:rsidP="00DC6426">
      <w:pPr>
        <w:pStyle w:val="2f0"/>
        <w:widowControl w:val="0"/>
        <w:ind w:firstLine="709"/>
        <w:jc w:val="both"/>
      </w:pPr>
      <w:r w:rsidRPr="0010257D">
        <w:rPr>
          <w:sz w:val="28"/>
          <w:szCs w:val="28"/>
        </w:rPr>
        <w:t>- принятие мер, имеющих своей целью укрепление существующих сельскохозяйственных организаций, создание условий для комфортного проживания населения, привлечения кадров на сельские территории, развитие социально-инженерной инфраструктуры в селах района;</w:t>
      </w:r>
    </w:p>
    <w:p w:rsidR="00CB321F" w:rsidRPr="0010257D" w:rsidRDefault="00830161" w:rsidP="00DC3817">
      <w:pPr>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 xml:space="preserve">- </w:t>
      </w:r>
      <w:r w:rsidR="00CB321F" w:rsidRPr="0010257D">
        <w:rPr>
          <w:rFonts w:ascii="Times New Roman" w:hAnsi="Times New Roman" w:cs="Times New Roman"/>
          <w:sz w:val="28"/>
          <w:szCs w:val="28"/>
        </w:rPr>
        <w:t>решения социальных проблем сельского населения, создания условий для сохранения сельского образа жизни.</w:t>
      </w:r>
    </w:p>
    <w:p w:rsidR="00BC37BC" w:rsidRPr="0010257D" w:rsidRDefault="006F439B" w:rsidP="00DC3817">
      <w:pPr>
        <w:shd w:val="clear" w:color="auto" w:fill="FFFFFF"/>
        <w:spacing w:after="0" w:line="240" w:lineRule="auto"/>
        <w:ind w:firstLine="709"/>
        <w:jc w:val="both"/>
        <w:rPr>
          <w:rFonts w:ascii="Times New Roman" w:hAnsi="Times New Roman" w:cs="Times New Roman"/>
          <w:sz w:val="28"/>
          <w:szCs w:val="28"/>
          <w:lang w:eastAsia="ru-RU"/>
        </w:rPr>
      </w:pPr>
      <w:r w:rsidRPr="0010257D">
        <w:rPr>
          <w:rFonts w:ascii="Times New Roman" w:hAnsi="Times New Roman" w:cs="Times New Roman"/>
          <w:sz w:val="28"/>
          <w:szCs w:val="28"/>
          <w:lang w:eastAsia="ru-RU"/>
        </w:rPr>
        <w:t>Прогнозные показатели на 20</w:t>
      </w:r>
      <w:r w:rsidR="00514F90">
        <w:rPr>
          <w:rFonts w:ascii="Times New Roman" w:hAnsi="Times New Roman" w:cs="Times New Roman"/>
          <w:sz w:val="28"/>
          <w:szCs w:val="28"/>
          <w:lang w:eastAsia="ru-RU"/>
        </w:rPr>
        <w:t>25</w:t>
      </w:r>
      <w:r w:rsidR="00402933" w:rsidRPr="0010257D">
        <w:rPr>
          <w:rFonts w:ascii="Times New Roman" w:hAnsi="Times New Roman" w:cs="Times New Roman"/>
          <w:sz w:val="28"/>
          <w:szCs w:val="28"/>
          <w:lang w:eastAsia="ru-RU"/>
        </w:rPr>
        <w:t xml:space="preserve"> </w:t>
      </w:r>
      <w:r w:rsidRPr="0010257D">
        <w:rPr>
          <w:rFonts w:ascii="Times New Roman" w:hAnsi="Times New Roman" w:cs="Times New Roman"/>
          <w:sz w:val="28"/>
          <w:szCs w:val="28"/>
          <w:lang w:eastAsia="ru-RU"/>
        </w:rPr>
        <w:t>год и на плановый период до 202</w:t>
      </w:r>
      <w:r w:rsidR="00514F90">
        <w:rPr>
          <w:rFonts w:ascii="Times New Roman" w:hAnsi="Times New Roman" w:cs="Times New Roman"/>
          <w:sz w:val="28"/>
          <w:szCs w:val="28"/>
          <w:lang w:eastAsia="ru-RU"/>
        </w:rPr>
        <w:t>7</w:t>
      </w:r>
      <w:r w:rsidR="00BC37BC" w:rsidRPr="0010257D">
        <w:rPr>
          <w:rFonts w:ascii="Times New Roman" w:hAnsi="Times New Roman" w:cs="Times New Roman"/>
          <w:sz w:val="28"/>
          <w:szCs w:val="28"/>
          <w:lang w:eastAsia="ru-RU"/>
        </w:rPr>
        <w:t xml:space="preserve"> года разработаны на основе анализа тенденций развития агропромышленного комплекса района и факторов, которые повлияли на динамику производства сельскохозяйственной продукции и продовольствия в предыдущие годы.</w:t>
      </w:r>
    </w:p>
    <w:p w:rsidR="00BC37BC" w:rsidRPr="0010257D" w:rsidRDefault="00BC37BC" w:rsidP="00DC3817">
      <w:pPr>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lang w:eastAsia="ru-RU"/>
        </w:rPr>
        <w:t>Мероприятия, направленные на повышение конкурентоспособности и финансовой устойчивости товаропроизводителей агропромышленного комплекса района,</w:t>
      </w:r>
      <w:r w:rsidRPr="0010257D">
        <w:rPr>
          <w:rFonts w:ascii="Times New Roman" w:hAnsi="Times New Roman" w:cs="Times New Roman"/>
          <w:sz w:val="28"/>
          <w:szCs w:val="28"/>
        </w:rPr>
        <w:t xml:space="preserve"> повышение эффективности малых форм хозяйствования на селе, создание условий для вовлечения </w:t>
      </w:r>
      <w:r w:rsidR="00AA3112" w:rsidRPr="0010257D">
        <w:rPr>
          <w:rFonts w:ascii="Times New Roman" w:hAnsi="Times New Roman" w:cs="Times New Roman"/>
          <w:sz w:val="28"/>
          <w:szCs w:val="28"/>
          <w:shd w:val="clear" w:color="auto" w:fill="FFFFFF"/>
        </w:rPr>
        <w:t>крестьянских (фермерских) хозяйств</w:t>
      </w:r>
      <w:r w:rsidR="00E3027F" w:rsidRPr="0010257D">
        <w:rPr>
          <w:rStyle w:val="apple-converted-space"/>
          <w:rFonts w:ascii="Times New Roman" w:hAnsi="Times New Roman" w:cs="Times New Roman"/>
          <w:sz w:val="28"/>
          <w:szCs w:val="28"/>
          <w:shd w:val="clear" w:color="auto" w:fill="FFFFFF"/>
        </w:rPr>
        <w:t xml:space="preserve"> </w:t>
      </w:r>
      <w:r w:rsidRPr="0010257D">
        <w:rPr>
          <w:rFonts w:ascii="Times New Roman" w:hAnsi="Times New Roman" w:cs="Times New Roman"/>
          <w:sz w:val="28"/>
          <w:szCs w:val="28"/>
        </w:rPr>
        <w:t>и</w:t>
      </w:r>
      <w:r w:rsidR="00E3027F" w:rsidRPr="0010257D">
        <w:rPr>
          <w:rFonts w:ascii="Times New Roman" w:hAnsi="Times New Roman" w:cs="Times New Roman"/>
          <w:sz w:val="28"/>
          <w:szCs w:val="28"/>
        </w:rPr>
        <w:t xml:space="preserve"> </w:t>
      </w:r>
      <w:r w:rsidR="00AA3112" w:rsidRPr="0010257D">
        <w:rPr>
          <w:rStyle w:val="aff2"/>
          <w:rFonts w:ascii="Times New Roman" w:hAnsi="Times New Roman" w:cs="Times New Roman"/>
          <w:bCs/>
          <w:i w:val="0"/>
          <w:iCs w:val="0"/>
          <w:sz w:val="28"/>
          <w:szCs w:val="28"/>
          <w:shd w:val="clear" w:color="auto" w:fill="FFFFFF"/>
        </w:rPr>
        <w:t>личных подсобных хозяйств</w:t>
      </w:r>
      <w:r w:rsidRPr="0010257D">
        <w:rPr>
          <w:rFonts w:ascii="Times New Roman" w:hAnsi="Times New Roman" w:cs="Times New Roman"/>
          <w:sz w:val="28"/>
          <w:szCs w:val="28"/>
        </w:rPr>
        <w:t xml:space="preserve"> в активный экономический оборот, позволят обеспечить прирост заработной платы в сельском хозяйстве.</w:t>
      </w:r>
    </w:p>
    <w:p w:rsidR="00D37C89" w:rsidRPr="0010257D" w:rsidRDefault="00514F90" w:rsidP="00A952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период 2025</w:t>
      </w:r>
      <w:r w:rsidR="00830161" w:rsidRPr="0010257D">
        <w:rPr>
          <w:rFonts w:ascii="Times New Roman" w:hAnsi="Times New Roman" w:cs="Times New Roman"/>
          <w:sz w:val="28"/>
          <w:szCs w:val="28"/>
        </w:rPr>
        <w:t>-</w:t>
      </w:r>
      <w:r w:rsidR="00D837C3">
        <w:rPr>
          <w:rFonts w:ascii="Times New Roman" w:hAnsi="Times New Roman" w:cs="Times New Roman"/>
          <w:sz w:val="28"/>
          <w:szCs w:val="28"/>
        </w:rPr>
        <w:t>202</w:t>
      </w:r>
      <w:r>
        <w:rPr>
          <w:rFonts w:ascii="Times New Roman" w:hAnsi="Times New Roman" w:cs="Times New Roman"/>
          <w:sz w:val="28"/>
          <w:szCs w:val="28"/>
        </w:rPr>
        <w:t>7</w:t>
      </w:r>
      <w:r w:rsidR="00D37C89" w:rsidRPr="0010257D">
        <w:rPr>
          <w:rFonts w:ascii="Times New Roman" w:hAnsi="Times New Roman" w:cs="Times New Roman"/>
          <w:sz w:val="28"/>
          <w:szCs w:val="28"/>
        </w:rPr>
        <w:t xml:space="preserve">годов будет продолжена работа по созданию комфортных условий жизни в сельской местности, в том числе по обеспечению условий для профессиональной и территориальной мобильности трудоспособного населения за счет развития транспортной инфраструктуры, увеличения ввода жилья для граждан, </w:t>
      </w:r>
      <w:r w:rsidR="006B6F82" w:rsidRPr="0010257D">
        <w:rPr>
          <w:rFonts w:ascii="Times New Roman" w:hAnsi="Times New Roman" w:cs="Times New Roman"/>
          <w:sz w:val="28"/>
          <w:szCs w:val="28"/>
        </w:rPr>
        <w:t>проживающих в Венгеровском районе Новосибирской области.</w:t>
      </w:r>
    </w:p>
    <w:bookmarkEnd w:id="39"/>
    <w:p w:rsidR="00BC37BC" w:rsidRPr="0010257D" w:rsidRDefault="00BC37BC" w:rsidP="00A95262">
      <w:pPr>
        <w:widowControl w:val="0"/>
        <w:spacing w:after="0" w:line="240" w:lineRule="auto"/>
        <w:ind w:firstLine="709"/>
        <w:jc w:val="both"/>
        <w:rPr>
          <w:rFonts w:ascii="Times New Roman" w:eastAsia="Times New Roman" w:hAnsi="Times New Roman" w:cs="Times New Roman"/>
          <w:sz w:val="28"/>
          <w:szCs w:val="28"/>
          <w:lang w:eastAsia="ru-RU"/>
        </w:rPr>
      </w:pPr>
    </w:p>
    <w:p w:rsidR="00BC37BC" w:rsidRPr="0010257D" w:rsidRDefault="00E43572" w:rsidP="00041209">
      <w:pPr>
        <w:spacing w:after="0" w:line="240" w:lineRule="auto"/>
        <w:jc w:val="center"/>
        <w:outlineLvl w:val="1"/>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5.8</w:t>
      </w:r>
      <w:r w:rsidR="00E3027F" w:rsidRPr="0010257D">
        <w:rPr>
          <w:rFonts w:ascii="Times New Roman" w:eastAsia="Times New Roman" w:hAnsi="Times New Roman" w:cs="Times New Roman"/>
          <w:sz w:val="28"/>
          <w:szCs w:val="28"/>
          <w:lang w:eastAsia="ru-RU"/>
        </w:rPr>
        <w:t>.</w:t>
      </w:r>
      <w:r w:rsidRPr="0010257D">
        <w:rPr>
          <w:rFonts w:ascii="Times New Roman" w:eastAsia="Times New Roman" w:hAnsi="Times New Roman" w:cs="Times New Roman"/>
          <w:sz w:val="28"/>
          <w:szCs w:val="28"/>
          <w:lang w:eastAsia="ru-RU"/>
        </w:rPr>
        <w:t xml:space="preserve"> </w:t>
      </w:r>
      <w:bookmarkStart w:id="41" w:name="_Toc460227813"/>
      <w:bookmarkStart w:id="42" w:name="_Toc529530777"/>
      <w:r w:rsidR="00BC37BC" w:rsidRPr="0010257D">
        <w:rPr>
          <w:rFonts w:ascii="Times New Roman" w:eastAsia="Times New Roman" w:hAnsi="Times New Roman" w:cs="Times New Roman"/>
          <w:sz w:val="28"/>
          <w:szCs w:val="28"/>
          <w:lang w:eastAsia="ru-RU"/>
        </w:rPr>
        <w:t>Малое и среднее предпринимательство</w:t>
      </w:r>
      <w:bookmarkEnd w:id="41"/>
      <w:bookmarkEnd w:id="42"/>
    </w:p>
    <w:p w:rsidR="00271B16" w:rsidRPr="00FC7ABA" w:rsidRDefault="00271B16" w:rsidP="00DC3817">
      <w:pPr>
        <w:widowControl w:val="0"/>
        <w:spacing w:after="0" w:line="240" w:lineRule="auto"/>
        <w:ind w:firstLine="709"/>
        <w:jc w:val="both"/>
        <w:rPr>
          <w:rFonts w:ascii="Times New Roman" w:eastAsia="Times New Roman" w:hAnsi="Times New Roman" w:cs="Times New Roman"/>
          <w:sz w:val="28"/>
          <w:szCs w:val="28"/>
        </w:rPr>
      </w:pPr>
      <w:r w:rsidRPr="00FC7ABA">
        <w:rPr>
          <w:rFonts w:ascii="Times New Roman" w:eastAsia="Times New Roman" w:hAnsi="Times New Roman" w:cs="Times New Roman"/>
          <w:sz w:val="28"/>
          <w:szCs w:val="28"/>
          <w:lang w:eastAsia="ru-RU"/>
        </w:rPr>
        <w:t xml:space="preserve">Для формирования благоприятных условий, способствующих развитию малого и среднего предпринимательства в Венгеровском </w:t>
      </w:r>
      <w:r w:rsidR="00830161" w:rsidRPr="00FC7ABA">
        <w:rPr>
          <w:rFonts w:ascii="Times New Roman" w:eastAsia="Times New Roman" w:hAnsi="Times New Roman" w:cs="Times New Roman"/>
          <w:sz w:val="28"/>
          <w:szCs w:val="28"/>
          <w:lang w:eastAsia="ru-RU"/>
        </w:rPr>
        <w:t>районе Новосибирской области,</w:t>
      </w:r>
      <w:r w:rsidRPr="00FC7ABA">
        <w:rPr>
          <w:rFonts w:ascii="Times New Roman" w:eastAsia="Times New Roman" w:hAnsi="Times New Roman" w:cs="Times New Roman"/>
          <w:sz w:val="28"/>
          <w:szCs w:val="28"/>
          <w:lang w:eastAsia="ru-RU"/>
        </w:rPr>
        <w:t xml:space="preserve"> реализуются меры в рамках:</w:t>
      </w:r>
    </w:p>
    <w:p w:rsidR="00FC7ABA" w:rsidRPr="00FC7ABA" w:rsidRDefault="00FC7ABA" w:rsidP="00DC381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C7ABA">
        <w:rPr>
          <w:rFonts w:ascii="Times New Roman" w:hAnsi="Times New Roman" w:cs="Times New Roman"/>
          <w:color w:val="000000"/>
          <w:sz w:val="28"/>
          <w:szCs w:val="28"/>
        </w:rPr>
        <w:t>Указа Президента Росси</w:t>
      </w:r>
      <w:r w:rsidR="003E2D48">
        <w:rPr>
          <w:rFonts w:ascii="Times New Roman" w:hAnsi="Times New Roman" w:cs="Times New Roman"/>
          <w:color w:val="000000"/>
          <w:sz w:val="28"/>
          <w:szCs w:val="28"/>
        </w:rPr>
        <w:t xml:space="preserve">йской Федерации от 07.05.2024 № </w:t>
      </w:r>
      <w:r w:rsidRPr="00FC7ABA">
        <w:rPr>
          <w:rFonts w:ascii="Times New Roman" w:hAnsi="Times New Roman" w:cs="Times New Roman"/>
          <w:color w:val="000000"/>
          <w:sz w:val="28"/>
          <w:szCs w:val="28"/>
        </w:rPr>
        <w:t>309 «О национальных целях развития Российской Федерации на период до 2030 года и на перспективу до 2036 года»;</w:t>
      </w:r>
    </w:p>
    <w:p w:rsidR="003E2D48" w:rsidRDefault="00FC7ABA" w:rsidP="00DC3817">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C7ABA">
        <w:rPr>
          <w:rFonts w:ascii="Times New Roman" w:hAnsi="Times New Roman" w:cs="Times New Roman"/>
          <w:color w:val="000000"/>
          <w:sz w:val="28"/>
          <w:szCs w:val="28"/>
        </w:rPr>
        <w:t xml:space="preserve">региональных проектов «Создание условий для легкого старта и комфортного ведения бизнеса», «Создание благоприятных условий для осуществления деятельности </w:t>
      </w:r>
      <w:proofErr w:type="spellStart"/>
      <w:r w:rsidRPr="00FC7ABA">
        <w:rPr>
          <w:rFonts w:ascii="Times New Roman" w:hAnsi="Times New Roman" w:cs="Times New Roman"/>
          <w:color w:val="000000"/>
          <w:sz w:val="28"/>
          <w:szCs w:val="28"/>
        </w:rPr>
        <w:t>самозанятыми</w:t>
      </w:r>
      <w:proofErr w:type="spellEnd"/>
      <w:r w:rsidRPr="00FC7ABA">
        <w:rPr>
          <w:rFonts w:ascii="Times New Roman" w:hAnsi="Times New Roman" w:cs="Times New Roman"/>
          <w:color w:val="000000"/>
          <w:sz w:val="28"/>
          <w:szCs w:val="28"/>
        </w:rPr>
        <w:t xml:space="preserve"> гражданами», «Акселерация субъектов малого и среднего предпринимательства», «Создание системы поддержки фермеров и развитие сельской кооперации»</w:t>
      </w:r>
      <w:r w:rsidR="003E2D48">
        <w:rPr>
          <w:rFonts w:ascii="Times New Roman" w:hAnsi="Times New Roman" w:cs="Times New Roman"/>
          <w:color w:val="000000"/>
          <w:sz w:val="28"/>
          <w:szCs w:val="28"/>
        </w:rPr>
        <w:t>;</w:t>
      </w:r>
    </w:p>
    <w:p w:rsidR="00426ECE" w:rsidRPr="00FC7ABA" w:rsidRDefault="000658B1" w:rsidP="00DC381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C7ABA">
        <w:rPr>
          <w:rFonts w:ascii="Times New Roman" w:eastAsia="Times New Roman" w:hAnsi="Times New Roman" w:cs="Times New Roman"/>
          <w:sz w:val="28"/>
          <w:szCs w:val="28"/>
          <w:lang w:eastAsia="ru-RU"/>
        </w:rPr>
        <w:t xml:space="preserve"> </w:t>
      </w:r>
      <w:r w:rsidR="00426ECE" w:rsidRPr="00FC7ABA">
        <w:rPr>
          <w:rFonts w:ascii="Times New Roman" w:eastAsia="Times New Roman" w:hAnsi="Times New Roman" w:cs="Times New Roman"/>
          <w:sz w:val="28"/>
          <w:szCs w:val="28"/>
          <w:lang w:eastAsia="ru-RU"/>
        </w:rPr>
        <w:t xml:space="preserve">муниципальной программы </w:t>
      </w:r>
      <w:r w:rsidR="00426ECE" w:rsidRPr="00FC7ABA">
        <w:rPr>
          <w:rFonts w:ascii="Times New Roman" w:eastAsia="Times New Roman" w:hAnsi="Times New Roman" w:cs="Times New Roman"/>
          <w:bCs/>
          <w:sz w:val="28"/>
          <w:szCs w:val="28"/>
          <w:lang w:eastAsia="ru-RU"/>
        </w:rPr>
        <w:t xml:space="preserve">Венгеровского района </w:t>
      </w:r>
      <w:r w:rsidR="004C37A4" w:rsidRPr="00FC7ABA">
        <w:rPr>
          <w:rFonts w:ascii="Times New Roman" w:eastAsia="Times New Roman" w:hAnsi="Times New Roman" w:cs="Times New Roman"/>
          <w:bCs/>
          <w:sz w:val="28"/>
          <w:szCs w:val="28"/>
          <w:lang w:eastAsia="ru-RU"/>
        </w:rPr>
        <w:t xml:space="preserve">Новосибирской области </w:t>
      </w:r>
      <w:r w:rsidR="00426ECE" w:rsidRPr="00FC7ABA">
        <w:rPr>
          <w:rFonts w:ascii="Times New Roman" w:eastAsia="Times New Roman" w:hAnsi="Times New Roman" w:cs="Times New Roman"/>
          <w:bCs/>
          <w:sz w:val="28"/>
          <w:szCs w:val="28"/>
          <w:lang w:eastAsia="ru-RU"/>
        </w:rPr>
        <w:lastRenderedPageBreak/>
        <w:t>«Развитие субъектов малого и среднего предпринимательства в Венге</w:t>
      </w:r>
      <w:r w:rsidR="00475B06" w:rsidRPr="00FC7ABA">
        <w:rPr>
          <w:rFonts w:ascii="Times New Roman" w:eastAsia="Times New Roman" w:hAnsi="Times New Roman" w:cs="Times New Roman"/>
          <w:bCs/>
          <w:sz w:val="28"/>
          <w:szCs w:val="28"/>
          <w:lang w:eastAsia="ru-RU"/>
        </w:rPr>
        <w:t>ровском районе Новосибирской области</w:t>
      </w:r>
      <w:r w:rsidR="00426ECE" w:rsidRPr="00FC7ABA">
        <w:rPr>
          <w:rFonts w:ascii="Times New Roman" w:eastAsia="Times New Roman" w:hAnsi="Times New Roman" w:cs="Times New Roman"/>
          <w:bCs/>
          <w:sz w:val="28"/>
          <w:szCs w:val="28"/>
          <w:lang w:eastAsia="ru-RU"/>
        </w:rPr>
        <w:t>», утвержденной постановлением администрации Венгеровского ра</w:t>
      </w:r>
      <w:r w:rsidR="00475B06" w:rsidRPr="00FC7ABA">
        <w:rPr>
          <w:rFonts w:ascii="Times New Roman" w:eastAsia="Times New Roman" w:hAnsi="Times New Roman" w:cs="Times New Roman"/>
          <w:bCs/>
          <w:sz w:val="28"/>
          <w:szCs w:val="28"/>
          <w:lang w:eastAsia="ru-RU"/>
        </w:rPr>
        <w:t>йона Новосибирской области от 19.10.2022 № 481</w:t>
      </w:r>
      <w:r w:rsidR="00426ECE" w:rsidRPr="00FC7ABA">
        <w:rPr>
          <w:rFonts w:ascii="Times New Roman" w:eastAsia="Times New Roman" w:hAnsi="Times New Roman" w:cs="Times New Roman"/>
          <w:bCs/>
          <w:sz w:val="28"/>
          <w:szCs w:val="28"/>
          <w:lang w:eastAsia="ru-RU"/>
        </w:rPr>
        <w:t>-па.</w:t>
      </w:r>
    </w:p>
    <w:p w:rsidR="00426ECE" w:rsidRPr="00FC7ABA"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7ABA">
        <w:rPr>
          <w:rFonts w:ascii="Times New Roman" w:eastAsia="Times New Roman" w:hAnsi="Times New Roman" w:cs="Times New Roman"/>
          <w:sz w:val="28"/>
          <w:szCs w:val="28"/>
          <w:lang w:eastAsia="ru-RU"/>
        </w:rPr>
        <w:t xml:space="preserve">Для привлечения финансирования в развитие бизнеса района предусмотрено информирование и консультирование субъектов </w:t>
      </w:r>
      <w:r w:rsidR="00062CFF" w:rsidRPr="00FC7ABA">
        <w:rPr>
          <w:rFonts w:ascii="Times New Roman" w:eastAsia="Times New Roman" w:hAnsi="Times New Roman" w:cs="Times New Roman"/>
          <w:sz w:val="28"/>
          <w:szCs w:val="28"/>
          <w:lang w:eastAsia="ru-RU"/>
        </w:rPr>
        <w:t>малого и среднего предпринимательства</w:t>
      </w:r>
      <w:r w:rsidRPr="00FC7ABA">
        <w:rPr>
          <w:rFonts w:ascii="Times New Roman" w:eastAsia="Times New Roman" w:hAnsi="Times New Roman" w:cs="Times New Roman"/>
          <w:sz w:val="28"/>
          <w:szCs w:val="28"/>
          <w:lang w:eastAsia="ru-RU"/>
        </w:rPr>
        <w:t xml:space="preserve"> об условиях и порядке льготного кредитования в </w:t>
      </w:r>
      <w:proofErr w:type="spellStart"/>
      <w:r w:rsidR="006F4C1E" w:rsidRPr="00FC7ABA">
        <w:rPr>
          <w:rFonts w:ascii="Times New Roman" w:eastAsia="Times New Roman" w:hAnsi="Times New Roman" w:cs="Times New Roman"/>
          <w:sz w:val="28"/>
          <w:szCs w:val="28"/>
          <w:lang w:eastAsia="ru-RU"/>
        </w:rPr>
        <w:t>микро</w:t>
      </w:r>
      <w:r w:rsidR="00B76A6A" w:rsidRPr="00FC7ABA">
        <w:rPr>
          <w:rFonts w:ascii="Times New Roman" w:eastAsia="Times New Roman" w:hAnsi="Times New Roman" w:cs="Times New Roman"/>
          <w:sz w:val="28"/>
          <w:szCs w:val="28"/>
          <w:lang w:eastAsia="ru-RU"/>
        </w:rPr>
        <w:t>кредитной</w:t>
      </w:r>
      <w:proofErr w:type="spellEnd"/>
      <w:r w:rsidR="00B76A6A" w:rsidRPr="00FC7ABA">
        <w:rPr>
          <w:rFonts w:ascii="Times New Roman" w:eastAsia="Times New Roman" w:hAnsi="Times New Roman" w:cs="Times New Roman"/>
          <w:sz w:val="28"/>
          <w:szCs w:val="28"/>
          <w:lang w:eastAsia="ru-RU"/>
        </w:rPr>
        <w:t xml:space="preserve"> компании</w:t>
      </w:r>
      <w:r w:rsidRPr="00FC7ABA">
        <w:rPr>
          <w:rFonts w:ascii="Times New Roman" w:eastAsia="Times New Roman" w:hAnsi="Times New Roman" w:cs="Times New Roman"/>
          <w:sz w:val="28"/>
          <w:szCs w:val="28"/>
          <w:lang w:eastAsia="ru-RU"/>
        </w:rPr>
        <w:t xml:space="preserve"> Фонд микрофинансирования </w:t>
      </w:r>
      <w:r w:rsidR="00062CFF" w:rsidRPr="00FC7ABA">
        <w:rPr>
          <w:rFonts w:ascii="Times New Roman" w:eastAsia="Times New Roman" w:hAnsi="Times New Roman" w:cs="Times New Roman"/>
          <w:sz w:val="28"/>
          <w:szCs w:val="28"/>
          <w:lang w:eastAsia="ru-RU"/>
        </w:rPr>
        <w:t>Новосибирской области</w:t>
      </w:r>
      <w:r w:rsidRPr="00FC7ABA">
        <w:rPr>
          <w:rFonts w:ascii="Times New Roman" w:eastAsia="Times New Roman" w:hAnsi="Times New Roman" w:cs="Times New Roman"/>
          <w:sz w:val="28"/>
          <w:szCs w:val="28"/>
          <w:lang w:eastAsia="ru-RU"/>
        </w:rPr>
        <w:t xml:space="preserve"> и предоставления поручительства Гарантийного фонда </w:t>
      </w:r>
      <w:r w:rsidR="00062CFF" w:rsidRPr="00FC7ABA">
        <w:rPr>
          <w:rFonts w:ascii="Times New Roman" w:eastAsia="Times New Roman" w:hAnsi="Times New Roman" w:cs="Times New Roman"/>
          <w:sz w:val="28"/>
          <w:szCs w:val="28"/>
          <w:lang w:eastAsia="ru-RU"/>
        </w:rPr>
        <w:t>Новосибирской области</w:t>
      </w:r>
      <w:r w:rsidRPr="00FC7ABA">
        <w:rPr>
          <w:rFonts w:ascii="Times New Roman" w:eastAsia="Times New Roman" w:hAnsi="Times New Roman" w:cs="Times New Roman"/>
          <w:sz w:val="28"/>
          <w:szCs w:val="28"/>
          <w:lang w:eastAsia="ru-RU"/>
        </w:rPr>
        <w:t xml:space="preserve"> перед финансовыми организациями по кредитным обязательствам.</w:t>
      </w:r>
    </w:p>
    <w:p w:rsidR="00426ECE" w:rsidRPr="00FC7ABA"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7ABA">
        <w:rPr>
          <w:rFonts w:ascii="Times New Roman" w:eastAsia="Times New Roman" w:hAnsi="Times New Roman" w:cs="Times New Roman"/>
          <w:sz w:val="28"/>
          <w:szCs w:val="28"/>
          <w:lang w:eastAsia="ru-RU"/>
        </w:rPr>
        <w:t>Популяризацию продукции местных товаропроизводителей предполагается осуществлять посредств</w:t>
      </w:r>
      <w:r w:rsidR="003D27B0" w:rsidRPr="00FC7ABA">
        <w:rPr>
          <w:rFonts w:ascii="Times New Roman" w:eastAsia="Times New Roman" w:hAnsi="Times New Roman" w:cs="Times New Roman"/>
          <w:sz w:val="28"/>
          <w:szCs w:val="28"/>
          <w:lang w:eastAsia="ru-RU"/>
        </w:rPr>
        <w:t>о</w:t>
      </w:r>
      <w:r w:rsidRPr="00FC7ABA">
        <w:rPr>
          <w:rFonts w:ascii="Times New Roman" w:eastAsia="Times New Roman" w:hAnsi="Times New Roman" w:cs="Times New Roman"/>
          <w:sz w:val="28"/>
          <w:szCs w:val="28"/>
          <w:lang w:eastAsia="ru-RU"/>
        </w:rPr>
        <w:t>м информирования и привлечения к участию в ярмарках-выста</w:t>
      </w:r>
      <w:r w:rsidR="00041209" w:rsidRPr="00FC7ABA">
        <w:rPr>
          <w:rFonts w:ascii="Times New Roman" w:eastAsia="Times New Roman" w:hAnsi="Times New Roman" w:cs="Times New Roman"/>
          <w:sz w:val="28"/>
          <w:szCs w:val="28"/>
          <w:lang w:eastAsia="ru-RU"/>
        </w:rPr>
        <w:t>вках</w:t>
      </w:r>
      <w:r w:rsidRPr="00FC7ABA">
        <w:rPr>
          <w:rFonts w:ascii="Times New Roman" w:eastAsia="Times New Roman" w:hAnsi="Times New Roman" w:cs="Times New Roman"/>
          <w:sz w:val="28"/>
          <w:szCs w:val="28"/>
          <w:lang w:eastAsia="ru-RU"/>
        </w:rPr>
        <w:t>.</w:t>
      </w:r>
    </w:p>
    <w:p w:rsidR="00426ECE" w:rsidRPr="00FC7ABA"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7ABA">
        <w:rPr>
          <w:rFonts w:ascii="Times New Roman" w:eastAsia="Times New Roman" w:hAnsi="Times New Roman" w:cs="Times New Roman"/>
          <w:sz w:val="28"/>
          <w:szCs w:val="28"/>
          <w:lang w:eastAsia="ru-RU"/>
        </w:rPr>
        <w:t>Особое внимание уделяется мероприятиям по созданию экономических и совершенствованию организационных условий для ведения бизнеса, формированию инфраструктуры эффективной коммуникации между бизнесом и властью. В целях улучшения инвестиционной привлекательности и делового климата в районе планируется реализация комплекса мер и механизмов поддержки предпринимательства и улучшения бизнес-среды.</w:t>
      </w:r>
    </w:p>
    <w:p w:rsidR="00426ECE" w:rsidRPr="00FC7ABA" w:rsidRDefault="00426ECE" w:rsidP="00DC381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7ABA">
        <w:rPr>
          <w:rFonts w:ascii="Times New Roman" w:eastAsia="Times New Roman" w:hAnsi="Times New Roman" w:cs="Times New Roman"/>
          <w:sz w:val="28"/>
          <w:szCs w:val="28"/>
          <w:lang w:eastAsia="ru-RU"/>
        </w:rPr>
        <w:t xml:space="preserve">С целью снижения издержек на ведение бизнеса, повышения правовой грамотности планируется привлечение субъектов малого и среднего предпринимательства к участию в обучающих семинарах, </w:t>
      </w:r>
      <w:r w:rsidR="00B95C97" w:rsidRPr="00FC7ABA">
        <w:rPr>
          <w:rFonts w:ascii="Times New Roman" w:eastAsia="Times New Roman" w:hAnsi="Times New Roman" w:cs="Times New Roman"/>
          <w:sz w:val="28"/>
          <w:szCs w:val="28"/>
          <w:lang w:eastAsia="ru-RU"/>
        </w:rPr>
        <w:t>«</w:t>
      </w:r>
      <w:r w:rsidRPr="00FC7ABA">
        <w:rPr>
          <w:rFonts w:ascii="Times New Roman" w:eastAsia="Times New Roman" w:hAnsi="Times New Roman" w:cs="Times New Roman"/>
          <w:sz w:val="28"/>
          <w:szCs w:val="28"/>
          <w:lang w:eastAsia="ru-RU"/>
        </w:rPr>
        <w:t>круглых столах</w:t>
      </w:r>
      <w:r w:rsidR="00B95C97" w:rsidRPr="00FC7ABA">
        <w:rPr>
          <w:rFonts w:ascii="Times New Roman" w:eastAsia="Times New Roman" w:hAnsi="Times New Roman" w:cs="Times New Roman"/>
          <w:sz w:val="28"/>
          <w:szCs w:val="28"/>
          <w:lang w:eastAsia="ru-RU"/>
        </w:rPr>
        <w:t>»</w:t>
      </w:r>
      <w:r w:rsidRPr="00FC7ABA">
        <w:rPr>
          <w:rFonts w:ascii="Times New Roman" w:eastAsia="Times New Roman" w:hAnsi="Times New Roman" w:cs="Times New Roman"/>
          <w:sz w:val="28"/>
          <w:szCs w:val="28"/>
          <w:lang w:eastAsia="ru-RU"/>
        </w:rPr>
        <w:t>, встречах, осуществление информирования о мерах поддержки, об изменениях действующего зако</w:t>
      </w:r>
      <w:r w:rsidR="00D76029" w:rsidRPr="00FC7ABA">
        <w:rPr>
          <w:rFonts w:ascii="Times New Roman" w:eastAsia="Times New Roman" w:hAnsi="Times New Roman" w:cs="Times New Roman"/>
          <w:sz w:val="28"/>
          <w:szCs w:val="28"/>
          <w:lang w:eastAsia="ru-RU"/>
        </w:rPr>
        <w:t>нодательства в области бизнеса.</w:t>
      </w:r>
      <w:r w:rsidRPr="00FC7ABA">
        <w:rPr>
          <w:rFonts w:ascii="Times New Roman" w:eastAsia="Times New Roman" w:hAnsi="Times New Roman" w:cs="Times New Roman"/>
          <w:sz w:val="28"/>
          <w:szCs w:val="28"/>
          <w:lang w:eastAsia="ru-RU"/>
        </w:rPr>
        <w:t xml:space="preserve"> </w:t>
      </w:r>
    </w:p>
    <w:p w:rsidR="00A64A55" w:rsidRPr="00FC7ABA" w:rsidRDefault="00A64A55" w:rsidP="00DC381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C7ABA">
        <w:rPr>
          <w:rFonts w:ascii="Times New Roman" w:eastAsia="Times New Roman" w:hAnsi="Times New Roman" w:cs="Times New Roman"/>
          <w:bCs/>
          <w:sz w:val="28"/>
          <w:szCs w:val="28"/>
          <w:lang w:eastAsia="ru-RU"/>
        </w:rPr>
        <w:t>Реализация мероприятий программы</w:t>
      </w:r>
      <w:r w:rsidR="00D562DC" w:rsidRPr="00FC7ABA">
        <w:rPr>
          <w:rFonts w:ascii="Times New Roman" w:eastAsia="Times New Roman" w:hAnsi="Times New Roman" w:cs="Times New Roman"/>
          <w:bCs/>
          <w:sz w:val="28"/>
          <w:szCs w:val="28"/>
          <w:lang w:eastAsia="ru-RU"/>
        </w:rPr>
        <w:t xml:space="preserve"> позволит</w:t>
      </w:r>
      <w:r w:rsidR="006F439B" w:rsidRPr="00FC7ABA">
        <w:rPr>
          <w:rFonts w:ascii="Times New Roman" w:eastAsia="Times New Roman" w:hAnsi="Times New Roman" w:cs="Times New Roman"/>
          <w:bCs/>
          <w:sz w:val="28"/>
          <w:szCs w:val="28"/>
          <w:lang w:eastAsia="ru-RU"/>
        </w:rPr>
        <w:t xml:space="preserve"> к 202</w:t>
      </w:r>
      <w:r w:rsidR="00FC7ABA" w:rsidRPr="00FC7ABA">
        <w:rPr>
          <w:rFonts w:ascii="Times New Roman" w:eastAsia="Times New Roman" w:hAnsi="Times New Roman" w:cs="Times New Roman"/>
          <w:bCs/>
          <w:sz w:val="28"/>
          <w:szCs w:val="28"/>
          <w:lang w:eastAsia="ru-RU"/>
        </w:rPr>
        <w:t>7</w:t>
      </w:r>
      <w:r w:rsidR="00033ABB" w:rsidRPr="00FC7ABA">
        <w:rPr>
          <w:rFonts w:ascii="Times New Roman" w:eastAsia="Times New Roman" w:hAnsi="Times New Roman" w:cs="Times New Roman"/>
          <w:bCs/>
          <w:sz w:val="28"/>
          <w:szCs w:val="28"/>
          <w:lang w:eastAsia="ru-RU"/>
        </w:rPr>
        <w:t xml:space="preserve"> году</w:t>
      </w:r>
      <w:r w:rsidR="00D562DC" w:rsidRPr="00FC7ABA">
        <w:rPr>
          <w:rFonts w:ascii="Times New Roman" w:eastAsia="Times New Roman" w:hAnsi="Times New Roman" w:cs="Times New Roman"/>
          <w:bCs/>
          <w:sz w:val="28"/>
          <w:szCs w:val="28"/>
          <w:lang w:eastAsia="ru-RU"/>
        </w:rPr>
        <w:t xml:space="preserve"> увеличить</w:t>
      </w:r>
      <w:r w:rsidR="00E3027F" w:rsidRPr="00FC7ABA">
        <w:rPr>
          <w:rFonts w:ascii="Times New Roman" w:eastAsia="Times New Roman" w:hAnsi="Times New Roman" w:cs="Times New Roman"/>
          <w:bCs/>
          <w:sz w:val="28"/>
          <w:szCs w:val="28"/>
          <w:lang w:eastAsia="ru-RU"/>
        </w:rPr>
        <w:t xml:space="preserve"> </w:t>
      </w:r>
      <w:r w:rsidRPr="00FC7ABA">
        <w:rPr>
          <w:rFonts w:ascii="Times New Roman" w:eastAsia="Times New Roman" w:hAnsi="Times New Roman" w:cs="Times New Roman"/>
          <w:bCs/>
          <w:sz w:val="28"/>
          <w:szCs w:val="28"/>
          <w:lang w:eastAsia="ru-RU"/>
        </w:rPr>
        <w:t xml:space="preserve">оборот малых и средних предприятий </w:t>
      </w:r>
      <w:r w:rsidR="0006076C" w:rsidRPr="00FC7ABA">
        <w:rPr>
          <w:rFonts w:ascii="Times New Roman" w:eastAsia="Times New Roman" w:hAnsi="Times New Roman" w:cs="Times New Roman"/>
          <w:bCs/>
          <w:sz w:val="28"/>
          <w:szCs w:val="28"/>
          <w:lang w:eastAsia="ru-RU"/>
        </w:rPr>
        <w:t xml:space="preserve">и число </w:t>
      </w:r>
      <w:r w:rsidRPr="00FC7ABA">
        <w:rPr>
          <w:rFonts w:ascii="Times New Roman" w:eastAsia="Times New Roman" w:hAnsi="Times New Roman" w:cs="Times New Roman"/>
          <w:bCs/>
          <w:sz w:val="28"/>
          <w:szCs w:val="28"/>
          <w:lang w:eastAsia="ru-RU"/>
        </w:rPr>
        <w:t>занятых на малых и средних предприятиях</w:t>
      </w:r>
      <w:r w:rsidR="0006076C" w:rsidRPr="00FC7ABA">
        <w:rPr>
          <w:rFonts w:ascii="Times New Roman" w:eastAsia="Times New Roman" w:hAnsi="Times New Roman" w:cs="Times New Roman"/>
          <w:bCs/>
          <w:sz w:val="28"/>
          <w:szCs w:val="28"/>
          <w:lang w:eastAsia="ru-RU"/>
        </w:rPr>
        <w:t>.</w:t>
      </w:r>
    </w:p>
    <w:p w:rsidR="00C47D96" w:rsidRPr="00FC7ABA" w:rsidRDefault="00C47D96" w:rsidP="00716475">
      <w:pPr>
        <w:spacing w:after="0" w:line="240" w:lineRule="auto"/>
        <w:jc w:val="center"/>
        <w:outlineLvl w:val="1"/>
        <w:rPr>
          <w:rFonts w:ascii="Times New Roman" w:eastAsia="Times New Roman" w:hAnsi="Times New Roman" w:cs="Times New Roman"/>
          <w:sz w:val="28"/>
          <w:szCs w:val="28"/>
          <w:lang w:eastAsia="ru-RU"/>
        </w:rPr>
      </w:pPr>
      <w:bookmarkStart w:id="43" w:name="_Toc460227814"/>
    </w:p>
    <w:p w:rsidR="00E3027F" w:rsidRPr="0010257D" w:rsidRDefault="00E43572" w:rsidP="00716475">
      <w:pPr>
        <w:spacing w:after="0" w:line="240" w:lineRule="auto"/>
        <w:jc w:val="center"/>
        <w:outlineLvl w:val="1"/>
        <w:rPr>
          <w:rFonts w:ascii="Times New Roman" w:eastAsia="Times New Roman" w:hAnsi="Times New Roman" w:cs="Times New Roman"/>
          <w:sz w:val="28"/>
          <w:szCs w:val="28"/>
          <w:lang w:eastAsia="ru-RU"/>
        </w:rPr>
      </w:pPr>
      <w:bookmarkStart w:id="44" w:name="_Toc529530778"/>
      <w:r w:rsidRPr="0010257D">
        <w:rPr>
          <w:rFonts w:ascii="Times New Roman" w:eastAsia="Times New Roman" w:hAnsi="Times New Roman" w:cs="Times New Roman"/>
          <w:sz w:val="28"/>
          <w:szCs w:val="28"/>
          <w:lang w:eastAsia="ru-RU"/>
        </w:rPr>
        <w:t>5.9</w:t>
      </w:r>
      <w:r w:rsidR="00BC37BC" w:rsidRPr="0010257D">
        <w:rPr>
          <w:rFonts w:ascii="Times New Roman" w:eastAsia="Times New Roman" w:hAnsi="Times New Roman" w:cs="Times New Roman"/>
          <w:sz w:val="28"/>
          <w:szCs w:val="28"/>
          <w:lang w:eastAsia="ru-RU"/>
        </w:rPr>
        <w:t>.</w:t>
      </w:r>
      <w:r w:rsidR="00D76029" w:rsidRPr="0010257D">
        <w:rPr>
          <w:rFonts w:ascii="Times New Roman" w:eastAsia="Times New Roman" w:hAnsi="Times New Roman" w:cs="Times New Roman"/>
          <w:sz w:val="28"/>
          <w:szCs w:val="28"/>
          <w:lang w:eastAsia="ru-RU"/>
        </w:rPr>
        <w:t xml:space="preserve"> </w:t>
      </w:r>
      <w:r w:rsidR="0029016D" w:rsidRPr="0010257D">
        <w:rPr>
          <w:rFonts w:ascii="Times New Roman" w:eastAsia="Times New Roman" w:hAnsi="Times New Roman" w:cs="Times New Roman"/>
          <w:sz w:val="28"/>
          <w:szCs w:val="28"/>
          <w:lang w:eastAsia="ru-RU"/>
        </w:rPr>
        <w:t>Транспортная система, с</w:t>
      </w:r>
      <w:r w:rsidR="00BC37BC" w:rsidRPr="0010257D">
        <w:rPr>
          <w:rFonts w:ascii="Times New Roman" w:eastAsia="Times New Roman" w:hAnsi="Times New Roman" w:cs="Times New Roman"/>
          <w:sz w:val="28"/>
          <w:szCs w:val="28"/>
          <w:lang w:eastAsia="ru-RU"/>
        </w:rPr>
        <w:t xml:space="preserve">вязь и информационно-коммуникационные </w:t>
      </w:r>
    </w:p>
    <w:p w:rsidR="00BC37BC" w:rsidRPr="0010257D" w:rsidRDefault="00BC37BC" w:rsidP="00716475">
      <w:pPr>
        <w:spacing w:after="0" w:line="240" w:lineRule="auto"/>
        <w:jc w:val="center"/>
        <w:outlineLvl w:val="1"/>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технологии</w:t>
      </w:r>
      <w:bookmarkEnd w:id="43"/>
      <w:bookmarkEnd w:id="44"/>
    </w:p>
    <w:p w:rsidR="00893186" w:rsidRPr="0010257D" w:rsidRDefault="00893186" w:rsidP="002C2C98">
      <w:pPr>
        <w:tabs>
          <w:tab w:val="left" w:pos="889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sz w:val="28"/>
          <w:szCs w:val="28"/>
          <w:lang w:eastAsia="ru-RU"/>
        </w:rPr>
        <w:t>В целях развития транспортной и дорожной инфраструктуры и обеспечения сохранности автомобильных дорог местного значения, а также сокращени</w:t>
      </w:r>
      <w:r w:rsidR="00B95C97" w:rsidRPr="0010257D">
        <w:rPr>
          <w:rFonts w:ascii="Times New Roman" w:eastAsia="Times New Roman" w:hAnsi="Times New Roman" w:cs="Times New Roman"/>
          <w:sz w:val="28"/>
          <w:szCs w:val="28"/>
          <w:lang w:eastAsia="ru-RU"/>
        </w:rPr>
        <w:t>я</w:t>
      </w:r>
      <w:r w:rsidRPr="0010257D">
        <w:rPr>
          <w:rFonts w:ascii="Times New Roman" w:eastAsia="Times New Roman" w:hAnsi="Times New Roman" w:cs="Times New Roman"/>
          <w:sz w:val="28"/>
          <w:szCs w:val="28"/>
          <w:lang w:eastAsia="ru-RU"/>
        </w:rPr>
        <w:t xml:space="preserve"> уровня смертности и травматизма в результате дорожно-транспортных происшествий на автомобильных дорогах </w:t>
      </w:r>
      <w:r w:rsidR="00456802" w:rsidRPr="0010257D">
        <w:rPr>
          <w:rFonts w:ascii="Times New Roman" w:eastAsia="Times New Roman" w:hAnsi="Times New Roman" w:cs="Times New Roman"/>
          <w:sz w:val="28"/>
          <w:szCs w:val="28"/>
          <w:lang w:eastAsia="ru-RU"/>
        </w:rPr>
        <w:t xml:space="preserve">Венгеровского </w:t>
      </w:r>
      <w:r w:rsidRPr="0010257D">
        <w:rPr>
          <w:rFonts w:ascii="Times New Roman" w:eastAsia="Times New Roman" w:hAnsi="Times New Roman" w:cs="Times New Roman"/>
          <w:sz w:val="28"/>
          <w:szCs w:val="28"/>
          <w:lang w:eastAsia="ru-RU"/>
        </w:rPr>
        <w:t xml:space="preserve">района </w:t>
      </w:r>
      <w:r w:rsidR="00456802" w:rsidRPr="0010257D">
        <w:rPr>
          <w:rFonts w:ascii="Times New Roman" w:eastAsia="Times New Roman" w:hAnsi="Times New Roman" w:cs="Times New Roman"/>
          <w:sz w:val="28"/>
          <w:szCs w:val="28"/>
          <w:lang w:eastAsia="ru-RU"/>
        </w:rPr>
        <w:t xml:space="preserve">Новосибирской области </w:t>
      </w:r>
      <w:r w:rsidRPr="0010257D">
        <w:rPr>
          <w:rFonts w:ascii="Times New Roman" w:eastAsia="Times New Roman" w:hAnsi="Times New Roman" w:cs="Times New Roman"/>
          <w:bCs/>
          <w:sz w:val="28"/>
          <w:szCs w:val="28"/>
          <w:lang w:eastAsia="ru-RU"/>
        </w:rPr>
        <w:t>реализуются мероприятия:</w:t>
      </w:r>
    </w:p>
    <w:p w:rsidR="000D0B52" w:rsidRDefault="002C2C98"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0D0B52" w:rsidRPr="00614193">
        <w:rPr>
          <w:rFonts w:ascii="Times New Roman" w:hAnsi="Times New Roman" w:cs="Times New Roman"/>
          <w:sz w:val="28"/>
          <w:szCs w:val="28"/>
        </w:rPr>
        <w:t>Указа Президента Российской Федерации от</w:t>
      </w:r>
      <w:r w:rsidR="000D0B52" w:rsidRPr="000D0B52">
        <w:rPr>
          <w:rFonts w:ascii="Times New Roman" w:hAnsi="Times New Roman" w:cs="Times New Roman"/>
          <w:sz w:val="28"/>
          <w:szCs w:val="28"/>
        </w:rPr>
        <w:t xml:space="preserve"> </w:t>
      </w:r>
      <w:r w:rsidR="000D0B52">
        <w:rPr>
          <w:rFonts w:ascii="Times New Roman" w:hAnsi="Times New Roman" w:cs="Times New Roman"/>
          <w:sz w:val="28"/>
          <w:szCs w:val="28"/>
        </w:rPr>
        <w:t xml:space="preserve">07.05.2024 № </w:t>
      </w:r>
      <w:r w:rsidR="000D0B52" w:rsidRPr="00614193">
        <w:rPr>
          <w:rFonts w:ascii="Times New Roman" w:hAnsi="Times New Roman" w:cs="Times New Roman"/>
          <w:sz w:val="28"/>
          <w:szCs w:val="28"/>
        </w:rPr>
        <w:t>309 «О</w:t>
      </w:r>
      <w:r w:rsidR="000D0B52">
        <w:rPr>
          <w:rFonts w:ascii="Times New Roman" w:hAnsi="Times New Roman" w:cs="Times New Roman"/>
          <w:sz w:val="28"/>
          <w:szCs w:val="28"/>
        </w:rPr>
        <w:t xml:space="preserve"> </w:t>
      </w:r>
      <w:r w:rsidR="000D0B52" w:rsidRPr="00614193">
        <w:rPr>
          <w:rFonts w:ascii="Times New Roman" w:hAnsi="Times New Roman" w:cs="Times New Roman"/>
          <w:sz w:val="28"/>
          <w:szCs w:val="28"/>
        </w:rPr>
        <w:t>национальных целях развития Российской Фед</w:t>
      </w:r>
      <w:r w:rsidR="000D0B52">
        <w:rPr>
          <w:rFonts w:ascii="Times New Roman" w:hAnsi="Times New Roman" w:cs="Times New Roman"/>
          <w:sz w:val="28"/>
          <w:szCs w:val="28"/>
        </w:rPr>
        <w:t xml:space="preserve">ерации на период до 2030 года и </w:t>
      </w:r>
      <w:r w:rsidR="000D0B52" w:rsidRPr="00614193">
        <w:rPr>
          <w:rFonts w:ascii="Times New Roman" w:hAnsi="Times New Roman" w:cs="Times New Roman"/>
          <w:sz w:val="28"/>
          <w:szCs w:val="28"/>
        </w:rPr>
        <w:t>на перспективу до 2036 года»,</w:t>
      </w:r>
      <w:r w:rsidR="00893186" w:rsidRPr="0010257D">
        <w:rPr>
          <w:rFonts w:ascii="Times New Roman" w:eastAsia="Times New Roman" w:hAnsi="Times New Roman" w:cs="Times New Roman"/>
          <w:sz w:val="28"/>
          <w:szCs w:val="28"/>
          <w:lang w:eastAsia="ru-RU"/>
        </w:rPr>
        <w:t xml:space="preserve"> </w:t>
      </w:r>
    </w:p>
    <w:p w:rsidR="00893186" w:rsidRPr="0010257D" w:rsidRDefault="002C2C98" w:rsidP="00DC3817">
      <w:pPr>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 </w:t>
      </w:r>
      <w:r w:rsidR="00893186" w:rsidRPr="0010257D">
        <w:rPr>
          <w:rFonts w:ascii="Times New Roman" w:eastAsia="Times New Roman" w:hAnsi="Times New Roman" w:cs="Times New Roman"/>
          <w:sz w:val="28"/>
          <w:szCs w:val="28"/>
          <w:lang w:eastAsia="ru-RU"/>
        </w:rPr>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 22-п;</w:t>
      </w:r>
    </w:p>
    <w:p w:rsidR="00893186" w:rsidRPr="0010257D" w:rsidRDefault="002C2C98" w:rsidP="00DC3817">
      <w:pPr>
        <w:spacing w:after="0" w:line="240" w:lineRule="auto"/>
        <w:ind w:firstLine="709"/>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 xml:space="preserve">- </w:t>
      </w:r>
      <w:r w:rsidR="00893186" w:rsidRPr="0010257D">
        <w:rPr>
          <w:rFonts w:ascii="Times New Roman" w:eastAsia="Times New Roman" w:hAnsi="Times New Roman" w:cs="Times New Roman"/>
          <w:bCs/>
          <w:sz w:val="28"/>
          <w:szCs w:val="28"/>
          <w:lang w:eastAsia="ru-RU"/>
        </w:rPr>
        <w:t>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утвержденной постановлением Правительства Новосибирской области от 03.12.2014 № 468-п.</w:t>
      </w:r>
    </w:p>
    <w:p w:rsidR="0029016D" w:rsidRPr="0010257D" w:rsidRDefault="00893186" w:rsidP="00DC3817">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eastAsia="Times New Roman" w:hAnsi="Times New Roman" w:cs="Times New Roman"/>
          <w:bCs/>
          <w:sz w:val="28"/>
          <w:szCs w:val="28"/>
          <w:lang w:eastAsia="ru-RU"/>
        </w:rPr>
        <w:lastRenderedPageBreak/>
        <w:t>Реализация в период 202</w:t>
      </w:r>
      <w:r w:rsidR="000D0B52">
        <w:rPr>
          <w:rFonts w:ascii="Times New Roman" w:eastAsia="Times New Roman" w:hAnsi="Times New Roman" w:cs="Times New Roman"/>
          <w:bCs/>
          <w:sz w:val="28"/>
          <w:szCs w:val="28"/>
          <w:lang w:eastAsia="ru-RU"/>
        </w:rPr>
        <w:t>5</w:t>
      </w:r>
      <w:r w:rsidRPr="0010257D">
        <w:rPr>
          <w:rFonts w:ascii="Times New Roman" w:eastAsia="Times New Roman" w:hAnsi="Times New Roman" w:cs="Times New Roman"/>
          <w:bCs/>
          <w:sz w:val="28"/>
          <w:szCs w:val="28"/>
          <w:lang w:eastAsia="ru-RU"/>
        </w:rPr>
        <w:t>-202</w:t>
      </w:r>
      <w:r w:rsidR="000D0B52">
        <w:rPr>
          <w:rFonts w:ascii="Times New Roman" w:eastAsia="Times New Roman" w:hAnsi="Times New Roman" w:cs="Times New Roman"/>
          <w:bCs/>
          <w:sz w:val="28"/>
          <w:szCs w:val="28"/>
          <w:lang w:eastAsia="ru-RU"/>
        </w:rPr>
        <w:t>7</w:t>
      </w:r>
      <w:r w:rsidRPr="0010257D">
        <w:rPr>
          <w:rFonts w:ascii="Times New Roman" w:eastAsia="Times New Roman" w:hAnsi="Times New Roman" w:cs="Times New Roman"/>
          <w:bCs/>
          <w:sz w:val="28"/>
          <w:szCs w:val="28"/>
          <w:lang w:eastAsia="ru-RU"/>
        </w:rPr>
        <w:t xml:space="preserve"> годов мероприятий по развитию автомобильных дорог местного значения и повышению безопасности дорожного движения на них предполагает: ремонт су</w:t>
      </w:r>
      <w:r w:rsidR="003E2D48">
        <w:rPr>
          <w:rFonts w:ascii="Times New Roman" w:eastAsia="Times New Roman" w:hAnsi="Times New Roman" w:cs="Times New Roman"/>
          <w:bCs/>
          <w:sz w:val="28"/>
          <w:szCs w:val="28"/>
          <w:lang w:eastAsia="ru-RU"/>
        </w:rPr>
        <w:t>ществующих</w:t>
      </w:r>
      <w:r w:rsidRPr="0010257D">
        <w:rPr>
          <w:rFonts w:ascii="Times New Roman" w:eastAsia="Times New Roman" w:hAnsi="Times New Roman" w:cs="Times New Roman"/>
          <w:bCs/>
          <w:sz w:val="28"/>
          <w:szCs w:val="28"/>
          <w:lang w:eastAsia="ru-RU"/>
        </w:rPr>
        <w:t xml:space="preserve"> автомобильных дорог, соответствующих требованиям безопасности дорожного движения; установка дорожных знаков согласно проект</w:t>
      </w:r>
      <w:r w:rsidR="00B95C97" w:rsidRPr="0010257D">
        <w:rPr>
          <w:rFonts w:ascii="Times New Roman" w:eastAsia="Times New Roman" w:hAnsi="Times New Roman" w:cs="Times New Roman"/>
          <w:bCs/>
          <w:sz w:val="28"/>
          <w:szCs w:val="28"/>
          <w:lang w:eastAsia="ru-RU"/>
        </w:rPr>
        <w:t>у</w:t>
      </w:r>
      <w:r w:rsidRPr="0010257D">
        <w:rPr>
          <w:rFonts w:ascii="Times New Roman" w:eastAsia="Times New Roman" w:hAnsi="Times New Roman" w:cs="Times New Roman"/>
          <w:bCs/>
          <w:sz w:val="28"/>
          <w:szCs w:val="28"/>
          <w:lang w:eastAsia="ru-RU"/>
        </w:rPr>
        <w:t xml:space="preserve"> организации дорожного движения; нанесение дорожной разметки на автомобильных дорогах с ас</w:t>
      </w:r>
      <w:r w:rsidR="00AD0D4C" w:rsidRPr="0010257D">
        <w:rPr>
          <w:rFonts w:ascii="Times New Roman" w:eastAsia="Times New Roman" w:hAnsi="Times New Roman" w:cs="Times New Roman"/>
          <w:bCs/>
          <w:sz w:val="28"/>
          <w:szCs w:val="28"/>
          <w:lang w:eastAsia="ru-RU"/>
        </w:rPr>
        <w:t xml:space="preserve">фальтобетонным покрытием; </w:t>
      </w:r>
      <w:proofErr w:type="spellStart"/>
      <w:r w:rsidR="00AD0D4C" w:rsidRPr="0010257D">
        <w:rPr>
          <w:rFonts w:ascii="Times New Roman" w:eastAsia="Times New Roman" w:hAnsi="Times New Roman" w:cs="Times New Roman"/>
          <w:bCs/>
          <w:sz w:val="28"/>
          <w:szCs w:val="28"/>
          <w:lang w:eastAsia="ru-RU"/>
        </w:rPr>
        <w:t>гре</w:t>
      </w:r>
      <w:r w:rsidR="002C2C98" w:rsidRPr="0010257D">
        <w:rPr>
          <w:rFonts w:ascii="Times New Roman" w:eastAsia="Times New Roman" w:hAnsi="Times New Roman" w:cs="Times New Roman"/>
          <w:bCs/>
          <w:sz w:val="28"/>
          <w:szCs w:val="28"/>
          <w:lang w:eastAsia="ru-RU"/>
        </w:rPr>
        <w:t>йд</w:t>
      </w:r>
      <w:r w:rsidR="00B95C97" w:rsidRPr="0010257D">
        <w:rPr>
          <w:rFonts w:ascii="Times New Roman" w:eastAsia="Times New Roman" w:hAnsi="Times New Roman" w:cs="Times New Roman"/>
          <w:bCs/>
          <w:sz w:val="28"/>
          <w:szCs w:val="28"/>
          <w:lang w:eastAsia="ru-RU"/>
        </w:rPr>
        <w:t>е</w:t>
      </w:r>
      <w:r w:rsidRPr="0010257D">
        <w:rPr>
          <w:rFonts w:ascii="Times New Roman" w:eastAsia="Times New Roman" w:hAnsi="Times New Roman" w:cs="Times New Roman"/>
          <w:bCs/>
          <w:sz w:val="28"/>
          <w:szCs w:val="28"/>
          <w:lang w:eastAsia="ru-RU"/>
        </w:rPr>
        <w:t>рование</w:t>
      </w:r>
      <w:proofErr w:type="spellEnd"/>
      <w:r w:rsidRPr="0010257D">
        <w:rPr>
          <w:rFonts w:ascii="Times New Roman" w:eastAsia="Times New Roman" w:hAnsi="Times New Roman" w:cs="Times New Roman"/>
          <w:bCs/>
          <w:sz w:val="28"/>
          <w:szCs w:val="28"/>
          <w:lang w:eastAsia="ru-RU"/>
        </w:rPr>
        <w:t xml:space="preserve"> грунтовых дорог; обустройство остановок общественного транспорта; оборудование пешеходных переходов и т.д</w:t>
      </w:r>
      <w:r w:rsidR="00AD0D4C" w:rsidRPr="0010257D">
        <w:rPr>
          <w:rFonts w:ascii="Times New Roman" w:eastAsia="Times New Roman" w:hAnsi="Times New Roman" w:cs="Times New Roman"/>
          <w:bCs/>
          <w:sz w:val="28"/>
          <w:szCs w:val="28"/>
          <w:lang w:eastAsia="ru-RU"/>
        </w:rPr>
        <w:t>.</w:t>
      </w:r>
    </w:p>
    <w:p w:rsidR="00176762" w:rsidRPr="0010257D" w:rsidRDefault="004B0ED1" w:rsidP="00DC38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57D">
        <w:rPr>
          <w:rFonts w:ascii="Times New Roman" w:hAnsi="Times New Roman" w:cs="Times New Roman"/>
          <w:sz w:val="28"/>
          <w:szCs w:val="28"/>
        </w:rPr>
        <w:t xml:space="preserve">В прогнозном периоде планируется </w:t>
      </w:r>
      <w:r w:rsidR="00D23C11" w:rsidRPr="0010257D">
        <w:rPr>
          <w:rFonts w:ascii="Times New Roman" w:hAnsi="Times New Roman" w:cs="Times New Roman"/>
          <w:sz w:val="28"/>
          <w:szCs w:val="28"/>
        </w:rPr>
        <w:t xml:space="preserve">ремонт </w:t>
      </w:r>
      <w:r w:rsidR="00D23C11" w:rsidRPr="0010257D">
        <w:rPr>
          <w:rFonts w:ascii="Times New Roman" w:eastAsia="Times New Roman" w:hAnsi="Times New Roman" w:cs="Times New Roman"/>
          <w:sz w:val="28"/>
          <w:szCs w:val="28"/>
          <w:lang w:eastAsia="ru-RU"/>
        </w:rPr>
        <w:t>дорог</w:t>
      </w:r>
      <w:r w:rsidR="002C2C98" w:rsidRPr="0010257D">
        <w:rPr>
          <w:rFonts w:ascii="Times New Roman" w:eastAsia="Times New Roman" w:hAnsi="Times New Roman" w:cs="Times New Roman"/>
          <w:sz w:val="28"/>
          <w:szCs w:val="28"/>
          <w:lang w:eastAsia="ru-RU"/>
        </w:rPr>
        <w:t xml:space="preserve"> с.</w:t>
      </w:r>
      <w:r w:rsidR="00584892">
        <w:rPr>
          <w:rFonts w:ascii="Times New Roman" w:eastAsia="Times New Roman" w:hAnsi="Times New Roman" w:cs="Times New Roman"/>
          <w:sz w:val="28"/>
          <w:szCs w:val="28"/>
          <w:lang w:eastAsia="ru-RU"/>
        </w:rPr>
        <w:t xml:space="preserve"> Заречье</w:t>
      </w:r>
      <w:r w:rsidR="00D76029" w:rsidRPr="0010257D">
        <w:rPr>
          <w:rFonts w:ascii="Times New Roman" w:eastAsia="Times New Roman" w:hAnsi="Times New Roman" w:cs="Times New Roman"/>
          <w:sz w:val="28"/>
          <w:szCs w:val="28"/>
          <w:lang w:eastAsia="ru-RU"/>
        </w:rPr>
        <w:t xml:space="preserve">, </w:t>
      </w:r>
      <w:r w:rsidR="002C2C98" w:rsidRPr="0010257D">
        <w:rPr>
          <w:rFonts w:ascii="Times New Roman" w:eastAsia="Times New Roman" w:hAnsi="Times New Roman" w:cs="Times New Roman"/>
          <w:sz w:val="28"/>
          <w:szCs w:val="28"/>
          <w:lang w:eastAsia="ru-RU"/>
        </w:rPr>
        <w:t>с.</w:t>
      </w:r>
      <w:r w:rsidR="00584892">
        <w:rPr>
          <w:rFonts w:ascii="Times New Roman" w:eastAsia="Times New Roman" w:hAnsi="Times New Roman" w:cs="Times New Roman"/>
          <w:sz w:val="28"/>
          <w:szCs w:val="28"/>
          <w:lang w:eastAsia="ru-RU"/>
        </w:rPr>
        <w:t xml:space="preserve"> Венгерово.</w:t>
      </w:r>
      <w:r w:rsidR="00176762" w:rsidRPr="0010257D">
        <w:rPr>
          <w:rFonts w:ascii="Times New Roman" w:eastAsia="Times New Roman" w:hAnsi="Times New Roman" w:cs="Times New Roman"/>
          <w:sz w:val="28"/>
          <w:szCs w:val="28"/>
          <w:lang w:eastAsia="ru-RU"/>
        </w:rPr>
        <w:t xml:space="preserve"> Также планируется реконструкция проблемны</w:t>
      </w:r>
      <w:r w:rsidR="002C2C98" w:rsidRPr="0010257D">
        <w:rPr>
          <w:rFonts w:ascii="Times New Roman" w:eastAsia="Times New Roman" w:hAnsi="Times New Roman" w:cs="Times New Roman"/>
          <w:sz w:val="28"/>
          <w:szCs w:val="28"/>
          <w:lang w:eastAsia="ru-RU"/>
        </w:rPr>
        <w:t>х дорог</w:t>
      </w:r>
      <w:r w:rsidR="00475B06" w:rsidRPr="0010257D">
        <w:rPr>
          <w:rFonts w:ascii="Times New Roman" w:eastAsia="Times New Roman" w:hAnsi="Times New Roman" w:cs="Times New Roman"/>
          <w:sz w:val="28"/>
          <w:szCs w:val="28"/>
          <w:lang w:eastAsia="ru-RU"/>
        </w:rPr>
        <w:t xml:space="preserve"> между селами</w:t>
      </w:r>
      <w:r w:rsidR="00456802" w:rsidRPr="0010257D">
        <w:rPr>
          <w:rFonts w:ascii="Times New Roman" w:eastAsia="Times New Roman" w:hAnsi="Times New Roman" w:cs="Times New Roman"/>
          <w:sz w:val="28"/>
          <w:szCs w:val="28"/>
          <w:lang w:eastAsia="ru-RU"/>
        </w:rPr>
        <w:t xml:space="preserve"> Венгеровского</w:t>
      </w:r>
      <w:r w:rsidR="00475B06" w:rsidRPr="0010257D">
        <w:rPr>
          <w:rFonts w:ascii="Times New Roman" w:eastAsia="Times New Roman" w:hAnsi="Times New Roman" w:cs="Times New Roman"/>
          <w:sz w:val="28"/>
          <w:szCs w:val="28"/>
          <w:lang w:eastAsia="ru-RU"/>
        </w:rPr>
        <w:t xml:space="preserve"> района</w:t>
      </w:r>
      <w:r w:rsidR="00456802" w:rsidRPr="0010257D">
        <w:rPr>
          <w:rFonts w:ascii="Times New Roman" w:eastAsia="Times New Roman" w:hAnsi="Times New Roman" w:cs="Times New Roman"/>
          <w:sz w:val="28"/>
          <w:szCs w:val="28"/>
          <w:lang w:eastAsia="ru-RU"/>
        </w:rPr>
        <w:t xml:space="preserve"> Новосибирской области</w:t>
      </w:r>
      <w:r w:rsidR="00475B06" w:rsidRPr="0010257D">
        <w:rPr>
          <w:rFonts w:ascii="Times New Roman" w:eastAsia="Times New Roman" w:hAnsi="Times New Roman" w:cs="Times New Roman"/>
          <w:sz w:val="28"/>
          <w:szCs w:val="28"/>
          <w:lang w:eastAsia="ru-RU"/>
        </w:rPr>
        <w:t>.</w:t>
      </w:r>
    </w:p>
    <w:p w:rsidR="00BC37BC" w:rsidRPr="0010257D" w:rsidRDefault="003B39D9" w:rsidP="00DC3817">
      <w:pPr>
        <w:autoSpaceDE w:val="0"/>
        <w:autoSpaceDN w:val="0"/>
        <w:adjustRightInd w:val="0"/>
        <w:spacing w:after="0" w:line="240" w:lineRule="auto"/>
        <w:ind w:firstLine="709"/>
        <w:jc w:val="both"/>
        <w:rPr>
          <w:rFonts w:ascii="Times New Roman" w:hAnsi="Times New Roman" w:cs="Times New Roman"/>
          <w:sz w:val="28"/>
          <w:szCs w:val="28"/>
        </w:rPr>
      </w:pPr>
      <w:r w:rsidRPr="0010257D">
        <w:rPr>
          <w:rFonts w:ascii="Times New Roman" w:hAnsi="Times New Roman" w:cs="Times New Roman"/>
          <w:sz w:val="28"/>
          <w:szCs w:val="28"/>
        </w:rPr>
        <w:t>В</w:t>
      </w:r>
      <w:r w:rsidR="006F439B" w:rsidRPr="0010257D">
        <w:rPr>
          <w:rFonts w:ascii="Times New Roman" w:hAnsi="Times New Roman" w:cs="Times New Roman"/>
          <w:sz w:val="28"/>
          <w:szCs w:val="28"/>
        </w:rPr>
        <w:t xml:space="preserve"> 20</w:t>
      </w:r>
      <w:r w:rsidR="000D0B52">
        <w:rPr>
          <w:rFonts w:ascii="Times New Roman" w:hAnsi="Times New Roman" w:cs="Times New Roman"/>
          <w:sz w:val="28"/>
          <w:szCs w:val="28"/>
        </w:rPr>
        <w:t>25</w:t>
      </w:r>
      <w:r w:rsidR="006F439B" w:rsidRPr="0010257D">
        <w:rPr>
          <w:rFonts w:ascii="Times New Roman" w:hAnsi="Times New Roman" w:cs="Times New Roman"/>
          <w:sz w:val="28"/>
          <w:szCs w:val="28"/>
        </w:rPr>
        <w:t>-202</w:t>
      </w:r>
      <w:r w:rsidR="000D0B52">
        <w:rPr>
          <w:rFonts w:ascii="Times New Roman" w:hAnsi="Times New Roman" w:cs="Times New Roman"/>
          <w:sz w:val="28"/>
          <w:szCs w:val="28"/>
        </w:rPr>
        <w:t>7</w:t>
      </w:r>
      <w:r w:rsidR="00BC37BC" w:rsidRPr="0010257D">
        <w:rPr>
          <w:rFonts w:ascii="Times New Roman" w:hAnsi="Times New Roman" w:cs="Times New Roman"/>
          <w:sz w:val="28"/>
          <w:szCs w:val="28"/>
        </w:rPr>
        <w:t xml:space="preserve"> годах </w:t>
      </w:r>
      <w:r w:rsidR="00773AD6" w:rsidRPr="0010257D">
        <w:rPr>
          <w:rFonts w:ascii="Times New Roman" w:hAnsi="Times New Roman" w:cs="Times New Roman"/>
          <w:sz w:val="28"/>
          <w:szCs w:val="28"/>
        </w:rPr>
        <w:t xml:space="preserve">продолжится работа по полному и качественному </w:t>
      </w:r>
      <w:r w:rsidR="00475B06" w:rsidRPr="0010257D">
        <w:rPr>
          <w:rFonts w:ascii="Times New Roman" w:hAnsi="Times New Roman" w:cs="Times New Roman"/>
          <w:sz w:val="28"/>
          <w:szCs w:val="28"/>
        </w:rPr>
        <w:t>обеспечению населения в услугах</w:t>
      </w:r>
      <w:r w:rsidR="00773AD6" w:rsidRPr="0010257D">
        <w:rPr>
          <w:rFonts w:ascii="Times New Roman" w:hAnsi="Times New Roman" w:cs="Times New Roman"/>
          <w:sz w:val="28"/>
          <w:szCs w:val="28"/>
        </w:rPr>
        <w:t xml:space="preserve"> связи,</w:t>
      </w:r>
      <w:r w:rsidR="00BC37BC" w:rsidRPr="0010257D">
        <w:rPr>
          <w:rFonts w:ascii="Times New Roman" w:hAnsi="Times New Roman" w:cs="Times New Roman"/>
          <w:sz w:val="28"/>
          <w:szCs w:val="28"/>
        </w:rPr>
        <w:t xml:space="preserve"> повысится доступность и качество телекоммуникационных услуг, что приведет к увеличению доли граждан, использующих механизм получения государственных и муниципальных услуг в электронной форме.</w:t>
      </w:r>
      <w:r w:rsidR="00773AD6" w:rsidRPr="0010257D">
        <w:rPr>
          <w:rFonts w:ascii="Times New Roman" w:hAnsi="Times New Roman" w:cs="Times New Roman"/>
          <w:sz w:val="28"/>
          <w:szCs w:val="28"/>
        </w:rPr>
        <w:t xml:space="preserve"> </w:t>
      </w:r>
    </w:p>
    <w:p w:rsidR="00773AD6" w:rsidRPr="0010257D" w:rsidRDefault="00773AD6" w:rsidP="00DC3817">
      <w:pPr>
        <w:autoSpaceDE w:val="0"/>
        <w:autoSpaceDN w:val="0"/>
        <w:adjustRightInd w:val="0"/>
        <w:spacing w:after="0" w:line="240" w:lineRule="auto"/>
        <w:ind w:firstLine="709"/>
        <w:jc w:val="both"/>
        <w:rPr>
          <w:rFonts w:ascii="Times New Roman" w:hAnsi="Times New Roman" w:cs="Times New Roman"/>
          <w:sz w:val="28"/>
          <w:szCs w:val="28"/>
        </w:rPr>
      </w:pPr>
    </w:p>
    <w:p w:rsidR="00BC37BC" w:rsidRPr="0010257D" w:rsidRDefault="00E43572" w:rsidP="00716475">
      <w:pPr>
        <w:spacing w:after="0" w:line="240" w:lineRule="auto"/>
        <w:jc w:val="center"/>
        <w:outlineLvl w:val="1"/>
        <w:rPr>
          <w:rFonts w:ascii="Times New Roman" w:eastAsia="Times New Roman" w:hAnsi="Times New Roman" w:cs="Times New Roman"/>
          <w:sz w:val="28"/>
          <w:szCs w:val="28"/>
          <w:lang w:eastAsia="ru-RU"/>
        </w:rPr>
      </w:pPr>
      <w:bookmarkStart w:id="45" w:name="_Toc460227815"/>
      <w:bookmarkStart w:id="46" w:name="_Toc529530779"/>
      <w:r w:rsidRPr="0010257D">
        <w:rPr>
          <w:rFonts w:ascii="Times New Roman" w:eastAsia="Times New Roman" w:hAnsi="Times New Roman" w:cs="Times New Roman"/>
          <w:sz w:val="28"/>
          <w:szCs w:val="28"/>
          <w:lang w:eastAsia="ru-RU"/>
        </w:rPr>
        <w:t>5.10</w:t>
      </w:r>
      <w:r w:rsidR="008B0315" w:rsidRPr="0010257D">
        <w:rPr>
          <w:rFonts w:ascii="Times New Roman" w:eastAsia="Times New Roman" w:hAnsi="Times New Roman" w:cs="Times New Roman"/>
          <w:sz w:val="28"/>
          <w:szCs w:val="28"/>
          <w:lang w:eastAsia="ru-RU"/>
        </w:rPr>
        <w:t>.</w:t>
      </w:r>
      <w:r w:rsidRPr="0010257D">
        <w:rPr>
          <w:rFonts w:ascii="Times New Roman" w:eastAsia="Times New Roman" w:hAnsi="Times New Roman" w:cs="Times New Roman"/>
          <w:sz w:val="28"/>
          <w:szCs w:val="28"/>
          <w:lang w:eastAsia="ru-RU"/>
        </w:rPr>
        <w:t xml:space="preserve"> </w:t>
      </w:r>
      <w:r w:rsidR="00BC37BC" w:rsidRPr="0010257D">
        <w:rPr>
          <w:rFonts w:ascii="Times New Roman" w:eastAsia="Times New Roman" w:hAnsi="Times New Roman" w:cs="Times New Roman"/>
          <w:sz w:val="28"/>
          <w:szCs w:val="28"/>
          <w:lang w:eastAsia="ru-RU"/>
        </w:rPr>
        <w:t>Рынок товаров и услуг</w:t>
      </w:r>
      <w:bookmarkEnd w:id="45"/>
      <w:bookmarkEnd w:id="46"/>
    </w:p>
    <w:p w:rsidR="00C65D66" w:rsidRPr="0010257D" w:rsidRDefault="00773AD6" w:rsidP="00DC3817">
      <w:pPr>
        <w:pStyle w:val="ConsPlusNormal"/>
        <w:ind w:firstLine="709"/>
        <w:jc w:val="both"/>
        <w:rPr>
          <w:rFonts w:ascii="Times New Roman" w:hAnsi="Times New Roman" w:cs="Times New Roman"/>
          <w:sz w:val="28"/>
          <w:szCs w:val="28"/>
        </w:rPr>
      </w:pPr>
      <w:r w:rsidRPr="0010257D">
        <w:rPr>
          <w:rFonts w:ascii="Times New Roman" w:eastAsia="MS Mincho" w:hAnsi="Times New Roman"/>
          <w:sz w:val="28"/>
          <w:szCs w:val="28"/>
        </w:rPr>
        <w:t>В целях сохранения высокого уровня обеспеченности населения</w:t>
      </w:r>
      <w:r w:rsidR="00456802" w:rsidRPr="0010257D">
        <w:rPr>
          <w:rFonts w:ascii="Times New Roman" w:eastAsia="MS Mincho" w:hAnsi="Times New Roman"/>
          <w:sz w:val="28"/>
          <w:szCs w:val="28"/>
        </w:rPr>
        <w:t xml:space="preserve"> Венгеровского</w:t>
      </w:r>
      <w:r w:rsidRPr="0010257D">
        <w:rPr>
          <w:rFonts w:ascii="Times New Roman" w:eastAsia="MS Mincho" w:hAnsi="Times New Roman"/>
          <w:sz w:val="28"/>
          <w:szCs w:val="28"/>
        </w:rPr>
        <w:t xml:space="preserve"> района</w:t>
      </w:r>
      <w:r w:rsidR="00456802" w:rsidRPr="0010257D">
        <w:rPr>
          <w:rFonts w:ascii="Times New Roman" w:eastAsia="MS Mincho" w:hAnsi="Times New Roman"/>
          <w:sz w:val="28"/>
          <w:szCs w:val="28"/>
        </w:rPr>
        <w:t xml:space="preserve"> Новосибирской области</w:t>
      </w:r>
      <w:r w:rsidRPr="0010257D">
        <w:rPr>
          <w:rFonts w:ascii="Times New Roman" w:eastAsia="MS Mincho" w:hAnsi="Times New Roman"/>
          <w:sz w:val="28"/>
          <w:szCs w:val="28"/>
        </w:rPr>
        <w:t xml:space="preserve"> торговыми площадями, содействия формированию благоприятной конкурентной и комфортно</w:t>
      </w:r>
      <w:r w:rsidR="00D76029" w:rsidRPr="0010257D">
        <w:rPr>
          <w:rFonts w:ascii="Times New Roman" w:eastAsia="MS Mincho" w:hAnsi="Times New Roman"/>
          <w:sz w:val="28"/>
          <w:szCs w:val="28"/>
        </w:rPr>
        <w:t>й среды для потребителей, а так</w:t>
      </w:r>
      <w:r w:rsidRPr="0010257D">
        <w:rPr>
          <w:rFonts w:ascii="Times New Roman" w:eastAsia="MS Mincho" w:hAnsi="Times New Roman"/>
          <w:sz w:val="28"/>
          <w:szCs w:val="28"/>
        </w:rPr>
        <w:t>же создания условий для наиболее полного удовлетворения спроса населения на потребительские товары и услуги реализуются мероприятия</w:t>
      </w:r>
      <w:r w:rsidRPr="0010257D">
        <w:rPr>
          <w:rFonts w:ascii="Times New Roman" w:hAnsi="Times New Roman" w:cs="Times New Roman"/>
          <w:sz w:val="28"/>
          <w:szCs w:val="28"/>
        </w:rPr>
        <w:t>:</w:t>
      </w:r>
    </w:p>
    <w:p w:rsidR="00514F90" w:rsidRDefault="002C2C98" w:rsidP="00514F90">
      <w:pPr>
        <w:spacing w:after="0" w:line="240" w:lineRule="auto"/>
        <w:ind w:firstLine="709"/>
        <w:jc w:val="both"/>
        <w:rPr>
          <w:rFonts w:ascii="Times New Roman" w:hAnsi="Times New Roman"/>
          <w:color w:val="000000"/>
          <w:sz w:val="28"/>
          <w:szCs w:val="28"/>
          <w:lang w:eastAsia="ru-RU"/>
        </w:rPr>
      </w:pPr>
      <w:r w:rsidRPr="0010257D">
        <w:rPr>
          <w:rFonts w:ascii="Times New Roman" w:hAnsi="Times New Roman" w:cs="Times New Roman"/>
          <w:sz w:val="28"/>
          <w:szCs w:val="28"/>
        </w:rPr>
        <w:t xml:space="preserve">- </w:t>
      </w:r>
      <w:r w:rsidR="00514F90">
        <w:rPr>
          <w:rFonts w:ascii="Times New Roman" w:hAnsi="Times New Roman"/>
          <w:color w:val="000000"/>
          <w:sz w:val="28"/>
          <w:szCs w:val="28"/>
          <w:lang w:eastAsia="ru-RU"/>
        </w:rPr>
        <w:t>государственной программы Новосибирской области «Торговля Новосибирской области», утвержденной постановлением Правительства Новосибирской области от 08.10.2024 № 459-п;</w:t>
      </w:r>
    </w:p>
    <w:p w:rsidR="00CA6B94" w:rsidRPr="0010257D" w:rsidRDefault="002C2C98" w:rsidP="002C2C98">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0257D">
        <w:rPr>
          <w:sz w:val="28"/>
          <w:szCs w:val="28"/>
        </w:rPr>
        <w:tab/>
        <w:t xml:space="preserve">- </w:t>
      </w:r>
      <w:r w:rsidR="00CA6B94" w:rsidRPr="0010257D">
        <w:rPr>
          <w:sz w:val="28"/>
          <w:szCs w:val="28"/>
        </w:rPr>
        <w:t xml:space="preserve">муниципальной </w:t>
      </w:r>
      <w:hyperlink r:id="rId15" w:history="1">
        <w:r w:rsidR="00C65D66" w:rsidRPr="0010257D">
          <w:rPr>
            <w:sz w:val="28"/>
            <w:szCs w:val="28"/>
          </w:rPr>
          <w:t>программы</w:t>
        </w:r>
      </w:hyperlink>
      <w:r w:rsidR="00C65D66" w:rsidRPr="0010257D">
        <w:rPr>
          <w:sz w:val="28"/>
          <w:szCs w:val="28"/>
        </w:rPr>
        <w:t xml:space="preserve"> </w:t>
      </w:r>
      <w:r w:rsidR="004C37A4" w:rsidRPr="0010257D">
        <w:rPr>
          <w:bCs/>
          <w:sz w:val="28"/>
          <w:szCs w:val="28"/>
        </w:rPr>
        <w:t xml:space="preserve">Венгеровского района Новосибирской области </w:t>
      </w:r>
      <w:r w:rsidRPr="0010257D">
        <w:rPr>
          <w:sz w:val="28"/>
          <w:szCs w:val="28"/>
        </w:rPr>
        <w:t>«Обеспечение защиты прав потребителей в Венгеровском районе Новосибирской области на 2021-2026 годы»</w:t>
      </w:r>
      <w:r w:rsidR="00C65D66" w:rsidRPr="0010257D">
        <w:rPr>
          <w:sz w:val="28"/>
          <w:szCs w:val="28"/>
        </w:rPr>
        <w:t>,</w:t>
      </w:r>
      <w:r w:rsidR="00176762" w:rsidRPr="0010257D">
        <w:rPr>
          <w:sz w:val="28"/>
          <w:szCs w:val="28"/>
        </w:rPr>
        <w:t xml:space="preserve"> утвержденной постановлением а</w:t>
      </w:r>
      <w:r w:rsidR="00CA6B94" w:rsidRPr="0010257D">
        <w:rPr>
          <w:sz w:val="28"/>
          <w:szCs w:val="28"/>
        </w:rPr>
        <w:t>дм</w:t>
      </w:r>
      <w:r w:rsidRPr="0010257D">
        <w:rPr>
          <w:sz w:val="28"/>
          <w:szCs w:val="28"/>
        </w:rPr>
        <w:t>инистрации Венгеровского района</w:t>
      </w:r>
      <w:r w:rsidR="00CA6B94" w:rsidRPr="0010257D">
        <w:rPr>
          <w:sz w:val="28"/>
          <w:szCs w:val="28"/>
        </w:rPr>
        <w:t xml:space="preserve"> </w:t>
      </w:r>
      <w:r w:rsidRPr="0010257D">
        <w:rPr>
          <w:sz w:val="28"/>
          <w:szCs w:val="28"/>
        </w:rPr>
        <w:t xml:space="preserve">Новосибирской области </w:t>
      </w:r>
      <w:r w:rsidR="00CA6B94" w:rsidRPr="0010257D">
        <w:rPr>
          <w:sz w:val="28"/>
          <w:szCs w:val="28"/>
        </w:rPr>
        <w:t>от 09.09.2021 № 338-па.</w:t>
      </w:r>
    </w:p>
    <w:p w:rsidR="00086061" w:rsidRPr="0010257D" w:rsidRDefault="002C2C98" w:rsidP="004C37A4">
      <w:pPr>
        <w:pStyle w:val="a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0257D">
        <w:rPr>
          <w:sz w:val="28"/>
          <w:szCs w:val="28"/>
        </w:rPr>
        <w:tab/>
        <w:t xml:space="preserve">- </w:t>
      </w:r>
      <w:r w:rsidR="00086061" w:rsidRPr="0010257D">
        <w:rPr>
          <w:sz w:val="28"/>
          <w:szCs w:val="28"/>
        </w:rPr>
        <w:t xml:space="preserve">муниципальной программы </w:t>
      </w:r>
      <w:r w:rsidR="004C37A4" w:rsidRPr="0010257D">
        <w:rPr>
          <w:bCs/>
          <w:sz w:val="28"/>
          <w:szCs w:val="28"/>
        </w:rPr>
        <w:t xml:space="preserve">Венгеровского района Новосибирской области </w:t>
      </w:r>
      <w:r w:rsidRPr="0010257D">
        <w:rPr>
          <w:sz w:val="28"/>
          <w:szCs w:val="28"/>
        </w:rPr>
        <w:t>«Развитие торговли в Венгеровском районе Новосибирской области»</w:t>
      </w:r>
      <w:r w:rsidR="004C37A4" w:rsidRPr="0010257D">
        <w:rPr>
          <w:sz w:val="28"/>
          <w:szCs w:val="28"/>
        </w:rPr>
        <w:t>,</w:t>
      </w:r>
      <w:r w:rsidRPr="0010257D">
        <w:rPr>
          <w:sz w:val="28"/>
          <w:szCs w:val="28"/>
        </w:rPr>
        <w:t xml:space="preserve"> </w:t>
      </w:r>
      <w:r w:rsidR="00086061" w:rsidRPr="0010257D">
        <w:rPr>
          <w:sz w:val="28"/>
          <w:szCs w:val="28"/>
        </w:rPr>
        <w:t>утвержденной постановлением администрации Венгеровского района Новосибирской области от 17.11.2022 № 522-па.</w:t>
      </w:r>
    </w:p>
    <w:p w:rsidR="00086061" w:rsidRPr="000D0B52" w:rsidRDefault="00086061" w:rsidP="000D0B52">
      <w:pPr>
        <w:widowControl w:val="0"/>
        <w:spacing w:after="0" w:line="240" w:lineRule="auto"/>
        <w:ind w:firstLine="709"/>
        <w:jc w:val="both"/>
        <w:rPr>
          <w:rFonts w:ascii="Times New Roman" w:eastAsia="Times New Roman" w:hAnsi="Times New Roman"/>
          <w:sz w:val="28"/>
          <w:szCs w:val="28"/>
          <w:lang w:eastAsia="ru-RU"/>
        </w:rPr>
      </w:pPr>
      <w:r w:rsidRPr="0010257D">
        <w:rPr>
          <w:rFonts w:ascii="Times New Roman" w:eastAsia="Times New Roman" w:hAnsi="Times New Roman"/>
          <w:sz w:val="28"/>
          <w:szCs w:val="28"/>
          <w:lang w:eastAsia="ru-RU"/>
        </w:rPr>
        <w:t>В</w:t>
      </w:r>
      <w:r w:rsidR="003E20B2">
        <w:rPr>
          <w:rFonts w:ascii="Times New Roman" w:eastAsia="Times New Roman" w:hAnsi="Times New Roman"/>
          <w:sz w:val="28"/>
          <w:szCs w:val="28"/>
          <w:lang w:eastAsia="ru-RU"/>
        </w:rPr>
        <w:t xml:space="preserve"> период 2025</w:t>
      </w:r>
      <w:r w:rsidR="004C37A4" w:rsidRPr="0010257D">
        <w:rPr>
          <w:rFonts w:ascii="Times New Roman" w:eastAsia="Times New Roman" w:hAnsi="Times New Roman"/>
          <w:sz w:val="28"/>
          <w:szCs w:val="28"/>
          <w:lang w:eastAsia="ru-RU"/>
        </w:rPr>
        <w:t>-</w:t>
      </w:r>
      <w:r w:rsidR="003E20B2">
        <w:rPr>
          <w:rFonts w:ascii="Times New Roman" w:eastAsia="Times New Roman" w:hAnsi="Times New Roman"/>
          <w:sz w:val="28"/>
          <w:szCs w:val="28"/>
          <w:lang w:eastAsia="ru-RU"/>
        </w:rPr>
        <w:t>2027</w:t>
      </w:r>
      <w:r w:rsidRPr="0010257D">
        <w:rPr>
          <w:rFonts w:ascii="Times New Roman" w:eastAsia="Times New Roman" w:hAnsi="Times New Roman"/>
          <w:sz w:val="28"/>
          <w:szCs w:val="28"/>
          <w:lang w:eastAsia="ru-RU"/>
        </w:rPr>
        <w:t xml:space="preserve"> годов усилия</w:t>
      </w:r>
      <w:r w:rsidR="00231C51" w:rsidRPr="0010257D">
        <w:rPr>
          <w:rFonts w:ascii="Times New Roman" w:eastAsia="Times New Roman" w:hAnsi="Times New Roman"/>
          <w:sz w:val="28"/>
          <w:szCs w:val="28"/>
          <w:lang w:eastAsia="ru-RU"/>
        </w:rPr>
        <w:t xml:space="preserve"> </w:t>
      </w:r>
      <w:r w:rsidR="00231C51" w:rsidRPr="0010257D">
        <w:rPr>
          <w:rFonts w:ascii="Times New Roman" w:eastAsia="Times New Roman" w:hAnsi="Times New Roman" w:cs="Times New Roman"/>
          <w:sz w:val="28"/>
          <w:szCs w:val="28"/>
          <w:lang w:eastAsia="ru-RU"/>
        </w:rPr>
        <w:t>органов местного самоуправления</w:t>
      </w:r>
      <w:r w:rsidRPr="0010257D">
        <w:rPr>
          <w:rFonts w:ascii="Times New Roman" w:eastAsia="Times New Roman" w:hAnsi="Times New Roman" w:cs="Times New Roman"/>
          <w:sz w:val="28"/>
          <w:szCs w:val="28"/>
          <w:lang w:eastAsia="ru-RU"/>
        </w:rPr>
        <w:t xml:space="preserve"> </w:t>
      </w:r>
      <w:r w:rsidR="006B6F82" w:rsidRPr="0010257D">
        <w:rPr>
          <w:rFonts w:ascii="Times New Roman" w:hAnsi="Times New Roman" w:cs="Times New Roman"/>
          <w:sz w:val="28"/>
          <w:szCs w:val="28"/>
        </w:rPr>
        <w:t>Венгеровском районе Новосибирской области</w:t>
      </w:r>
      <w:r w:rsidR="006B6F82" w:rsidRPr="0010257D">
        <w:rPr>
          <w:rFonts w:ascii="Times New Roman" w:eastAsia="Times New Roman" w:hAnsi="Times New Roman"/>
          <w:sz w:val="28"/>
          <w:szCs w:val="28"/>
          <w:lang w:eastAsia="ru-RU"/>
        </w:rPr>
        <w:t xml:space="preserve"> </w:t>
      </w:r>
      <w:r w:rsidRPr="0010257D">
        <w:rPr>
          <w:rFonts w:ascii="Times New Roman" w:eastAsia="Times New Roman" w:hAnsi="Times New Roman"/>
          <w:sz w:val="28"/>
          <w:szCs w:val="28"/>
          <w:lang w:eastAsia="ru-RU"/>
        </w:rPr>
        <w:t>будут направлены на:</w:t>
      </w:r>
    </w:p>
    <w:p w:rsidR="00086061" w:rsidRPr="0010257D" w:rsidRDefault="004C37A4" w:rsidP="00DC3817">
      <w:pPr>
        <w:widowControl w:val="0"/>
        <w:spacing w:after="0" w:line="240" w:lineRule="auto"/>
        <w:ind w:firstLine="709"/>
        <w:jc w:val="both"/>
        <w:rPr>
          <w:sz w:val="28"/>
          <w:szCs w:val="28"/>
        </w:rPr>
      </w:pPr>
      <w:r w:rsidRPr="0010257D">
        <w:rPr>
          <w:rFonts w:ascii="Times New Roman" w:eastAsia="Times New Roman" w:hAnsi="Times New Roman"/>
          <w:sz w:val="28"/>
          <w:szCs w:val="28"/>
          <w:lang w:eastAsia="ru-RU"/>
        </w:rPr>
        <w:t xml:space="preserve">- </w:t>
      </w:r>
      <w:r w:rsidR="00086061" w:rsidRPr="0010257D">
        <w:rPr>
          <w:rFonts w:ascii="Times New Roman" w:eastAsia="Times New Roman" w:hAnsi="Times New Roman"/>
          <w:sz w:val="28"/>
          <w:szCs w:val="28"/>
          <w:lang w:eastAsia="ru-RU"/>
        </w:rPr>
        <w:t xml:space="preserve">содействие развитию конкуренции и создание условий для развития </w:t>
      </w:r>
      <w:proofErr w:type="spellStart"/>
      <w:r w:rsidR="00086061" w:rsidRPr="0010257D">
        <w:rPr>
          <w:rFonts w:ascii="Times New Roman" w:eastAsia="Times New Roman" w:hAnsi="Times New Roman"/>
          <w:sz w:val="28"/>
          <w:szCs w:val="28"/>
          <w:lang w:eastAsia="ru-RU"/>
        </w:rPr>
        <w:t>многоформатной</w:t>
      </w:r>
      <w:proofErr w:type="spellEnd"/>
      <w:r w:rsidR="00086061" w:rsidRPr="0010257D">
        <w:rPr>
          <w:rFonts w:ascii="Times New Roman" w:eastAsia="Times New Roman" w:hAnsi="Times New Roman"/>
          <w:sz w:val="28"/>
          <w:szCs w:val="28"/>
          <w:lang w:eastAsia="ru-RU"/>
        </w:rPr>
        <w:t xml:space="preserve"> торговли, основанной на принципах достижения установленных нормативов минимальной обеспеченности населения площадью торговых объектов;</w:t>
      </w:r>
    </w:p>
    <w:p w:rsidR="00086061" w:rsidRPr="0010257D" w:rsidRDefault="004C37A4" w:rsidP="00DC3817">
      <w:pPr>
        <w:widowControl w:val="0"/>
        <w:spacing w:after="0" w:line="240" w:lineRule="auto"/>
        <w:ind w:firstLine="709"/>
        <w:jc w:val="both"/>
        <w:rPr>
          <w:sz w:val="28"/>
          <w:szCs w:val="28"/>
        </w:rPr>
      </w:pPr>
      <w:r w:rsidRPr="0010257D">
        <w:rPr>
          <w:rFonts w:ascii="Times New Roman" w:eastAsia="Times New Roman" w:hAnsi="Times New Roman"/>
          <w:sz w:val="28"/>
          <w:szCs w:val="28"/>
          <w:lang w:eastAsia="ru-RU"/>
        </w:rPr>
        <w:t xml:space="preserve">- </w:t>
      </w:r>
      <w:r w:rsidR="00086061" w:rsidRPr="0010257D">
        <w:rPr>
          <w:rFonts w:ascii="Times New Roman" w:eastAsia="Times New Roman" w:hAnsi="Times New Roman"/>
          <w:sz w:val="28"/>
          <w:szCs w:val="28"/>
          <w:lang w:eastAsia="ru-RU"/>
        </w:rPr>
        <w:t>стимулирование развития торговли в малых и отдаленных населенных пунктах Венгеровского района путем предоставления различных форм государственной поддержки;</w:t>
      </w:r>
    </w:p>
    <w:p w:rsidR="00086061" w:rsidRPr="0010257D" w:rsidRDefault="004C37A4" w:rsidP="00DC3817">
      <w:pPr>
        <w:widowControl w:val="0"/>
        <w:spacing w:after="0" w:line="240" w:lineRule="auto"/>
        <w:ind w:firstLine="709"/>
        <w:jc w:val="both"/>
        <w:rPr>
          <w:sz w:val="28"/>
          <w:szCs w:val="28"/>
        </w:rPr>
      </w:pPr>
      <w:r w:rsidRPr="0010257D">
        <w:rPr>
          <w:rFonts w:ascii="Times New Roman" w:eastAsia="Times New Roman" w:hAnsi="Times New Roman"/>
          <w:sz w:val="28"/>
          <w:szCs w:val="28"/>
          <w:lang w:eastAsia="ru-RU"/>
        </w:rPr>
        <w:t xml:space="preserve">- </w:t>
      </w:r>
      <w:r w:rsidR="00086061" w:rsidRPr="0010257D">
        <w:rPr>
          <w:rFonts w:ascii="Times New Roman" w:eastAsia="Times New Roman" w:hAnsi="Times New Roman"/>
          <w:sz w:val="28"/>
          <w:szCs w:val="28"/>
          <w:lang w:eastAsia="ru-RU"/>
        </w:rPr>
        <w:t>содействие развитию кадрового потенциала организаций торговли и общественного питания.</w:t>
      </w:r>
    </w:p>
    <w:p w:rsidR="00643ABE" w:rsidRDefault="004C37A4" w:rsidP="00643ABE">
      <w:pPr>
        <w:spacing w:after="0" w:line="240" w:lineRule="auto"/>
        <w:ind w:firstLine="709"/>
        <w:jc w:val="both"/>
        <w:rPr>
          <w:rFonts w:ascii="Times New Roman" w:eastAsia="MS Mincho" w:hAnsi="Times New Roman" w:cs="Times New Roman"/>
          <w:sz w:val="28"/>
          <w:szCs w:val="28"/>
          <w:lang w:eastAsia="ru-RU"/>
        </w:rPr>
      </w:pPr>
      <w:r w:rsidRPr="0010257D">
        <w:rPr>
          <w:rFonts w:ascii="Times New Roman" w:eastAsia="MS Mincho" w:hAnsi="Times New Roman" w:cs="Times New Roman"/>
          <w:sz w:val="28"/>
          <w:szCs w:val="28"/>
          <w:lang w:eastAsia="ru-RU"/>
        </w:rPr>
        <w:lastRenderedPageBreak/>
        <w:t>-</w:t>
      </w:r>
      <w:r w:rsidR="00B95C97" w:rsidRPr="0010257D">
        <w:rPr>
          <w:rFonts w:ascii="Times New Roman" w:eastAsia="MS Mincho" w:hAnsi="Times New Roman" w:cs="Times New Roman"/>
          <w:sz w:val="28"/>
          <w:szCs w:val="28"/>
          <w:lang w:eastAsia="ru-RU"/>
        </w:rPr>
        <w:t xml:space="preserve"> </w:t>
      </w:r>
      <w:r w:rsidR="00126C80" w:rsidRPr="0010257D">
        <w:rPr>
          <w:rFonts w:ascii="Times New Roman" w:eastAsia="MS Mincho" w:hAnsi="Times New Roman" w:cs="Times New Roman"/>
          <w:sz w:val="28"/>
          <w:szCs w:val="28"/>
          <w:lang w:eastAsia="ru-RU"/>
        </w:rPr>
        <w:t>привлечение к участию в ярмарках и выставках, проводимых на территории района и области, субъектов предпринимательства</w:t>
      </w:r>
      <w:r w:rsidR="00086061" w:rsidRPr="0010257D">
        <w:rPr>
          <w:rFonts w:ascii="Times New Roman" w:eastAsia="MS Mincho" w:hAnsi="Times New Roman" w:cs="Times New Roman"/>
          <w:sz w:val="28"/>
          <w:szCs w:val="28"/>
          <w:lang w:eastAsia="ru-RU"/>
        </w:rPr>
        <w:t xml:space="preserve">, местных товаропроизводителей </w:t>
      </w:r>
      <w:r w:rsidR="00126C80" w:rsidRPr="0010257D">
        <w:rPr>
          <w:rFonts w:ascii="Times New Roman" w:eastAsia="MS Mincho" w:hAnsi="Times New Roman" w:cs="Times New Roman"/>
          <w:sz w:val="28"/>
          <w:szCs w:val="28"/>
          <w:lang w:eastAsia="ru-RU"/>
        </w:rPr>
        <w:t>и владельцев личных подсобных хозяйств с целью расширения рынка сбыта продукции собственного производства и роста оборота рыночной и ярмарочной торговли.</w:t>
      </w:r>
    </w:p>
    <w:p w:rsidR="00126C80" w:rsidRPr="0010257D" w:rsidRDefault="00643ABE" w:rsidP="00643ABE">
      <w:pPr>
        <w:spacing w:after="0" w:line="240" w:lineRule="auto"/>
        <w:ind w:firstLine="709"/>
        <w:jc w:val="both"/>
        <w:rPr>
          <w:rFonts w:ascii="Times New Roman" w:eastAsia="MS Mincho" w:hAnsi="Times New Roman" w:cs="Times New Roman"/>
          <w:sz w:val="28"/>
          <w:szCs w:val="28"/>
          <w:lang w:eastAsia="ru-RU"/>
        </w:rPr>
      </w:pPr>
      <w:r w:rsidRPr="0010257D">
        <w:rPr>
          <w:rFonts w:ascii="Times New Roman" w:eastAsia="MS Mincho" w:hAnsi="Times New Roman" w:cs="Times New Roman"/>
          <w:sz w:val="28"/>
          <w:szCs w:val="28"/>
          <w:lang w:eastAsia="ru-RU"/>
        </w:rPr>
        <w:t xml:space="preserve"> </w:t>
      </w:r>
      <w:r w:rsidR="00126C80" w:rsidRPr="0010257D">
        <w:rPr>
          <w:rFonts w:ascii="Times New Roman" w:eastAsia="MS Mincho" w:hAnsi="Times New Roman" w:cs="Times New Roman"/>
          <w:sz w:val="28"/>
          <w:szCs w:val="28"/>
          <w:lang w:eastAsia="ru-RU"/>
        </w:rPr>
        <w:t>Первоочередными задачами в сфере торговли станет:</w:t>
      </w:r>
    </w:p>
    <w:p w:rsidR="00126C80" w:rsidRPr="0010257D" w:rsidRDefault="004C37A4" w:rsidP="00643ABE">
      <w:pPr>
        <w:spacing w:after="0" w:line="240" w:lineRule="auto"/>
        <w:ind w:firstLine="709"/>
        <w:jc w:val="both"/>
        <w:rPr>
          <w:rFonts w:ascii="Times New Roman" w:eastAsia="MS Mincho" w:hAnsi="Times New Roman" w:cs="Times New Roman"/>
          <w:sz w:val="28"/>
          <w:szCs w:val="28"/>
          <w:lang w:eastAsia="ru-RU"/>
        </w:rPr>
      </w:pPr>
      <w:r w:rsidRPr="0010257D">
        <w:rPr>
          <w:rFonts w:ascii="Times New Roman" w:eastAsia="MS Mincho" w:hAnsi="Times New Roman" w:cs="Times New Roman"/>
          <w:sz w:val="28"/>
          <w:szCs w:val="28"/>
          <w:lang w:eastAsia="ru-RU"/>
        </w:rPr>
        <w:t xml:space="preserve">- </w:t>
      </w:r>
      <w:r w:rsidR="00126C80" w:rsidRPr="0010257D">
        <w:rPr>
          <w:rFonts w:ascii="Times New Roman" w:eastAsia="MS Mincho" w:hAnsi="Times New Roman" w:cs="Times New Roman"/>
          <w:sz w:val="28"/>
          <w:szCs w:val="28"/>
          <w:lang w:eastAsia="ru-RU"/>
        </w:rPr>
        <w:t>создание благоприятных усло</w:t>
      </w:r>
      <w:r w:rsidR="007A08A7" w:rsidRPr="0010257D">
        <w:rPr>
          <w:rFonts w:ascii="Times New Roman" w:eastAsia="MS Mincho" w:hAnsi="Times New Roman" w:cs="Times New Roman"/>
          <w:sz w:val="28"/>
          <w:szCs w:val="28"/>
          <w:lang w:eastAsia="ru-RU"/>
        </w:rPr>
        <w:t xml:space="preserve">вий для привлечения инвестиций </w:t>
      </w:r>
      <w:r w:rsidR="00126C80" w:rsidRPr="0010257D">
        <w:rPr>
          <w:rFonts w:ascii="Times New Roman" w:eastAsia="MS Mincho" w:hAnsi="Times New Roman" w:cs="Times New Roman"/>
          <w:sz w:val="28"/>
          <w:szCs w:val="28"/>
          <w:lang w:eastAsia="ru-RU"/>
        </w:rPr>
        <w:t>в дальнейшее развитие инфраструктуры потребительского рынка;</w:t>
      </w:r>
    </w:p>
    <w:p w:rsidR="00126C80" w:rsidRPr="0010257D" w:rsidRDefault="004C37A4" w:rsidP="00643ABE">
      <w:pPr>
        <w:spacing w:after="0" w:line="240" w:lineRule="auto"/>
        <w:ind w:firstLine="709"/>
        <w:jc w:val="both"/>
        <w:rPr>
          <w:rFonts w:ascii="Times New Roman" w:eastAsia="MS Mincho" w:hAnsi="Times New Roman" w:cs="Times New Roman"/>
          <w:sz w:val="28"/>
          <w:szCs w:val="28"/>
          <w:lang w:eastAsia="ru-RU"/>
        </w:rPr>
      </w:pPr>
      <w:r w:rsidRPr="0010257D">
        <w:rPr>
          <w:rFonts w:ascii="Times New Roman" w:eastAsia="MS Mincho" w:hAnsi="Times New Roman" w:cs="Times New Roman"/>
          <w:sz w:val="28"/>
          <w:szCs w:val="28"/>
          <w:lang w:eastAsia="ru-RU"/>
        </w:rPr>
        <w:t xml:space="preserve">- </w:t>
      </w:r>
      <w:r w:rsidR="00126C80" w:rsidRPr="0010257D">
        <w:rPr>
          <w:rFonts w:ascii="Times New Roman" w:eastAsia="MS Mincho" w:hAnsi="Times New Roman" w:cs="Times New Roman"/>
          <w:sz w:val="28"/>
          <w:szCs w:val="28"/>
          <w:lang w:eastAsia="ru-RU"/>
        </w:rPr>
        <w:t>содействие развитию торговой деятельности в отдаленных и малонаселенных поселениях района, в том числе системы потребительской кооперации</w:t>
      </w:r>
      <w:r w:rsidR="00456802" w:rsidRPr="0010257D">
        <w:rPr>
          <w:rFonts w:ascii="Times New Roman" w:eastAsia="MS Mincho" w:hAnsi="Times New Roman" w:cs="Times New Roman"/>
          <w:sz w:val="28"/>
          <w:szCs w:val="28"/>
          <w:lang w:eastAsia="ru-RU"/>
        </w:rPr>
        <w:t xml:space="preserve"> Венгеровского</w:t>
      </w:r>
      <w:r w:rsidR="00126C80" w:rsidRPr="0010257D">
        <w:rPr>
          <w:rFonts w:ascii="Times New Roman" w:eastAsia="MS Mincho" w:hAnsi="Times New Roman" w:cs="Times New Roman"/>
          <w:sz w:val="28"/>
          <w:szCs w:val="28"/>
          <w:lang w:eastAsia="ru-RU"/>
        </w:rPr>
        <w:t xml:space="preserve"> района</w:t>
      </w:r>
      <w:r w:rsidR="00456802" w:rsidRPr="0010257D">
        <w:rPr>
          <w:rFonts w:ascii="Times New Roman" w:eastAsia="MS Mincho" w:hAnsi="Times New Roman" w:cs="Times New Roman"/>
          <w:sz w:val="28"/>
          <w:szCs w:val="28"/>
          <w:lang w:eastAsia="ru-RU"/>
        </w:rPr>
        <w:t xml:space="preserve"> Новосибирской области</w:t>
      </w:r>
      <w:r w:rsidR="00126C80" w:rsidRPr="0010257D">
        <w:rPr>
          <w:rFonts w:ascii="Times New Roman" w:eastAsia="MS Mincho" w:hAnsi="Times New Roman" w:cs="Times New Roman"/>
          <w:sz w:val="28"/>
          <w:szCs w:val="28"/>
          <w:lang w:eastAsia="ru-RU"/>
        </w:rPr>
        <w:t>, обеспечивающей товарами первой необходимости сельские населенные пункты;</w:t>
      </w:r>
    </w:p>
    <w:p w:rsidR="00126C80" w:rsidRPr="0010257D" w:rsidRDefault="004C37A4" w:rsidP="00643ABE">
      <w:pPr>
        <w:spacing w:after="0" w:line="240" w:lineRule="auto"/>
        <w:ind w:firstLine="709"/>
        <w:jc w:val="both"/>
        <w:rPr>
          <w:rFonts w:ascii="Times New Roman" w:eastAsia="MS Mincho" w:hAnsi="Times New Roman" w:cs="Times New Roman"/>
          <w:sz w:val="28"/>
          <w:szCs w:val="28"/>
          <w:lang w:eastAsia="ru-RU"/>
        </w:rPr>
      </w:pPr>
      <w:r w:rsidRPr="0010257D">
        <w:rPr>
          <w:rFonts w:ascii="Times New Roman" w:eastAsia="MS Mincho" w:hAnsi="Times New Roman" w:cs="Times New Roman"/>
          <w:sz w:val="28"/>
          <w:szCs w:val="28"/>
          <w:lang w:eastAsia="ru-RU"/>
        </w:rPr>
        <w:t xml:space="preserve">- </w:t>
      </w:r>
      <w:r w:rsidR="00126C80" w:rsidRPr="0010257D">
        <w:rPr>
          <w:rFonts w:ascii="Times New Roman" w:eastAsia="MS Mincho" w:hAnsi="Times New Roman" w:cs="Times New Roman"/>
          <w:sz w:val="28"/>
          <w:szCs w:val="28"/>
          <w:lang w:eastAsia="ru-RU"/>
        </w:rPr>
        <w:t xml:space="preserve">расширение каналов сбыта продукции местных товаропроизводителей путем поддержки организации </w:t>
      </w:r>
      <w:proofErr w:type="spellStart"/>
      <w:r w:rsidR="00126C80" w:rsidRPr="0010257D">
        <w:rPr>
          <w:rFonts w:ascii="Times New Roman" w:eastAsia="MS Mincho" w:hAnsi="Times New Roman" w:cs="Times New Roman"/>
          <w:sz w:val="28"/>
          <w:szCs w:val="28"/>
          <w:lang w:eastAsia="ru-RU"/>
        </w:rPr>
        <w:t>выставочно</w:t>
      </w:r>
      <w:proofErr w:type="spellEnd"/>
      <w:r w:rsidR="00126C80" w:rsidRPr="0010257D">
        <w:rPr>
          <w:rFonts w:ascii="Times New Roman" w:eastAsia="MS Mincho" w:hAnsi="Times New Roman" w:cs="Times New Roman"/>
          <w:sz w:val="28"/>
          <w:szCs w:val="28"/>
          <w:lang w:eastAsia="ru-RU"/>
        </w:rPr>
        <w:t>-ярмарочной деятельности на территории</w:t>
      </w:r>
      <w:r w:rsidR="00456802" w:rsidRPr="0010257D">
        <w:rPr>
          <w:rFonts w:ascii="Times New Roman" w:eastAsia="MS Mincho" w:hAnsi="Times New Roman" w:cs="Times New Roman"/>
          <w:sz w:val="28"/>
          <w:szCs w:val="28"/>
          <w:lang w:eastAsia="ru-RU"/>
        </w:rPr>
        <w:t xml:space="preserve"> Венгеровского</w:t>
      </w:r>
      <w:r w:rsidR="00126C80" w:rsidRPr="0010257D">
        <w:rPr>
          <w:rFonts w:ascii="Times New Roman" w:eastAsia="MS Mincho" w:hAnsi="Times New Roman" w:cs="Times New Roman"/>
          <w:sz w:val="28"/>
          <w:szCs w:val="28"/>
          <w:lang w:eastAsia="ru-RU"/>
        </w:rPr>
        <w:t xml:space="preserve"> района</w:t>
      </w:r>
      <w:r w:rsidR="00456802" w:rsidRPr="0010257D">
        <w:rPr>
          <w:rFonts w:ascii="Times New Roman" w:eastAsia="MS Mincho" w:hAnsi="Times New Roman" w:cs="Times New Roman"/>
          <w:sz w:val="28"/>
          <w:szCs w:val="28"/>
          <w:lang w:eastAsia="ru-RU"/>
        </w:rPr>
        <w:t xml:space="preserve"> Новосибирской области</w:t>
      </w:r>
      <w:r w:rsidR="00126C80" w:rsidRPr="0010257D">
        <w:rPr>
          <w:rFonts w:ascii="Times New Roman" w:eastAsia="MS Mincho" w:hAnsi="Times New Roman" w:cs="Times New Roman"/>
          <w:sz w:val="28"/>
          <w:szCs w:val="28"/>
          <w:lang w:eastAsia="ru-RU"/>
        </w:rPr>
        <w:t>;</w:t>
      </w:r>
    </w:p>
    <w:p w:rsidR="003E20B2" w:rsidRPr="003E20B2" w:rsidRDefault="004C37A4" w:rsidP="00643ABE">
      <w:pPr>
        <w:widowControl w:val="0"/>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3E20B2">
        <w:rPr>
          <w:rFonts w:ascii="Times New Roman" w:eastAsia="MS Mincho" w:hAnsi="Times New Roman" w:cs="Times New Roman"/>
          <w:sz w:val="28"/>
          <w:szCs w:val="28"/>
          <w:lang w:eastAsia="ru-RU"/>
        </w:rPr>
        <w:t xml:space="preserve">- </w:t>
      </w:r>
      <w:r w:rsidR="00126C80" w:rsidRPr="003E20B2">
        <w:rPr>
          <w:rFonts w:ascii="Times New Roman" w:eastAsia="MS Mincho" w:hAnsi="Times New Roman" w:cs="Times New Roman"/>
          <w:sz w:val="28"/>
          <w:szCs w:val="28"/>
          <w:lang w:eastAsia="ru-RU"/>
        </w:rPr>
        <w:t>защита прав потребителей, обеспечение безопасности и качества потребительских товаров и услуг</w:t>
      </w:r>
      <w:r w:rsidR="003E20B2" w:rsidRPr="003E20B2">
        <w:rPr>
          <w:rFonts w:ascii="Times New Roman" w:eastAsia="MS Mincho" w:hAnsi="Times New Roman" w:cs="Times New Roman"/>
          <w:sz w:val="28"/>
          <w:szCs w:val="28"/>
          <w:lang w:eastAsia="ru-RU"/>
        </w:rPr>
        <w:t>;</w:t>
      </w:r>
    </w:p>
    <w:p w:rsidR="003E20B2" w:rsidRPr="003E20B2" w:rsidRDefault="003E20B2" w:rsidP="00643A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20B2">
        <w:rPr>
          <w:rFonts w:ascii="Times New Roman" w:eastAsia="MS Mincho" w:hAnsi="Times New Roman" w:cs="Times New Roman"/>
          <w:sz w:val="28"/>
          <w:szCs w:val="28"/>
          <w:lang w:eastAsia="ru-RU"/>
        </w:rPr>
        <w:t>-</w:t>
      </w:r>
      <w:r w:rsidRPr="003E20B2">
        <w:rPr>
          <w:rFonts w:ascii="Times New Roman" w:hAnsi="Times New Roman" w:cs="Times New Roman"/>
          <w:sz w:val="28"/>
          <w:szCs w:val="28"/>
        </w:rPr>
        <w:t xml:space="preserve"> оказание содействия развитию сферы услуг, в том числе бытовых, в населенных пунктах района. </w:t>
      </w:r>
    </w:p>
    <w:p w:rsidR="00C101E3" w:rsidRPr="0010257D" w:rsidRDefault="00537756" w:rsidP="00B95C97">
      <w:pPr>
        <w:spacing w:line="240" w:lineRule="auto"/>
        <w:ind w:firstLine="709"/>
        <w:jc w:val="both"/>
        <w:rPr>
          <w:rFonts w:ascii="Times New Roman" w:eastAsia="Times New Roman" w:hAnsi="Times New Roman" w:cs="Times New Roman"/>
          <w:sz w:val="28"/>
          <w:szCs w:val="28"/>
          <w:lang w:eastAsia="ru-RU"/>
        </w:rPr>
        <w:sectPr w:rsidR="00C101E3" w:rsidRPr="0010257D" w:rsidSect="00145DD1">
          <w:pgSz w:w="11906" w:h="16838"/>
          <w:pgMar w:top="1134" w:right="567" w:bottom="1134" w:left="1418" w:header="709" w:footer="709" w:gutter="0"/>
          <w:cols w:space="708"/>
          <w:docGrid w:linePitch="360"/>
        </w:sectPr>
      </w:pPr>
      <w:r w:rsidRPr="007C26A4">
        <w:rPr>
          <w:rFonts w:ascii="Times New Roman" w:hAnsi="Times New Roman" w:cs="Times New Roman"/>
          <w:color w:val="000000" w:themeColor="text1"/>
          <w:sz w:val="28"/>
          <w:szCs w:val="28"/>
        </w:rPr>
        <w:t>По итогам 2024</w:t>
      </w:r>
      <w:r w:rsidR="00126C80" w:rsidRPr="007C26A4">
        <w:rPr>
          <w:rFonts w:ascii="Times New Roman" w:hAnsi="Times New Roman" w:cs="Times New Roman"/>
          <w:color w:val="000000" w:themeColor="text1"/>
          <w:sz w:val="28"/>
          <w:szCs w:val="28"/>
        </w:rPr>
        <w:t xml:space="preserve"> года оборот розничной торгов</w:t>
      </w:r>
      <w:r w:rsidR="007A08A7" w:rsidRPr="007C26A4">
        <w:rPr>
          <w:rFonts w:ascii="Times New Roman" w:hAnsi="Times New Roman" w:cs="Times New Roman"/>
          <w:color w:val="000000" w:themeColor="text1"/>
          <w:sz w:val="28"/>
          <w:szCs w:val="28"/>
        </w:rPr>
        <w:t>л</w:t>
      </w:r>
      <w:r w:rsidRPr="007C26A4">
        <w:rPr>
          <w:rFonts w:ascii="Times New Roman" w:hAnsi="Times New Roman" w:cs="Times New Roman"/>
          <w:color w:val="000000" w:themeColor="text1"/>
          <w:sz w:val="28"/>
          <w:szCs w:val="28"/>
        </w:rPr>
        <w:t xml:space="preserve">и прогнозируется в сумме 2660,3 </w:t>
      </w:r>
      <w:r w:rsidR="00126C80" w:rsidRPr="007C26A4">
        <w:rPr>
          <w:rFonts w:ascii="Times New Roman" w:hAnsi="Times New Roman" w:cs="Times New Roman"/>
          <w:color w:val="000000" w:themeColor="text1"/>
          <w:sz w:val="28"/>
          <w:szCs w:val="28"/>
        </w:rPr>
        <w:t xml:space="preserve">млн. рублей, с </w:t>
      </w:r>
      <w:r w:rsidR="007A08A7" w:rsidRPr="007C26A4">
        <w:rPr>
          <w:rFonts w:ascii="Times New Roman" w:hAnsi="Times New Roman" w:cs="Times New Roman"/>
          <w:color w:val="000000" w:themeColor="text1"/>
          <w:sz w:val="28"/>
          <w:szCs w:val="28"/>
        </w:rPr>
        <w:t>индексом физического объема 101</w:t>
      </w:r>
      <w:r w:rsidRPr="007C26A4">
        <w:rPr>
          <w:rFonts w:ascii="Times New Roman" w:hAnsi="Times New Roman" w:cs="Times New Roman"/>
          <w:color w:val="000000" w:themeColor="text1"/>
          <w:sz w:val="28"/>
          <w:szCs w:val="28"/>
        </w:rPr>
        <w:t>,6</w:t>
      </w:r>
      <w:r w:rsidR="007A08A7" w:rsidRPr="007C26A4">
        <w:rPr>
          <w:rFonts w:ascii="Times New Roman" w:hAnsi="Times New Roman" w:cs="Times New Roman"/>
          <w:color w:val="000000" w:themeColor="text1"/>
          <w:sz w:val="28"/>
          <w:szCs w:val="28"/>
        </w:rPr>
        <w:t xml:space="preserve"> </w:t>
      </w:r>
      <w:r w:rsidR="00126C80" w:rsidRPr="007C26A4">
        <w:rPr>
          <w:rFonts w:ascii="Times New Roman" w:hAnsi="Times New Roman" w:cs="Times New Roman"/>
          <w:color w:val="000000" w:themeColor="text1"/>
          <w:sz w:val="28"/>
          <w:szCs w:val="28"/>
        </w:rPr>
        <w:t>% относительно предшествующего года.</w:t>
      </w:r>
      <w:r w:rsidR="0003131A" w:rsidRPr="007C26A4">
        <w:rPr>
          <w:rFonts w:ascii="Times New Roman" w:eastAsia="MS Mincho" w:hAnsi="Times New Roman" w:cs="Times New Roman"/>
          <w:color w:val="000000" w:themeColor="text1"/>
          <w:sz w:val="28"/>
          <w:szCs w:val="28"/>
          <w:lang w:eastAsia="ru-RU"/>
        </w:rPr>
        <w:t xml:space="preserve"> В действующих ценах темп </w:t>
      </w:r>
      <w:r w:rsidR="007C26A4" w:rsidRPr="007C26A4">
        <w:rPr>
          <w:rFonts w:ascii="Times New Roman" w:eastAsia="MS Mincho" w:hAnsi="Times New Roman" w:cs="Times New Roman"/>
          <w:color w:val="000000" w:themeColor="text1"/>
          <w:sz w:val="28"/>
          <w:szCs w:val="28"/>
          <w:lang w:eastAsia="ru-RU"/>
        </w:rPr>
        <w:t>роста товарооборота за 2024</w:t>
      </w:r>
      <w:r w:rsidR="007A08A7" w:rsidRPr="007C26A4">
        <w:rPr>
          <w:rFonts w:ascii="Times New Roman" w:eastAsia="MS Mincho" w:hAnsi="Times New Roman" w:cs="Times New Roman"/>
          <w:color w:val="000000" w:themeColor="text1"/>
          <w:sz w:val="28"/>
          <w:szCs w:val="28"/>
          <w:lang w:eastAsia="ru-RU"/>
        </w:rPr>
        <w:t xml:space="preserve"> год ожидается </w:t>
      </w:r>
      <w:r w:rsidR="007C26A4" w:rsidRPr="007C26A4">
        <w:rPr>
          <w:rFonts w:ascii="Times New Roman" w:eastAsia="MS Mincho" w:hAnsi="Times New Roman" w:cs="Times New Roman"/>
          <w:color w:val="000000" w:themeColor="text1"/>
          <w:sz w:val="28"/>
          <w:szCs w:val="28"/>
          <w:lang w:eastAsia="ru-RU"/>
        </w:rPr>
        <w:t>на уровне 109,7</w:t>
      </w:r>
      <w:r w:rsidR="0003131A" w:rsidRPr="007C26A4">
        <w:rPr>
          <w:rFonts w:ascii="Times New Roman" w:eastAsia="MS Mincho" w:hAnsi="Times New Roman" w:cs="Times New Roman"/>
          <w:color w:val="000000" w:themeColor="text1"/>
          <w:sz w:val="28"/>
          <w:szCs w:val="28"/>
          <w:lang w:eastAsia="ru-RU"/>
        </w:rPr>
        <w:t xml:space="preserve"> % что связано, прежде всего, с ростом цен на потребительском рынке. Объем платных услуг населению по </w:t>
      </w:r>
      <w:r w:rsidR="007C26A4" w:rsidRPr="007C26A4">
        <w:rPr>
          <w:rFonts w:ascii="Times New Roman" w:eastAsia="MS Mincho" w:hAnsi="Times New Roman" w:cs="Times New Roman"/>
          <w:color w:val="000000" w:themeColor="text1"/>
          <w:sz w:val="28"/>
          <w:szCs w:val="28"/>
          <w:lang w:eastAsia="ru-RU"/>
        </w:rPr>
        <w:t>оценочным данным составит 672,6</w:t>
      </w:r>
      <w:r w:rsidR="0003131A" w:rsidRPr="007C26A4">
        <w:rPr>
          <w:rFonts w:ascii="Times New Roman" w:eastAsia="MS Mincho" w:hAnsi="Times New Roman" w:cs="Times New Roman"/>
          <w:color w:val="000000" w:themeColor="text1"/>
          <w:sz w:val="28"/>
          <w:szCs w:val="28"/>
          <w:lang w:eastAsia="ru-RU"/>
        </w:rPr>
        <w:t xml:space="preserve"> млн. руб. (</w:t>
      </w:r>
      <w:r w:rsidR="007A08A7" w:rsidRPr="007C26A4">
        <w:rPr>
          <w:rFonts w:ascii="Times New Roman" w:eastAsia="MS Mincho" w:hAnsi="Times New Roman" w:cs="Times New Roman"/>
          <w:color w:val="000000" w:themeColor="text1"/>
          <w:sz w:val="28"/>
          <w:szCs w:val="28"/>
          <w:lang w:eastAsia="ru-RU"/>
        </w:rPr>
        <w:t>и</w:t>
      </w:r>
      <w:r w:rsidR="007C26A4" w:rsidRPr="007C26A4">
        <w:rPr>
          <w:rFonts w:ascii="Times New Roman" w:eastAsia="MS Mincho" w:hAnsi="Times New Roman" w:cs="Times New Roman"/>
          <w:color w:val="000000" w:themeColor="text1"/>
          <w:sz w:val="28"/>
          <w:szCs w:val="28"/>
          <w:lang w:eastAsia="ru-RU"/>
        </w:rPr>
        <w:t>ндекс объема платных услуг 100,1</w:t>
      </w:r>
      <w:r w:rsidR="007A08A7" w:rsidRPr="007C26A4">
        <w:rPr>
          <w:rFonts w:ascii="Times New Roman" w:eastAsia="MS Mincho" w:hAnsi="Times New Roman" w:cs="Times New Roman"/>
          <w:color w:val="000000" w:themeColor="text1"/>
          <w:sz w:val="28"/>
          <w:szCs w:val="28"/>
          <w:lang w:eastAsia="ru-RU"/>
        </w:rPr>
        <w:t xml:space="preserve"> </w:t>
      </w:r>
      <w:r w:rsidR="0003131A" w:rsidRPr="007C26A4">
        <w:rPr>
          <w:rFonts w:ascii="Times New Roman" w:eastAsia="MS Mincho" w:hAnsi="Times New Roman" w:cs="Times New Roman"/>
          <w:color w:val="000000" w:themeColor="text1"/>
          <w:sz w:val="28"/>
          <w:szCs w:val="28"/>
          <w:lang w:eastAsia="ru-RU"/>
        </w:rPr>
        <w:t>%).</w:t>
      </w:r>
      <w:r w:rsidR="00A00368" w:rsidRPr="007C26A4">
        <w:rPr>
          <w:rFonts w:ascii="Times New Roman" w:eastAsia="MS Mincho" w:hAnsi="Times New Roman" w:cs="Times New Roman"/>
          <w:color w:val="000000" w:themeColor="text1"/>
          <w:sz w:val="28"/>
          <w:szCs w:val="28"/>
          <w:lang w:eastAsia="ru-RU"/>
        </w:rPr>
        <w:t xml:space="preserve"> </w:t>
      </w:r>
      <w:r w:rsidR="0003131A" w:rsidRPr="0010257D">
        <w:rPr>
          <w:rFonts w:ascii="Times New Roman" w:eastAsia="MS Mincho" w:hAnsi="Times New Roman" w:cs="Times New Roman"/>
          <w:sz w:val="28"/>
          <w:szCs w:val="28"/>
          <w:lang w:eastAsia="ru-RU"/>
        </w:rPr>
        <w:t>В случае положительной динамики денежных доходов населения, восстановления потребительского спроса и снижения уровня инфляции в прогнозируемом периоде ожидается стабилизация и оживление на рынке розничной торговли и предоставления платных услуг</w:t>
      </w:r>
      <w:r w:rsidR="007C26A4">
        <w:rPr>
          <w:rFonts w:ascii="Times New Roman" w:eastAsia="MS Mincho" w:hAnsi="Times New Roman" w:cs="Times New Roman"/>
          <w:sz w:val="28"/>
          <w:szCs w:val="28"/>
          <w:lang w:eastAsia="ru-RU"/>
        </w:rPr>
        <w:t xml:space="preserve">. </w:t>
      </w:r>
      <w:r w:rsidR="00267844" w:rsidRPr="0010257D">
        <w:rPr>
          <w:rFonts w:ascii="Times New Roman" w:eastAsia="Times New Roman" w:hAnsi="Times New Roman" w:cs="Times New Roman"/>
          <w:sz w:val="28"/>
          <w:szCs w:val="28"/>
          <w:lang w:eastAsia="ru-RU"/>
        </w:rPr>
        <w:t>В результат</w:t>
      </w:r>
      <w:r w:rsidR="0003131A" w:rsidRPr="0010257D">
        <w:rPr>
          <w:rFonts w:ascii="Times New Roman" w:eastAsia="Times New Roman" w:hAnsi="Times New Roman" w:cs="Times New Roman"/>
          <w:sz w:val="28"/>
          <w:szCs w:val="28"/>
          <w:lang w:eastAsia="ru-RU"/>
        </w:rPr>
        <w:t>е проведенных мероприятий будут</w:t>
      </w:r>
      <w:r w:rsidR="00267844" w:rsidRPr="0010257D">
        <w:rPr>
          <w:rFonts w:ascii="Times New Roman" w:eastAsia="Times New Roman" w:hAnsi="Times New Roman" w:cs="Times New Roman"/>
          <w:sz w:val="28"/>
          <w:szCs w:val="28"/>
          <w:lang w:eastAsia="ru-RU"/>
        </w:rPr>
        <w:t xml:space="preserve"> решены следующие задачи, а именно: </w:t>
      </w:r>
      <w:r w:rsidR="0003131A" w:rsidRPr="0010257D">
        <w:rPr>
          <w:rFonts w:ascii="Times New Roman" w:eastAsia="Times New Roman" w:hAnsi="Times New Roman" w:cs="Times New Roman"/>
          <w:sz w:val="28"/>
          <w:szCs w:val="28"/>
          <w:lang w:eastAsia="ru-RU"/>
        </w:rPr>
        <w:t>повышения уровня комфортности,</w:t>
      </w:r>
      <w:r w:rsidR="00BC37BC" w:rsidRPr="0010257D">
        <w:rPr>
          <w:rFonts w:ascii="Times New Roman" w:eastAsia="Times New Roman" w:hAnsi="Times New Roman" w:cs="Times New Roman"/>
          <w:sz w:val="28"/>
          <w:szCs w:val="28"/>
          <w:lang w:eastAsia="ru-RU"/>
        </w:rPr>
        <w:t xml:space="preserve"> культуры торгового обслуживания населения района, равномерное и эффектив</w:t>
      </w:r>
      <w:r w:rsidR="00FA7499" w:rsidRPr="0010257D">
        <w:rPr>
          <w:rFonts w:ascii="Times New Roman" w:eastAsia="Times New Roman" w:hAnsi="Times New Roman" w:cs="Times New Roman"/>
          <w:sz w:val="28"/>
          <w:szCs w:val="28"/>
          <w:lang w:eastAsia="ru-RU"/>
        </w:rPr>
        <w:t xml:space="preserve">ное развитие торговой отрасли и рынка платных услуг на </w:t>
      </w:r>
      <w:r w:rsidR="00BC37BC" w:rsidRPr="0010257D">
        <w:rPr>
          <w:rFonts w:ascii="Times New Roman" w:eastAsia="Times New Roman" w:hAnsi="Times New Roman" w:cs="Times New Roman"/>
          <w:sz w:val="28"/>
          <w:szCs w:val="28"/>
          <w:lang w:eastAsia="ru-RU"/>
        </w:rPr>
        <w:t xml:space="preserve">всей территории </w:t>
      </w:r>
      <w:r w:rsidR="00456802" w:rsidRPr="0010257D">
        <w:rPr>
          <w:rFonts w:ascii="Times New Roman" w:eastAsia="Times New Roman" w:hAnsi="Times New Roman" w:cs="Times New Roman"/>
          <w:sz w:val="28"/>
          <w:szCs w:val="28"/>
          <w:lang w:eastAsia="ru-RU"/>
        </w:rPr>
        <w:t xml:space="preserve">Венгеровского </w:t>
      </w:r>
      <w:r w:rsidR="00BC37BC" w:rsidRPr="0010257D">
        <w:rPr>
          <w:rFonts w:ascii="Times New Roman" w:eastAsia="Times New Roman" w:hAnsi="Times New Roman" w:cs="Times New Roman"/>
          <w:sz w:val="28"/>
          <w:szCs w:val="28"/>
          <w:lang w:eastAsia="ru-RU"/>
        </w:rPr>
        <w:t>района</w:t>
      </w:r>
      <w:r w:rsidR="00456802" w:rsidRPr="0010257D">
        <w:rPr>
          <w:rFonts w:ascii="Times New Roman" w:eastAsia="Times New Roman" w:hAnsi="Times New Roman" w:cs="Times New Roman"/>
          <w:sz w:val="28"/>
          <w:szCs w:val="28"/>
          <w:lang w:eastAsia="ru-RU"/>
        </w:rPr>
        <w:t xml:space="preserve"> Новосибирской области</w:t>
      </w:r>
      <w:r w:rsidR="00BC37BC" w:rsidRPr="0010257D">
        <w:rPr>
          <w:rFonts w:ascii="Times New Roman" w:eastAsia="Times New Roman" w:hAnsi="Times New Roman" w:cs="Times New Roman"/>
          <w:sz w:val="28"/>
          <w:szCs w:val="28"/>
          <w:lang w:eastAsia="ru-RU"/>
        </w:rPr>
        <w:t>.</w:t>
      </w:r>
    </w:p>
    <w:p w:rsidR="00C101E3" w:rsidRPr="0010257D" w:rsidRDefault="00C101E3" w:rsidP="00A56BD0">
      <w:pPr>
        <w:pStyle w:val="ad"/>
        <w:spacing w:after="0" w:line="240" w:lineRule="auto"/>
        <w:ind w:left="450"/>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lastRenderedPageBreak/>
        <w:t>Муниципальные программы Венгеровского района Новосибирской области</w:t>
      </w:r>
    </w:p>
    <w:p w:rsidR="00C101E3" w:rsidRPr="0010257D" w:rsidRDefault="00C101E3" w:rsidP="00C101E3">
      <w:pPr>
        <w:spacing w:after="0" w:line="240" w:lineRule="auto"/>
        <w:jc w:val="center"/>
        <w:rPr>
          <w:rFonts w:ascii="Times New Roman" w:eastAsia="Times New Roman" w:hAnsi="Times New Roman" w:cs="Times New Roman"/>
          <w:sz w:val="28"/>
          <w:szCs w:val="28"/>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3863"/>
      </w:tblGrid>
      <w:tr w:rsidR="0010257D" w:rsidRPr="0010257D" w:rsidTr="00797519">
        <w:tc>
          <w:tcPr>
            <w:tcW w:w="846" w:type="dxa"/>
            <w:shd w:val="clear" w:color="auto" w:fill="auto"/>
          </w:tcPr>
          <w:p w:rsidR="00C101E3" w:rsidRPr="0010257D" w:rsidRDefault="00C101E3" w:rsidP="00D9142A">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п/п</w:t>
            </w:r>
          </w:p>
        </w:tc>
        <w:tc>
          <w:tcPr>
            <w:tcW w:w="13863" w:type="dxa"/>
            <w:shd w:val="clear" w:color="auto" w:fill="auto"/>
          </w:tcPr>
          <w:p w:rsidR="00C101E3" w:rsidRPr="0010257D" w:rsidRDefault="00C101E3" w:rsidP="00D9142A">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Наименование муниципальной программы</w:t>
            </w:r>
          </w:p>
        </w:tc>
      </w:tr>
      <w:tr w:rsidR="0010257D" w:rsidRPr="0010257D" w:rsidTr="00797519">
        <w:tc>
          <w:tcPr>
            <w:tcW w:w="846" w:type="dxa"/>
            <w:shd w:val="clear" w:color="auto" w:fill="auto"/>
          </w:tcPr>
          <w:p w:rsidR="00C101E3" w:rsidRPr="0010257D" w:rsidRDefault="00C101E3" w:rsidP="004C37A4">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1</w:t>
            </w:r>
          </w:p>
        </w:tc>
        <w:tc>
          <w:tcPr>
            <w:tcW w:w="13863" w:type="dxa"/>
            <w:shd w:val="clear" w:color="auto" w:fill="auto"/>
          </w:tcPr>
          <w:p w:rsidR="00C101E3" w:rsidRPr="0010257D" w:rsidRDefault="00C101E3" w:rsidP="00B95C97">
            <w:pPr>
              <w:spacing w:after="0" w:line="240" w:lineRule="auto"/>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Муниципальная программа «Развитие физической культуры и спорта в Венгеро</w:t>
            </w:r>
            <w:r w:rsidR="004C37A4" w:rsidRPr="0010257D">
              <w:rPr>
                <w:rFonts w:ascii="Times New Roman" w:eastAsia="Times New Roman" w:hAnsi="Times New Roman" w:cs="Times New Roman"/>
                <w:sz w:val="28"/>
                <w:szCs w:val="28"/>
                <w:lang w:eastAsia="ru-RU"/>
              </w:rPr>
              <w:t>вском районе</w:t>
            </w:r>
            <w:r w:rsidR="002D76CC">
              <w:rPr>
                <w:rFonts w:ascii="Times New Roman" w:eastAsia="Times New Roman" w:hAnsi="Times New Roman" w:cs="Times New Roman"/>
                <w:sz w:val="28"/>
                <w:szCs w:val="28"/>
                <w:lang w:eastAsia="ru-RU"/>
              </w:rPr>
              <w:t xml:space="preserve"> на 2023-2027 годы12</w:t>
            </w:r>
            <w:r w:rsidR="004C37A4" w:rsidRPr="0010257D">
              <w:rPr>
                <w:rFonts w:ascii="Times New Roman" w:eastAsia="Times New Roman" w:hAnsi="Times New Roman" w:cs="Times New Roman"/>
                <w:sz w:val="28"/>
                <w:szCs w:val="28"/>
                <w:lang w:eastAsia="ru-RU"/>
              </w:rPr>
              <w:t xml:space="preserve">», </w:t>
            </w:r>
            <w:r w:rsidR="004E56DD" w:rsidRPr="0010257D">
              <w:rPr>
                <w:rFonts w:ascii="Times New Roman" w:eastAsia="Times New Roman" w:hAnsi="Times New Roman" w:cs="Times New Roman"/>
                <w:sz w:val="28"/>
                <w:szCs w:val="28"/>
                <w:lang w:eastAsia="ru-RU"/>
              </w:rPr>
              <w:t>утвержденная постановлением администрации Венгеровского района Новосибирской области от 26.07.2023 № 278-па</w:t>
            </w:r>
          </w:p>
        </w:tc>
      </w:tr>
      <w:tr w:rsidR="0010257D" w:rsidRPr="0010257D" w:rsidTr="00797519">
        <w:tc>
          <w:tcPr>
            <w:tcW w:w="846" w:type="dxa"/>
            <w:shd w:val="clear" w:color="auto" w:fill="auto"/>
          </w:tcPr>
          <w:p w:rsidR="00C101E3" w:rsidRPr="0010257D" w:rsidRDefault="00C101E3" w:rsidP="004C37A4">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2</w:t>
            </w:r>
          </w:p>
        </w:tc>
        <w:tc>
          <w:tcPr>
            <w:tcW w:w="13863" w:type="dxa"/>
            <w:shd w:val="clear" w:color="auto" w:fill="auto"/>
          </w:tcPr>
          <w:p w:rsidR="00C101E3" w:rsidRPr="0010257D" w:rsidRDefault="00C101E3" w:rsidP="00B95C97">
            <w:pPr>
              <w:spacing w:after="0" w:line="240" w:lineRule="auto"/>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Муниципальная программа «Программа мер по демографическому развитию Венгеровского района на 2008-2025 годы», утвержденная решением Совета депутатов Венгеровского района Новосибирской области от 18.07.2008 № 290</w:t>
            </w:r>
          </w:p>
        </w:tc>
      </w:tr>
      <w:tr w:rsidR="0010257D" w:rsidRPr="0010257D" w:rsidTr="00797519">
        <w:tc>
          <w:tcPr>
            <w:tcW w:w="846" w:type="dxa"/>
            <w:shd w:val="clear" w:color="auto" w:fill="auto"/>
          </w:tcPr>
          <w:p w:rsidR="00C101E3" w:rsidRPr="0010257D" w:rsidRDefault="00C101E3" w:rsidP="004C37A4">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3</w:t>
            </w:r>
          </w:p>
        </w:tc>
        <w:tc>
          <w:tcPr>
            <w:tcW w:w="13863" w:type="dxa"/>
            <w:shd w:val="clear" w:color="auto" w:fill="auto"/>
          </w:tcPr>
          <w:p w:rsidR="00C101E3" w:rsidRPr="0010257D" w:rsidRDefault="00C101E3" w:rsidP="00B95C97">
            <w:pPr>
              <w:spacing w:after="0" w:line="240" w:lineRule="auto"/>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Муниципальная программа «Комплексное развитие сельских территорий Венгеровского района Новосиб</w:t>
            </w:r>
            <w:r w:rsidR="00E81F7F" w:rsidRPr="0010257D">
              <w:rPr>
                <w:rFonts w:ascii="Times New Roman" w:eastAsia="Times New Roman" w:hAnsi="Times New Roman" w:cs="Times New Roman"/>
                <w:sz w:val="28"/>
                <w:szCs w:val="28"/>
                <w:lang w:eastAsia="ru-RU"/>
              </w:rPr>
              <w:t>ирской области</w:t>
            </w:r>
            <w:r w:rsidR="004E56DD" w:rsidRPr="0010257D">
              <w:rPr>
                <w:rFonts w:ascii="Times New Roman" w:eastAsia="Times New Roman" w:hAnsi="Times New Roman" w:cs="Times New Roman"/>
                <w:sz w:val="28"/>
                <w:szCs w:val="28"/>
                <w:lang w:eastAsia="ru-RU"/>
              </w:rPr>
              <w:t xml:space="preserve"> на 2023-2025 годы</w:t>
            </w:r>
            <w:r w:rsidR="00E81F7F" w:rsidRPr="0010257D">
              <w:rPr>
                <w:rFonts w:ascii="Times New Roman" w:eastAsia="Times New Roman" w:hAnsi="Times New Roman" w:cs="Times New Roman"/>
                <w:sz w:val="28"/>
                <w:szCs w:val="28"/>
                <w:lang w:eastAsia="ru-RU"/>
              </w:rPr>
              <w:t>»</w:t>
            </w:r>
            <w:r w:rsidR="00BE2381" w:rsidRPr="0010257D">
              <w:rPr>
                <w:rFonts w:ascii="Times New Roman" w:eastAsia="Times New Roman" w:hAnsi="Times New Roman" w:cs="Times New Roman"/>
                <w:sz w:val="28"/>
                <w:szCs w:val="28"/>
                <w:lang w:eastAsia="ru-RU"/>
              </w:rPr>
              <w:t>,</w:t>
            </w:r>
            <w:r w:rsidR="004E56DD" w:rsidRPr="0010257D">
              <w:rPr>
                <w:rFonts w:ascii="Times New Roman" w:eastAsia="Times New Roman" w:hAnsi="Times New Roman" w:cs="Times New Roman"/>
                <w:sz w:val="28"/>
                <w:szCs w:val="28"/>
                <w:lang w:eastAsia="ru-RU"/>
              </w:rPr>
              <w:t xml:space="preserve"> утвержденная постановлением администрации Венгеровского района Новосибирской области от 02.02.2023 № 23-па</w:t>
            </w:r>
          </w:p>
        </w:tc>
      </w:tr>
      <w:tr w:rsidR="0010257D" w:rsidRPr="0010257D" w:rsidTr="00797519">
        <w:tc>
          <w:tcPr>
            <w:tcW w:w="846" w:type="dxa"/>
            <w:shd w:val="clear" w:color="auto" w:fill="auto"/>
          </w:tcPr>
          <w:p w:rsidR="00C101E3" w:rsidRPr="0010257D" w:rsidRDefault="00E72ADA" w:rsidP="004C37A4">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4</w:t>
            </w:r>
          </w:p>
        </w:tc>
        <w:tc>
          <w:tcPr>
            <w:tcW w:w="13863" w:type="dxa"/>
            <w:shd w:val="clear" w:color="auto" w:fill="auto"/>
          </w:tcPr>
          <w:p w:rsidR="00C101E3" w:rsidRPr="0010257D" w:rsidRDefault="00C101E3" w:rsidP="00193FA4">
            <w:pPr>
              <w:spacing w:after="0" w:line="240" w:lineRule="auto"/>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 xml:space="preserve">Муниципальная программа «Развитие торговли в </w:t>
            </w:r>
            <w:r w:rsidR="00B4420C" w:rsidRPr="0010257D">
              <w:rPr>
                <w:rFonts w:ascii="Times New Roman" w:eastAsia="Times New Roman" w:hAnsi="Times New Roman" w:cs="Times New Roman"/>
                <w:sz w:val="28"/>
                <w:szCs w:val="28"/>
                <w:lang w:eastAsia="ru-RU"/>
              </w:rPr>
              <w:t>Венге</w:t>
            </w:r>
            <w:r w:rsidR="00246E2B" w:rsidRPr="0010257D">
              <w:rPr>
                <w:rFonts w:ascii="Times New Roman" w:eastAsia="Times New Roman" w:hAnsi="Times New Roman" w:cs="Times New Roman"/>
                <w:sz w:val="28"/>
                <w:szCs w:val="28"/>
                <w:lang w:eastAsia="ru-RU"/>
              </w:rPr>
              <w:t>ровском районе Новосибирской области</w:t>
            </w:r>
            <w:r w:rsidR="00B4420C" w:rsidRPr="0010257D">
              <w:rPr>
                <w:rFonts w:ascii="Times New Roman" w:eastAsia="Times New Roman" w:hAnsi="Times New Roman" w:cs="Times New Roman"/>
                <w:sz w:val="28"/>
                <w:szCs w:val="28"/>
                <w:lang w:eastAsia="ru-RU"/>
              </w:rPr>
              <w:t>»,</w:t>
            </w:r>
            <w:r w:rsidR="00246E2B" w:rsidRPr="0010257D">
              <w:rPr>
                <w:rFonts w:ascii="Times New Roman" w:eastAsia="Times New Roman" w:hAnsi="Times New Roman" w:cs="Times New Roman"/>
                <w:sz w:val="28"/>
                <w:szCs w:val="28"/>
                <w:lang w:eastAsia="ru-RU"/>
              </w:rPr>
              <w:t xml:space="preserve"> утвержденная постановлением администрации Венгеровского района Новосибирской области от 17.11.2022 № 522-па</w:t>
            </w:r>
          </w:p>
        </w:tc>
      </w:tr>
      <w:tr w:rsidR="0010257D" w:rsidRPr="0010257D" w:rsidTr="00797519">
        <w:tc>
          <w:tcPr>
            <w:tcW w:w="846" w:type="dxa"/>
            <w:shd w:val="clear" w:color="auto" w:fill="auto"/>
          </w:tcPr>
          <w:p w:rsidR="00C101E3" w:rsidRPr="0010257D" w:rsidRDefault="00E72ADA" w:rsidP="004C37A4">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5</w:t>
            </w:r>
          </w:p>
        </w:tc>
        <w:tc>
          <w:tcPr>
            <w:tcW w:w="13863" w:type="dxa"/>
            <w:shd w:val="clear" w:color="auto" w:fill="auto"/>
          </w:tcPr>
          <w:p w:rsidR="00C101E3" w:rsidRPr="0010257D" w:rsidRDefault="00C101E3" w:rsidP="00193FA4">
            <w:pPr>
              <w:spacing w:after="0" w:line="240" w:lineRule="auto"/>
              <w:jc w:val="both"/>
              <w:rPr>
                <w:rFonts w:ascii="Times New Roman" w:eastAsia="Times New Roman" w:hAnsi="Times New Roman" w:cs="Times New Roman"/>
                <w:sz w:val="28"/>
                <w:szCs w:val="28"/>
                <w:lang w:eastAsia="ru-RU"/>
              </w:rPr>
            </w:pPr>
            <w:r w:rsidRPr="0010257D">
              <w:rPr>
                <w:rFonts w:ascii="Times New Roman" w:eastAsia="Times New Roman" w:hAnsi="Times New Roman" w:cs="Times New Roman"/>
                <w:bCs/>
                <w:sz w:val="28"/>
                <w:szCs w:val="28"/>
                <w:lang w:eastAsia="ru-RU"/>
              </w:rPr>
              <w:t>Муниципальная программа «Развитие малого и среднего предпринимательства в Венге</w:t>
            </w:r>
            <w:r w:rsidR="00475B06" w:rsidRPr="0010257D">
              <w:rPr>
                <w:rFonts w:ascii="Times New Roman" w:eastAsia="Times New Roman" w:hAnsi="Times New Roman" w:cs="Times New Roman"/>
                <w:bCs/>
                <w:sz w:val="28"/>
                <w:szCs w:val="28"/>
                <w:lang w:eastAsia="ru-RU"/>
              </w:rPr>
              <w:t>ровском районе Новосибирской области</w:t>
            </w:r>
            <w:r w:rsidRPr="0010257D">
              <w:rPr>
                <w:rFonts w:ascii="Times New Roman" w:eastAsia="Times New Roman" w:hAnsi="Times New Roman" w:cs="Times New Roman"/>
                <w:bCs/>
                <w:sz w:val="28"/>
                <w:szCs w:val="28"/>
                <w:lang w:eastAsia="ru-RU"/>
              </w:rPr>
              <w:t>», утвержденная постановлением администрации Венгеровского ра</w:t>
            </w:r>
            <w:r w:rsidR="00475B06" w:rsidRPr="0010257D">
              <w:rPr>
                <w:rFonts w:ascii="Times New Roman" w:eastAsia="Times New Roman" w:hAnsi="Times New Roman" w:cs="Times New Roman"/>
                <w:bCs/>
                <w:sz w:val="28"/>
                <w:szCs w:val="28"/>
                <w:lang w:eastAsia="ru-RU"/>
              </w:rPr>
              <w:t>йона Новосибирской области от 19.10.2022 № 481</w:t>
            </w:r>
            <w:r w:rsidRPr="0010257D">
              <w:rPr>
                <w:rFonts w:ascii="Times New Roman" w:eastAsia="Times New Roman" w:hAnsi="Times New Roman" w:cs="Times New Roman"/>
                <w:bCs/>
                <w:sz w:val="28"/>
                <w:szCs w:val="28"/>
                <w:lang w:eastAsia="ru-RU"/>
              </w:rPr>
              <w:t>-па</w:t>
            </w:r>
          </w:p>
        </w:tc>
      </w:tr>
      <w:tr w:rsidR="0010257D" w:rsidRPr="0010257D" w:rsidTr="00797519">
        <w:trPr>
          <w:trHeight w:val="1022"/>
        </w:trPr>
        <w:tc>
          <w:tcPr>
            <w:tcW w:w="846" w:type="dxa"/>
            <w:shd w:val="clear" w:color="auto" w:fill="auto"/>
          </w:tcPr>
          <w:p w:rsidR="00C101E3" w:rsidRPr="0010257D" w:rsidRDefault="00E72ADA" w:rsidP="004C37A4">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6</w:t>
            </w:r>
          </w:p>
        </w:tc>
        <w:tc>
          <w:tcPr>
            <w:tcW w:w="13863" w:type="dxa"/>
            <w:shd w:val="clear" w:color="auto" w:fill="auto"/>
          </w:tcPr>
          <w:p w:rsidR="00C101E3" w:rsidRPr="0010257D" w:rsidRDefault="00C101E3" w:rsidP="00193FA4">
            <w:pPr>
              <w:spacing w:after="0" w:line="240" w:lineRule="auto"/>
              <w:rPr>
                <w:rFonts w:ascii="Times New Roman" w:eastAsia="MS Mincho" w:hAnsi="Times New Roman" w:cs="Times New Roman"/>
                <w:sz w:val="28"/>
                <w:szCs w:val="28"/>
                <w:lang w:eastAsia="ja-JP"/>
              </w:rPr>
            </w:pPr>
            <w:r w:rsidRPr="0010257D">
              <w:rPr>
                <w:rFonts w:ascii="Times New Roman" w:eastAsia="MS Mincho" w:hAnsi="Times New Roman" w:cs="Times New Roman"/>
                <w:bCs/>
                <w:sz w:val="28"/>
                <w:szCs w:val="28"/>
                <w:lang w:eastAsia="ja-JP"/>
              </w:rPr>
              <w:t>Муниципальная программа «</w:t>
            </w:r>
            <w:r w:rsidRPr="0010257D">
              <w:rPr>
                <w:rFonts w:ascii="Times New Roman" w:eastAsia="MS Mincho" w:hAnsi="Times New Roman" w:cs="Times New Roman"/>
                <w:sz w:val="28"/>
                <w:szCs w:val="28"/>
                <w:lang w:eastAsia="ja-JP"/>
              </w:rPr>
              <w:t>Развитие и поддержка территориального общественного самоуправления на территории Венгеровского района Новосибирской области</w:t>
            </w:r>
            <w:r w:rsidR="001E1930" w:rsidRPr="0010257D">
              <w:rPr>
                <w:rFonts w:ascii="Times New Roman" w:eastAsia="MS Mincho" w:hAnsi="Times New Roman" w:cs="Times New Roman"/>
                <w:sz w:val="28"/>
                <w:szCs w:val="28"/>
                <w:lang w:eastAsia="ja-JP"/>
              </w:rPr>
              <w:t xml:space="preserve"> </w:t>
            </w:r>
            <w:r w:rsidR="0014171D" w:rsidRPr="0010257D">
              <w:rPr>
                <w:rFonts w:ascii="Times New Roman" w:eastAsia="MS Mincho" w:hAnsi="Times New Roman" w:cs="Times New Roman"/>
                <w:sz w:val="28"/>
                <w:szCs w:val="28"/>
                <w:lang w:eastAsia="ja-JP"/>
              </w:rPr>
              <w:t>на 2022-2025</w:t>
            </w:r>
            <w:r w:rsidR="001E1930" w:rsidRPr="0010257D">
              <w:rPr>
                <w:rFonts w:ascii="Times New Roman" w:eastAsia="MS Mincho" w:hAnsi="Times New Roman" w:cs="Times New Roman"/>
                <w:sz w:val="28"/>
                <w:szCs w:val="28"/>
                <w:lang w:eastAsia="ja-JP"/>
              </w:rPr>
              <w:t xml:space="preserve"> годы</w:t>
            </w:r>
            <w:r w:rsidRPr="0010257D">
              <w:rPr>
                <w:rFonts w:ascii="Times New Roman" w:eastAsia="MS Mincho" w:hAnsi="Times New Roman" w:cs="Times New Roman"/>
                <w:sz w:val="28"/>
                <w:szCs w:val="28"/>
                <w:lang w:eastAsia="ja-JP"/>
              </w:rPr>
              <w:t>»</w:t>
            </w:r>
            <w:r w:rsidR="004C37A4" w:rsidRPr="0010257D">
              <w:rPr>
                <w:rFonts w:ascii="Times New Roman" w:eastAsia="MS Mincho" w:hAnsi="Times New Roman" w:cs="Times New Roman"/>
                <w:sz w:val="28"/>
                <w:szCs w:val="28"/>
                <w:lang w:eastAsia="ja-JP"/>
              </w:rPr>
              <w:t>,</w:t>
            </w:r>
            <w:r w:rsidR="0014171D" w:rsidRPr="0010257D">
              <w:rPr>
                <w:rFonts w:ascii="Times New Roman" w:eastAsia="MS Mincho" w:hAnsi="Times New Roman" w:cs="Times New Roman"/>
                <w:sz w:val="28"/>
                <w:szCs w:val="28"/>
                <w:lang w:eastAsia="ja-JP"/>
              </w:rPr>
              <w:t xml:space="preserve"> </w:t>
            </w:r>
            <w:r w:rsidR="001E1930" w:rsidRPr="0010257D">
              <w:rPr>
                <w:rFonts w:ascii="Times New Roman" w:eastAsia="MS Mincho" w:hAnsi="Times New Roman" w:cs="Times New Roman"/>
                <w:sz w:val="28"/>
                <w:szCs w:val="28"/>
                <w:lang w:eastAsia="ja-JP"/>
              </w:rPr>
              <w:t>утвержденная постановлением администрации Венгеровского района Новосибирской области от 29.12.2021 №530-п</w:t>
            </w:r>
            <w:r w:rsidR="00193FA4" w:rsidRPr="0010257D">
              <w:rPr>
                <w:rFonts w:ascii="Times New Roman" w:eastAsia="MS Mincho" w:hAnsi="Times New Roman" w:cs="Times New Roman"/>
                <w:sz w:val="28"/>
                <w:szCs w:val="28"/>
                <w:lang w:eastAsia="ja-JP"/>
              </w:rPr>
              <w:t>а</w:t>
            </w:r>
            <w:r w:rsidR="001E1930" w:rsidRPr="0010257D">
              <w:rPr>
                <w:rFonts w:ascii="Times New Roman" w:eastAsia="MS Mincho" w:hAnsi="Times New Roman" w:cs="Times New Roman"/>
                <w:sz w:val="28"/>
                <w:szCs w:val="28"/>
                <w:lang w:eastAsia="ja-JP"/>
              </w:rPr>
              <w:t>.</w:t>
            </w:r>
          </w:p>
        </w:tc>
      </w:tr>
      <w:tr w:rsidR="0010257D" w:rsidRPr="0010257D" w:rsidTr="00797519">
        <w:trPr>
          <w:trHeight w:val="1046"/>
        </w:trPr>
        <w:tc>
          <w:tcPr>
            <w:tcW w:w="846" w:type="dxa"/>
            <w:shd w:val="clear" w:color="auto" w:fill="auto"/>
          </w:tcPr>
          <w:p w:rsidR="00C101E3" w:rsidRPr="0010257D" w:rsidRDefault="00E72ADA" w:rsidP="004C37A4">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7</w:t>
            </w:r>
          </w:p>
        </w:tc>
        <w:tc>
          <w:tcPr>
            <w:tcW w:w="13863" w:type="dxa"/>
            <w:shd w:val="clear" w:color="auto" w:fill="auto"/>
          </w:tcPr>
          <w:p w:rsidR="00C101E3" w:rsidRPr="0010257D" w:rsidRDefault="00C101E3" w:rsidP="00D9142A">
            <w:pPr>
              <w:spacing w:after="0" w:line="240" w:lineRule="auto"/>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Муницип</w:t>
            </w:r>
            <w:r w:rsidR="001E1930" w:rsidRPr="0010257D">
              <w:rPr>
                <w:rFonts w:ascii="Times New Roman" w:eastAsia="Times New Roman" w:hAnsi="Times New Roman" w:cs="Times New Roman"/>
                <w:bCs/>
                <w:sz w:val="28"/>
                <w:szCs w:val="28"/>
                <w:lang w:eastAsia="ru-RU"/>
              </w:rPr>
              <w:t>альная программа «Обеспечение защиты прав потребителей в Венгеровском районе Новосибирской области на 2021-2026 годы»</w:t>
            </w:r>
            <w:r w:rsidR="004C37A4" w:rsidRPr="0010257D">
              <w:rPr>
                <w:rFonts w:ascii="Times New Roman" w:eastAsia="Times New Roman" w:hAnsi="Times New Roman" w:cs="Times New Roman"/>
                <w:bCs/>
                <w:sz w:val="28"/>
                <w:szCs w:val="28"/>
                <w:lang w:eastAsia="ru-RU"/>
              </w:rPr>
              <w:t>,</w:t>
            </w:r>
            <w:r w:rsidR="001E1930" w:rsidRPr="0010257D">
              <w:rPr>
                <w:rFonts w:ascii="Times New Roman" w:eastAsia="Times New Roman" w:hAnsi="Times New Roman" w:cs="Times New Roman"/>
                <w:bCs/>
                <w:sz w:val="28"/>
                <w:szCs w:val="28"/>
                <w:lang w:eastAsia="ru-RU"/>
              </w:rPr>
              <w:t xml:space="preserve"> утвержденная постановлением администрации Венгеровского района от 09.09.2021 №338-па</w:t>
            </w:r>
          </w:p>
        </w:tc>
      </w:tr>
      <w:tr w:rsidR="0010257D" w:rsidRPr="0010257D" w:rsidTr="00797519">
        <w:trPr>
          <w:trHeight w:val="991"/>
        </w:trPr>
        <w:tc>
          <w:tcPr>
            <w:tcW w:w="846" w:type="dxa"/>
            <w:shd w:val="clear" w:color="auto" w:fill="auto"/>
          </w:tcPr>
          <w:p w:rsidR="00E81F7F" w:rsidRPr="0010257D" w:rsidRDefault="00E72ADA" w:rsidP="004C37A4">
            <w:pPr>
              <w:spacing w:after="0" w:line="240" w:lineRule="auto"/>
              <w:jc w:val="center"/>
              <w:rPr>
                <w:rFonts w:ascii="Times New Roman" w:eastAsia="Times New Roman" w:hAnsi="Times New Roman" w:cs="Times New Roman"/>
                <w:sz w:val="28"/>
                <w:szCs w:val="28"/>
                <w:lang w:eastAsia="ru-RU"/>
              </w:rPr>
            </w:pPr>
            <w:r w:rsidRPr="0010257D">
              <w:rPr>
                <w:rFonts w:ascii="Times New Roman" w:eastAsia="Times New Roman" w:hAnsi="Times New Roman" w:cs="Times New Roman"/>
                <w:sz w:val="28"/>
                <w:szCs w:val="28"/>
                <w:lang w:eastAsia="ru-RU"/>
              </w:rPr>
              <w:t>8</w:t>
            </w:r>
          </w:p>
        </w:tc>
        <w:tc>
          <w:tcPr>
            <w:tcW w:w="13863" w:type="dxa"/>
            <w:shd w:val="clear" w:color="auto" w:fill="auto"/>
          </w:tcPr>
          <w:p w:rsidR="00E81F7F" w:rsidRPr="0010257D" w:rsidRDefault="00E81F7F" w:rsidP="00193FA4">
            <w:pPr>
              <w:spacing w:after="0" w:line="240" w:lineRule="auto"/>
              <w:jc w:val="both"/>
              <w:rPr>
                <w:rFonts w:ascii="Times New Roman" w:eastAsia="Times New Roman" w:hAnsi="Times New Roman" w:cs="Times New Roman"/>
                <w:bCs/>
                <w:sz w:val="28"/>
                <w:szCs w:val="28"/>
                <w:lang w:eastAsia="ru-RU"/>
              </w:rPr>
            </w:pPr>
            <w:r w:rsidRPr="0010257D">
              <w:rPr>
                <w:rFonts w:ascii="Times New Roman" w:eastAsia="Times New Roman" w:hAnsi="Times New Roman" w:cs="Times New Roman"/>
                <w:bCs/>
                <w:sz w:val="28"/>
                <w:szCs w:val="28"/>
                <w:lang w:eastAsia="ru-RU"/>
              </w:rPr>
              <w:t>Муниципальная программа «Укрепление общественного здоровья Венгеровского района Новосибирской области на 2022-2026 годы»</w:t>
            </w:r>
            <w:r w:rsidR="004C37A4" w:rsidRPr="0010257D">
              <w:rPr>
                <w:rFonts w:ascii="Times New Roman" w:eastAsia="Times New Roman" w:hAnsi="Times New Roman" w:cs="Times New Roman"/>
                <w:bCs/>
                <w:sz w:val="28"/>
                <w:szCs w:val="28"/>
                <w:lang w:eastAsia="ru-RU"/>
              </w:rPr>
              <w:t>,</w:t>
            </w:r>
            <w:r w:rsidR="00797519" w:rsidRPr="0010257D">
              <w:rPr>
                <w:rFonts w:ascii="Times New Roman" w:eastAsia="Times New Roman" w:hAnsi="Times New Roman" w:cs="Times New Roman"/>
                <w:bCs/>
                <w:sz w:val="28"/>
                <w:szCs w:val="28"/>
                <w:lang w:eastAsia="ru-RU"/>
              </w:rPr>
              <w:t xml:space="preserve"> утвержденная постановлением администрации Венгеровского района Новосибирской области от 17.12.2021 №495-па</w:t>
            </w:r>
          </w:p>
        </w:tc>
      </w:tr>
      <w:tr w:rsidR="00C101E3" w:rsidRPr="0010257D" w:rsidTr="004C37A4">
        <w:trPr>
          <w:trHeight w:val="983"/>
        </w:trPr>
        <w:tc>
          <w:tcPr>
            <w:tcW w:w="846" w:type="dxa"/>
            <w:shd w:val="clear" w:color="auto" w:fill="auto"/>
          </w:tcPr>
          <w:p w:rsidR="00C101E3" w:rsidRPr="0010257D" w:rsidRDefault="00E72ADA" w:rsidP="004C37A4">
            <w:pPr>
              <w:jc w:val="center"/>
              <w:rPr>
                <w:rFonts w:ascii="Times New Roman" w:hAnsi="Times New Roman" w:cs="Times New Roman"/>
                <w:sz w:val="28"/>
                <w:szCs w:val="28"/>
              </w:rPr>
            </w:pPr>
            <w:r w:rsidRPr="0010257D">
              <w:rPr>
                <w:rFonts w:ascii="Times New Roman" w:hAnsi="Times New Roman" w:cs="Times New Roman"/>
                <w:sz w:val="28"/>
                <w:szCs w:val="28"/>
              </w:rPr>
              <w:lastRenderedPageBreak/>
              <w:t>9</w:t>
            </w:r>
          </w:p>
        </w:tc>
        <w:tc>
          <w:tcPr>
            <w:tcW w:w="13863" w:type="dxa"/>
            <w:shd w:val="clear" w:color="auto" w:fill="auto"/>
          </w:tcPr>
          <w:p w:rsidR="00C101E3" w:rsidRPr="00D74467" w:rsidRDefault="00C101E3" w:rsidP="004C37A4">
            <w:pPr>
              <w:spacing w:after="0" w:line="240" w:lineRule="auto"/>
              <w:rPr>
                <w:rFonts w:ascii="Times New Roman" w:hAnsi="Times New Roman" w:cs="Times New Roman"/>
                <w:sz w:val="28"/>
                <w:szCs w:val="28"/>
              </w:rPr>
            </w:pPr>
            <w:r w:rsidRPr="00D74467">
              <w:rPr>
                <w:rFonts w:ascii="Times New Roman" w:hAnsi="Times New Roman" w:cs="Times New Roman"/>
                <w:sz w:val="28"/>
                <w:szCs w:val="28"/>
              </w:rPr>
              <w:t>Муниципальная программа</w:t>
            </w:r>
            <w:r w:rsidR="00D74467">
              <w:rPr>
                <w:rFonts w:ascii="Times New Roman" w:hAnsi="Times New Roman" w:cs="Times New Roman"/>
                <w:sz w:val="28"/>
                <w:szCs w:val="28"/>
              </w:rPr>
              <w:t xml:space="preserve"> </w:t>
            </w:r>
            <w:r w:rsidR="00D664A5" w:rsidRPr="00D74467">
              <w:rPr>
                <w:rFonts w:ascii="Times New Roman" w:hAnsi="Times New Roman" w:cs="Times New Roman"/>
                <w:sz w:val="28"/>
                <w:szCs w:val="28"/>
              </w:rPr>
              <w:t>«Профилактика правонарушений, экстремизма и терроризма на территории Венгеровского района Новосибирской области на 2024-2025 годы»</w:t>
            </w:r>
            <w:r w:rsidR="00D74467" w:rsidRPr="00D74467">
              <w:rPr>
                <w:rFonts w:ascii="Times New Roman" w:hAnsi="Times New Roman" w:cs="Times New Roman"/>
                <w:sz w:val="28"/>
                <w:szCs w:val="28"/>
              </w:rPr>
              <w:t xml:space="preserve"> </w:t>
            </w:r>
            <w:r w:rsidR="004C37A4" w:rsidRPr="00D74467">
              <w:rPr>
                <w:rFonts w:ascii="Times New Roman" w:hAnsi="Times New Roman" w:cs="Times New Roman"/>
                <w:sz w:val="28"/>
                <w:szCs w:val="28"/>
              </w:rPr>
              <w:t>,</w:t>
            </w:r>
            <w:r w:rsidR="00797519" w:rsidRPr="00D74467">
              <w:rPr>
                <w:rFonts w:ascii="Times New Roman" w:hAnsi="Times New Roman" w:cs="Times New Roman"/>
                <w:sz w:val="28"/>
                <w:szCs w:val="28"/>
              </w:rPr>
              <w:t xml:space="preserve"> утвержденная постановлением администрации Венгеровского района Новосибирской области</w:t>
            </w:r>
            <w:r w:rsidR="00D74467" w:rsidRPr="00D74467">
              <w:rPr>
                <w:rFonts w:ascii="Times New Roman" w:hAnsi="Times New Roman" w:cs="Times New Roman"/>
                <w:sz w:val="28"/>
                <w:szCs w:val="28"/>
              </w:rPr>
              <w:t xml:space="preserve"> от 08.04.2024 №121</w:t>
            </w:r>
            <w:r w:rsidRPr="00D74467">
              <w:rPr>
                <w:rFonts w:ascii="Times New Roman" w:hAnsi="Times New Roman" w:cs="Times New Roman"/>
                <w:sz w:val="28"/>
                <w:szCs w:val="28"/>
              </w:rPr>
              <w:t>-па</w:t>
            </w:r>
          </w:p>
        </w:tc>
      </w:tr>
      <w:tr w:rsidR="00D664A5" w:rsidRPr="0010257D" w:rsidTr="004C37A4">
        <w:trPr>
          <w:trHeight w:val="983"/>
        </w:trPr>
        <w:tc>
          <w:tcPr>
            <w:tcW w:w="846" w:type="dxa"/>
            <w:shd w:val="clear" w:color="auto" w:fill="auto"/>
          </w:tcPr>
          <w:p w:rsidR="00D664A5" w:rsidRPr="0010257D" w:rsidRDefault="00D74467" w:rsidP="004C37A4">
            <w:pPr>
              <w:jc w:val="center"/>
              <w:rPr>
                <w:rFonts w:ascii="Times New Roman" w:hAnsi="Times New Roman" w:cs="Times New Roman"/>
                <w:sz w:val="28"/>
                <w:szCs w:val="28"/>
              </w:rPr>
            </w:pPr>
            <w:r>
              <w:rPr>
                <w:rFonts w:ascii="Times New Roman" w:hAnsi="Times New Roman" w:cs="Times New Roman"/>
                <w:sz w:val="28"/>
                <w:szCs w:val="28"/>
              </w:rPr>
              <w:t>10</w:t>
            </w:r>
          </w:p>
        </w:tc>
        <w:tc>
          <w:tcPr>
            <w:tcW w:w="13863" w:type="dxa"/>
            <w:shd w:val="clear" w:color="auto" w:fill="auto"/>
          </w:tcPr>
          <w:p w:rsidR="00D664A5" w:rsidRPr="00D664A5" w:rsidRDefault="00D664A5" w:rsidP="004C37A4">
            <w:pPr>
              <w:spacing w:after="0" w:line="240" w:lineRule="auto"/>
              <w:rPr>
                <w:rFonts w:ascii="Times New Roman" w:hAnsi="Times New Roman" w:cs="Times New Roman"/>
                <w:sz w:val="28"/>
                <w:szCs w:val="28"/>
              </w:rPr>
            </w:pPr>
            <w:r w:rsidRPr="00D664A5">
              <w:rPr>
                <w:rFonts w:ascii="Times New Roman" w:hAnsi="Times New Roman" w:cs="Times New Roman"/>
                <w:bCs/>
                <w:spacing w:val="1"/>
                <w:sz w:val="28"/>
                <w:szCs w:val="28"/>
              </w:rPr>
              <w:t xml:space="preserve">Муниципальная программа «Предупреждение и профилактика незаконного потребления наркотических средств и психотропных веществ </w:t>
            </w:r>
            <w:r w:rsidRPr="00D664A5">
              <w:rPr>
                <w:rFonts w:ascii="Times New Roman" w:hAnsi="Times New Roman" w:cs="Times New Roman"/>
                <w:bCs/>
                <w:color w:val="000000"/>
                <w:sz w:val="28"/>
                <w:szCs w:val="28"/>
              </w:rPr>
              <w:t>в Венгеровском районе Новосибирской области</w:t>
            </w:r>
            <w:r w:rsidRPr="00D664A5">
              <w:rPr>
                <w:rFonts w:ascii="Times New Roman" w:hAnsi="Times New Roman" w:cs="Times New Roman"/>
                <w:bCs/>
                <w:spacing w:val="1"/>
                <w:sz w:val="28"/>
                <w:szCs w:val="28"/>
              </w:rPr>
              <w:t xml:space="preserve"> </w:t>
            </w:r>
            <w:r w:rsidRPr="00D664A5">
              <w:rPr>
                <w:rFonts w:ascii="Times New Roman" w:hAnsi="Times New Roman" w:cs="Times New Roman"/>
                <w:bCs/>
                <w:sz w:val="28"/>
                <w:szCs w:val="28"/>
              </w:rPr>
              <w:t>на 2024</w:t>
            </w:r>
            <w:r w:rsidRPr="00D664A5">
              <w:rPr>
                <w:rFonts w:ascii="Times New Roman" w:hAnsi="Times New Roman" w:cs="Times New Roman"/>
                <w:bCs/>
                <w:color w:val="000000"/>
                <w:sz w:val="28"/>
                <w:szCs w:val="28"/>
              </w:rPr>
              <w:t>-2027 годы»</w:t>
            </w:r>
            <w:r w:rsidRPr="00D664A5">
              <w:rPr>
                <w:rFonts w:ascii="Times New Roman" w:hAnsi="Times New Roman" w:cs="Times New Roman"/>
                <w:sz w:val="28"/>
                <w:szCs w:val="28"/>
              </w:rPr>
              <w:t xml:space="preserve"> утвержденная постановлением администрации Венгеровского района Новосибирской области</w:t>
            </w:r>
            <w:r>
              <w:rPr>
                <w:rFonts w:ascii="Times New Roman" w:hAnsi="Times New Roman" w:cs="Times New Roman"/>
                <w:sz w:val="28"/>
                <w:szCs w:val="28"/>
              </w:rPr>
              <w:t xml:space="preserve"> от 08.02.2024 №39</w:t>
            </w:r>
            <w:r w:rsidRPr="00D664A5">
              <w:rPr>
                <w:rFonts w:ascii="Times New Roman" w:hAnsi="Times New Roman" w:cs="Times New Roman"/>
                <w:sz w:val="28"/>
                <w:szCs w:val="28"/>
              </w:rPr>
              <w:t>-па</w:t>
            </w:r>
          </w:p>
        </w:tc>
      </w:tr>
      <w:tr w:rsidR="00D664A5" w:rsidRPr="0010257D" w:rsidTr="004C37A4">
        <w:trPr>
          <w:trHeight w:val="983"/>
        </w:trPr>
        <w:tc>
          <w:tcPr>
            <w:tcW w:w="846" w:type="dxa"/>
            <w:shd w:val="clear" w:color="auto" w:fill="auto"/>
          </w:tcPr>
          <w:p w:rsidR="00D664A5" w:rsidRPr="0010257D" w:rsidRDefault="00D74467" w:rsidP="004C37A4">
            <w:pPr>
              <w:jc w:val="center"/>
              <w:rPr>
                <w:rFonts w:ascii="Times New Roman" w:hAnsi="Times New Roman" w:cs="Times New Roman"/>
                <w:sz w:val="28"/>
                <w:szCs w:val="28"/>
              </w:rPr>
            </w:pPr>
            <w:r>
              <w:rPr>
                <w:rFonts w:ascii="Times New Roman" w:hAnsi="Times New Roman" w:cs="Times New Roman"/>
                <w:sz w:val="28"/>
                <w:szCs w:val="28"/>
              </w:rPr>
              <w:t>11</w:t>
            </w:r>
          </w:p>
        </w:tc>
        <w:tc>
          <w:tcPr>
            <w:tcW w:w="13863" w:type="dxa"/>
            <w:shd w:val="clear" w:color="auto" w:fill="auto"/>
          </w:tcPr>
          <w:p w:rsidR="00D664A5" w:rsidRPr="00D664A5" w:rsidRDefault="00D664A5" w:rsidP="00D664A5">
            <w:pPr>
              <w:pStyle w:val="afff1"/>
              <w:jc w:val="both"/>
              <w:rPr>
                <w:rFonts w:ascii="Times New Roman" w:hAnsi="Times New Roman"/>
                <w:sz w:val="28"/>
                <w:szCs w:val="28"/>
              </w:rPr>
            </w:pPr>
            <w:r w:rsidRPr="00D664A5">
              <w:rPr>
                <w:rFonts w:ascii="Times New Roman" w:hAnsi="Times New Roman"/>
                <w:sz w:val="28"/>
                <w:szCs w:val="28"/>
              </w:rPr>
              <w:t>Муниципальная программа «Молодежь Венгеровс</w:t>
            </w:r>
            <w:r>
              <w:rPr>
                <w:rFonts w:ascii="Times New Roman" w:hAnsi="Times New Roman"/>
                <w:sz w:val="28"/>
                <w:szCs w:val="28"/>
              </w:rPr>
              <w:t>кого района на 2024-2028 годы» у</w:t>
            </w:r>
            <w:r w:rsidRPr="00D664A5">
              <w:rPr>
                <w:rFonts w:ascii="Times New Roman" w:hAnsi="Times New Roman"/>
                <w:sz w:val="28"/>
                <w:szCs w:val="28"/>
              </w:rPr>
              <w:t>твержденная постановлением администрации Венгеровского района Новосибирской области от 16.02.2024 №48-па</w:t>
            </w:r>
          </w:p>
          <w:p w:rsidR="00D664A5" w:rsidRPr="00D664A5" w:rsidRDefault="00D664A5" w:rsidP="004C37A4">
            <w:pPr>
              <w:spacing w:after="0" w:line="240" w:lineRule="auto"/>
              <w:rPr>
                <w:rFonts w:ascii="Times New Roman" w:hAnsi="Times New Roman" w:cs="Times New Roman"/>
                <w:sz w:val="28"/>
                <w:szCs w:val="28"/>
              </w:rPr>
            </w:pPr>
          </w:p>
        </w:tc>
      </w:tr>
      <w:tr w:rsidR="00D74467" w:rsidRPr="0010257D" w:rsidTr="004C37A4">
        <w:trPr>
          <w:trHeight w:val="983"/>
        </w:trPr>
        <w:tc>
          <w:tcPr>
            <w:tcW w:w="846" w:type="dxa"/>
            <w:shd w:val="clear" w:color="auto" w:fill="auto"/>
          </w:tcPr>
          <w:p w:rsidR="00D74467" w:rsidRDefault="002D76CC" w:rsidP="004C37A4">
            <w:pPr>
              <w:jc w:val="center"/>
              <w:rPr>
                <w:rFonts w:ascii="Times New Roman" w:hAnsi="Times New Roman" w:cs="Times New Roman"/>
                <w:sz w:val="28"/>
                <w:szCs w:val="28"/>
              </w:rPr>
            </w:pPr>
            <w:r>
              <w:rPr>
                <w:rFonts w:ascii="Times New Roman" w:hAnsi="Times New Roman" w:cs="Times New Roman"/>
                <w:sz w:val="28"/>
                <w:szCs w:val="28"/>
              </w:rPr>
              <w:t>12</w:t>
            </w:r>
          </w:p>
        </w:tc>
        <w:tc>
          <w:tcPr>
            <w:tcW w:w="13863" w:type="dxa"/>
            <w:shd w:val="clear" w:color="auto" w:fill="auto"/>
          </w:tcPr>
          <w:p w:rsidR="00D74467" w:rsidRPr="00D74467" w:rsidRDefault="00D74467" w:rsidP="00D74467">
            <w:pPr>
              <w:pStyle w:val="afff1"/>
              <w:jc w:val="both"/>
              <w:rPr>
                <w:rFonts w:ascii="Times New Roman" w:hAnsi="Times New Roman"/>
                <w:sz w:val="28"/>
                <w:szCs w:val="28"/>
              </w:rPr>
            </w:pPr>
            <w:r w:rsidRPr="00D74467">
              <w:rPr>
                <w:rFonts w:ascii="Times New Roman" w:hAnsi="Times New Roman"/>
                <w:sz w:val="28"/>
                <w:szCs w:val="28"/>
              </w:rPr>
              <w:t>Об утверждении муниципальной программы регулярных пасса</w:t>
            </w:r>
            <w:r w:rsidR="002D76CC">
              <w:rPr>
                <w:rFonts w:ascii="Times New Roman" w:hAnsi="Times New Roman"/>
                <w:sz w:val="28"/>
                <w:szCs w:val="28"/>
              </w:rPr>
              <w:t xml:space="preserve">жирских перевозок автомобильным </w:t>
            </w:r>
            <w:proofErr w:type="gramStart"/>
            <w:r w:rsidR="003E2D48">
              <w:rPr>
                <w:rFonts w:ascii="Times New Roman" w:hAnsi="Times New Roman"/>
                <w:sz w:val="28"/>
                <w:szCs w:val="28"/>
              </w:rPr>
              <w:t>транспортом</w:t>
            </w:r>
            <w:r w:rsidRPr="00D74467">
              <w:rPr>
                <w:rFonts w:ascii="Times New Roman" w:hAnsi="Times New Roman"/>
                <w:sz w:val="28"/>
                <w:szCs w:val="28"/>
              </w:rPr>
              <w:t xml:space="preserve">  по</w:t>
            </w:r>
            <w:proofErr w:type="gramEnd"/>
            <w:r w:rsidRPr="00D74467">
              <w:rPr>
                <w:rFonts w:ascii="Times New Roman" w:hAnsi="Times New Roman"/>
                <w:sz w:val="28"/>
                <w:szCs w:val="28"/>
              </w:rPr>
              <w:t xml:space="preserve"> муниципальным маршрутам </w:t>
            </w:r>
            <w:r>
              <w:rPr>
                <w:rFonts w:ascii="Times New Roman" w:hAnsi="Times New Roman"/>
                <w:sz w:val="28"/>
                <w:szCs w:val="28"/>
              </w:rPr>
              <w:t xml:space="preserve">с небольшой </w:t>
            </w:r>
            <w:r w:rsidRPr="00D74467">
              <w:rPr>
                <w:rFonts w:ascii="Times New Roman" w:hAnsi="Times New Roman"/>
                <w:sz w:val="28"/>
                <w:szCs w:val="28"/>
              </w:rPr>
              <w:t>интенсивностью пассажирских  потоков в Венгеровском районе</w:t>
            </w:r>
            <w:r w:rsidRPr="00D74467">
              <w:rPr>
                <w:rFonts w:ascii="Times New Roman" w:hAnsi="Times New Roman"/>
                <w:color w:val="000000"/>
                <w:sz w:val="28"/>
                <w:szCs w:val="28"/>
              </w:rPr>
              <w:t xml:space="preserve"> Новосибирской области</w:t>
            </w:r>
            <w:r w:rsidRPr="00D74467">
              <w:rPr>
                <w:rFonts w:ascii="Times New Roman" w:hAnsi="Times New Roman"/>
                <w:sz w:val="28"/>
                <w:szCs w:val="28"/>
              </w:rPr>
              <w:t xml:space="preserve"> на период 2023-2027 годов» » утвержденная постановлением администрации Венгеровского района Новосибирской области от 09.02.2023 №36-па</w:t>
            </w:r>
            <w:r>
              <w:rPr>
                <w:rFonts w:ascii="Times New Roman" w:hAnsi="Times New Roman"/>
                <w:sz w:val="28"/>
                <w:szCs w:val="28"/>
              </w:rPr>
              <w:t>.</w:t>
            </w:r>
          </w:p>
          <w:p w:rsidR="00D74467" w:rsidRPr="00D74467" w:rsidRDefault="00D74467" w:rsidP="00D74467">
            <w:pPr>
              <w:rPr>
                <w:rFonts w:ascii="Times New Roman" w:hAnsi="Times New Roman" w:cs="Times New Roman"/>
                <w:sz w:val="28"/>
                <w:szCs w:val="28"/>
              </w:rPr>
            </w:pPr>
          </w:p>
          <w:p w:rsidR="00D74467" w:rsidRPr="00D74467" w:rsidRDefault="00D74467" w:rsidP="00D664A5">
            <w:pPr>
              <w:pStyle w:val="afff1"/>
              <w:jc w:val="both"/>
              <w:rPr>
                <w:rFonts w:ascii="Times New Roman" w:hAnsi="Times New Roman"/>
                <w:sz w:val="28"/>
                <w:szCs w:val="28"/>
              </w:rPr>
            </w:pPr>
          </w:p>
        </w:tc>
      </w:tr>
    </w:tbl>
    <w:p w:rsidR="00BC37BC" w:rsidRPr="0010257D" w:rsidRDefault="00BC37BC" w:rsidP="00A0531D">
      <w:pPr>
        <w:tabs>
          <w:tab w:val="left" w:pos="3261"/>
        </w:tabs>
        <w:spacing w:after="0" w:line="240" w:lineRule="auto"/>
        <w:jc w:val="both"/>
        <w:rPr>
          <w:rFonts w:ascii="Times New Roman" w:hAnsi="Times New Roman" w:cs="Times New Roman"/>
          <w:sz w:val="28"/>
          <w:szCs w:val="28"/>
        </w:rPr>
      </w:pPr>
    </w:p>
    <w:sectPr w:rsidR="00BC37BC" w:rsidRPr="0010257D" w:rsidSect="00C101E3">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10A" w:rsidRDefault="00AC010A" w:rsidP="00976AC9">
      <w:pPr>
        <w:spacing w:after="0" w:line="240" w:lineRule="auto"/>
      </w:pPr>
      <w:r>
        <w:separator/>
      </w:r>
    </w:p>
  </w:endnote>
  <w:endnote w:type="continuationSeparator" w:id="0">
    <w:p w:rsidR="00AC010A" w:rsidRDefault="00AC010A" w:rsidP="0097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28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10A" w:rsidRDefault="00AC010A" w:rsidP="00976AC9">
      <w:pPr>
        <w:spacing w:after="0" w:line="240" w:lineRule="auto"/>
      </w:pPr>
      <w:r>
        <w:separator/>
      </w:r>
    </w:p>
  </w:footnote>
  <w:footnote w:type="continuationSeparator" w:id="0">
    <w:p w:rsidR="00AC010A" w:rsidRDefault="00AC010A" w:rsidP="0097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700" w:rsidRPr="00145DD1" w:rsidRDefault="006B4700" w:rsidP="00145DD1">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15:restartNumberingAfterBreak="0">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529A5"/>
    <w:multiLevelType w:val="multilevel"/>
    <w:tmpl w:val="CCEC1BF8"/>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F56D14"/>
    <w:multiLevelType w:val="hybridMultilevel"/>
    <w:tmpl w:val="A1781568"/>
    <w:lvl w:ilvl="0" w:tplc="EA28AFB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E2B2A77"/>
    <w:multiLevelType w:val="multilevel"/>
    <w:tmpl w:val="C7CA27EA"/>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47386A"/>
    <w:multiLevelType w:val="singleLevel"/>
    <w:tmpl w:val="B2AC23CC"/>
    <w:lvl w:ilvl="0">
      <w:start w:val="5"/>
      <w:numFmt w:val="bullet"/>
      <w:lvlText w:val="-"/>
      <w:lvlJc w:val="left"/>
      <w:pPr>
        <w:tabs>
          <w:tab w:val="num" w:pos="600"/>
        </w:tabs>
        <w:ind w:left="600" w:hanging="360"/>
      </w:pPr>
    </w:lvl>
  </w:abstractNum>
  <w:abstractNum w:abstractNumId="8" w15:restartNumberingAfterBreak="0">
    <w:nsid w:val="16ED4785"/>
    <w:multiLevelType w:val="hybridMultilevel"/>
    <w:tmpl w:val="77DA47CC"/>
    <w:lvl w:ilvl="0" w:tplc="819A5B1A">
      <w:start w:val="1"/>
      <w:numFmt w:val="decimal"/>
      <w:lvlText w:val="%1)"/>
      <w:lvlJc w:val="left"/>
      <w:pPr>
        <w:ind w:left="1068" w:hanging="360"/>
      </w:pPr>
      <w:rPr>
        <w:rFonts w:eastAsiaTheme="minorHAnsi"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72F21F2"/>
    <w:multiLevelType w:val="hybridMultilevel"/>
    <w:tmpl w:val="41780C00"/>
    <w:lvl w:ilvl="0" w:tplc="4344F63E">
      <w:start w:val="1"/>
      <w:numFmt w:val="decimal"/>
      <w:lvlText w:val="%1)"/>
      <w:lvlJc w:val="left"/>
      <w:pPr>
        <w:ind w:left="1864" w:hanging="36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0" w15:restartNumberingAfterBreak="0">
    <w:nsid w:val="175E1437"/>
    <w:multiLevelType w:val="multilevel"/>
    <w:tmpl w:val="A3569772"/>
    <w:lvl w:ilvl="0">
      <w:start w:val="1"/>
      <w:numFmt w:val="decimal"/>
      <w:suff w:val="space"/>
      <w:lvlText w:val="%1."/>
      <w:lvlJc w:val="left"/>
      <w:pPr>
        <w:ind w:firstLine="567"/>
      </w:pPr>
      <w:rPr>
        <w:rFonts w:cs="Times New Roman" w:hint="default"/>
        <w:color w:val="FF0000"/>
      </w:rPr>
    </w:lvl>
    <w:lvl w:ilvl="1">
      <w:start w:val="3"/>
      <w:numFmt w:val="decimal"/>
      <w:isLgl/>
      <w:lvlText w:val="%1.%2."/>
      <w:lvlJc w:val="left"/>
      <w:pPr>
        <w:ind w:left="1146" w:hanging="720"/>
      </w:pPr>
      <w:rPr>
        <w:rFonts w:hint="default"/>
      </w:rPr>
    </w:lvl>
    <w:lvl w:ilvl="2">
      <w:start w:val="1"/>
      <w:numFmt w:val="upperRoman"/>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15:restartNumberingAfterBreak="0">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7D3445"/>
    <w:multiLevelType w:val="hybridMultilevel"/>
    <w:tmpl w:val="05B40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15:restartNumberingAfterBreak="0">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5C0739"/>
    <w:multiLevelType w:val="multilevel"/>
    <w:tmpl w:val="91A04B4C"/>
    <w:lvl w:ilvl="0">
      <w:start w:val="5"/>
      <w:numFmt w:val="decimal"/>
      <w:lvlText w:val="%1"/>
      <w:lvlJc w:val="left"/>
      <w:pPr>
        <w:ind w:left="375" w:hanging="375"/>
      </w:pPr>
      <w:rPr>
        <w:rFonts w:hint="default"/>
      </w:rPr>
    </w:lvl>
    <w:lvl w:ilvl="1">
      <w:start w:val="3"/>
      <w:numFmt w:val="decimal"/>
      <w:lvlText w:val="%1.%2"/>
      <w:lvlJc w:val="left"/>
      <w:pPr>
        <w:ind w:left="1662" w:hanging="375"/>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0" w15:restartNumberingAfterBreak="0">
    <w:nsid w:val="34D93563"/>
    <w:multiLevelType w:val="hybridMultilevel"/>
    <w:tmpl w:val="581A47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80FA2"/>
    <w:multiLevelType w:val="hybridMultilevel"/>
    <w:tmpl w:val="52785548"/>
    <w:lvl w:ilvl="0" w:tplc="5CAC8A5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D4A6239"/>
    <w:multiLevelType w:val="hybridMultilevel"/>
    <w:tmpl w:val="838067E4"/>
    <w:lvl w:ilvl="0" w:tplc="94AAAEE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9" w15:restartNumberingAfterBreak="0">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32" w15:restartNumberingAfterBreak="0">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648F0A7B"/>
    <w:multiLevelType w:val="hybridMultilevel"/>
    <w:tmpl w:val="8398E774"/>
    <w:lvl w:ilvl="0" w:tplc="5080A80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BA0350B"/>
    <w:multiLevelType w:val="hybridMultilevel"/>
    <w:tmpl w:val="44501916"/>
    <w:lvl w:ilvl="0" w:tplc="A8BE1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D452EA8"/>
    <w:multiLevelType w:val="hybridMultilevel"/>
    <w:tmpl w:val="5546B84A"/>
    <w:lvl w:ilvl="0" w:tplc="06BA6B7E">
      <w:start w:val="1"/>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37" w15:restartNumberingAfterBreak="0">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72B31E66"/>
    <w:multiLevelType w:val="hybridMultilevel"/>
    <w:tmpl w:val="10A0138A"/>
    <w:lvl w:ilvl="0" w:tplc="85360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68E7F89"/>
    <w:multiLevelType w:val="multilevel"/>
    <w:tmpl w:val="FB381642"/>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8"/>
  </w:num>
  <w:num w:numId="2">
    <w:abstractNumId w:val="24"/>
  </w:num>
  <w:num w:numId="3">
    <w:abstractNumId w:val="25"/>
  </w:num>
  <w:num w:numId="4">
    <w:abstractNumId w:val="34"/>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6"/>
  </w:num>
  <w:num w:numId="9">
    <w:abstractNumId w:val="41"/>
  </w:num>
  <w:num w:numId="10">
    <w:abstractNumId w:val="12"/>
  </w:num>
  <w:num w:numId="11">
    <w:abstractNumId w:val="2"/>
  </w:num>
  <w:num w:numId="12">
    <w:abstractNumId w:val="2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0"/>
  </w:num>
  <w:num w:numId="17">
    <w:abstractNumId w:val="39"/>
  </w:num>
  <w:num w:numId="18">
    <w:abstractNumId w:val="30"/>
  </w:num>
  <w:num w:numId="19">
    <w:abstractNumId w:val="27"/>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1"/>
  </w:num>
  <w:num w:numId="23">
    <w:abstractNumId w:val="37"/>
  </w:num>
  <w:num w:numId="24">
    <w:abstractNumId w:val="11"/>
  </w:num>
  <w:num w:numId="25">
    <w:abstractNumId w:val="6"/>
  </w:num>
  <w:num w:numId="26">
    <w:abstractNumId w:val="15"/>
  </w:num>
  <w:num w:numId="27">
    <w:abstractNumId w:val="13"/>
  </w:num>
  <w:num w:numId="28">
    <w:abstractNumId w:val="7"/>
  </w:num>
  <w:num w:numId="29">
    <w:abstractNumId w:val="7"/>
  </w:num>
  <w:num w:numId="30">
    <w:abstractNumId w:val="40"/>
  </w:num>
  <w:num w:numId="31">
    <w:abstractNumId w:val="35"/>
  </w:num>
  <w:num w:numId="32">
    <w:abstractNumId w:val="38"/>
  </w:num>
  <w:num w:numId="33">
    <w:abstractNumId w:val="10"/>
  </w:num>
  <w:num w:numId="34">
    <w:abstractNumId w:val="22"/>
  </w:num>
  <w:num w:numId="35">
    <w:abstractNumId w:val="3"/>
  </w:num>
  <w:num w:numId="36">
    <w:abstractNumId w:val="19"/>
  </w:num>
  <w:num w:numId="37">
    <w:abstractNumId w:val="8"/>
  </w:num>
  <w:num w:numId="38">
    <w:abstractNumId w:val="33"/>
  </w:num>
  <w:num w:numId="39">
    <w:abstractNumId w:val="23"/>
  </w:num>
  <w:num w:numId="40">
    <w:abstractNumId w:val="5"/>
  </w:num>
  <w:num w:numId="41">
    <w:abstractNumId w:val="20"/>
  </w:num>
  <w:num w:numId="42">
    <w:abstractNumId w:val="36"/>
  </w:num>
  <w:num w:numId="43">
    <w:abstractNumId w:val="9"/>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44"/>
    <w:rsid w:val="0000362F"/>
    <w:rsid w:val="00004EEA"/>
    <w:rsid w:val="00004F30"/>
    <w:rsid w:val="00005ED1"/>
    <w:rsid w:val="00006D85"/>
    <w:rsid w:val="00007199"/>
    <w:rsid w:val="000076AF"/>
    <w:rsid w:val="00010619"/>
    <w:rsid w:val="00011355"/>
    <w:rsid w:val="0001188A"/>
    <w:rsid w:val="00011F12"/>
    <w:rsid w:val="00012A10"/>
    <w:rsid w:val="00013442"/>
    <w:rsid w:val="0001367D"/>
    <w:rsid w:val="000149D5"/>
    <w:rsid w:val="00014D53"/>
    <w:rsid w:val="000161B5"/>
    <w:rsid w:val="0001749F"/>
    <w:rsid w:val="0002255B"/>
    <w:rsid w:val="000226A9"/>
    <w:rsid w:val="000264AE"/>
    <w:rsid w:val="00030436"/>
    <w:rsid w:val="00031182"/>
    <w:rsid w:val="000312E6"/>
    <w:rsid w:val="0003131A"/>
    <w:rsid w:val="00031C36"/>
    <w:rsid w:val="00031C7C"/>
    <w:rsid w:val="00033079"/>
    <w:rsid w:val="00033ABB"/>
    <w:rsid w:val="00034EB4"/>
    <w:rsid w:val="00035250"/>
    <w:rsid w:val="0003617D"/>
    <w:rsid w:val="00036E4F"/>
    <w:rsid w:val="00037FCA"/>
    <w:rsid w:val="00040045"/>
    <w:rsid w:val="00041209"/>
    <w:rsid w:val="00042205"/>
    <w:rsid w:val="00042D56"/>
    <w:rsid w:val="00042DE2"/>
    <w:rsid w:val="00042F6C"/>
    <w:rsid w:val="00043A82"/>
    <w:rsid w:val="000443CF"/>
    <w:rsid w:val="00044CA9"/>
    <w:rsid w:val="00044D90"/>
    <w:rsid w:val="0004595A"/>
    <w:rsid w:val="00047616"/>
    <w:rsid w:val="00047AC7"/>
    <w:rsid w:val="00047B0A"/>
    <w:rsid w:val="000500D3"/>
    <w:rsid w:val="00050201"/>
    <w:rsid w:val="00050D2A"/>
    <w:rsid w:val="00053011"/>
    <w:rsid w:val="00053019"/>
    <w:rsid w:val="000541AE"/>
    <w:rsid w:val="00054389"/>
    <w:rsid w:val="00055241"/>
    <w:rsid w:val="000569D9"/>
    <w:rsid w:val="00056A22"/>
    <w:rsid w:val="00057510"/>
    <w:rsid w:val="000575FB"/>
    <w:rsid w:val="0006051A"/>
    <w:rsid w:val="0006076C"/>
    <w:rsid w:val="00060777"/>
    <w:rsid w:val="00061A23"/>
    <w:rsid w:val="00062CFF"/>
    <w:rsid w:val="000636AE"/>
    <w:rsid w:val="00063CA8"/>
    <w:rsid w:val="00064DD1"/>
    <w:rsid w:val="00065513"/>
    <w:rsid w:val="000658B1"/>
    <w:rsid w:val="000664EC"/>
    <w:rsid w:val="00066E16"/>
    <w:rsid w:val="00067949"/>
    <w:rsid w:val="00067A1B"/>
    <w:rsid w:val="00067CB0"/>
    <w:rsid w:val="000708EB"/>
    <w:rsid w:val="00070F25"/>
    <w:rsid w:val="00072EE0"/>
    <w:rsid w:val="00073853"/>
    <w:rsid w:val="0007443F"/>
    <w:rsid w:val="00074F76"/>
    <w:rsid w:val="00075D3E"/>
    <w:rsid w:val="00077009"/>
    <w:rsid w:val="00077117"/>
    <w:rsid w:val="0008020C"/>
    <w:rsid w:val="000805D4"/>
    <w:rsid w:val="00081E70"/>
    <w:rsid w:val="0008208E"/>
    <w:rsid w:val="00082419"/>
    <w:rsid w:val="000856C6"/>
    <w:rsid w:val="00085EDD"/>
    <w:rsid w:val="00086061"/>
    <w:rsid w:val="000867CF"/>
    <w:rsid w:val="00090B6D"/>
    <w:rsid w:val="00091D0C"/>
    <w:rsid w:val="00092283"/>
    <w:rsid w:val="000928EF"/>
    <w:rsid w:val="000959F0"/>
    <w:rsid w:val="00096894"/>
    <w:rsid w:val="00097395"/>
    <w:rsid w:val="00097608"/>
    <w:rsid w:val="000A0BC1"/>
    <w:rsid w:val="000A1C6E"/>
    <w:rsid w:val="000A25CC"/>
    <w:rsid w:val="000A5CEE"/>
    <w:rsid w:val="000B3C2E"/>
    <w:rsid w:val="000B45D9"/>
    <w:rsid w:val="000B5200"/>
    <w:rsid w:val="000C0D39"/>
    <w:rsid w:val="000C1BBC"/>
    <w:rsid w:val="000C26F3"/>
    <w:rsid w:val="000C2D96"/>
    <w:rsid w:val="000C3C9B"/>
    <w:rsid w:val="000C5073"/>
    <w:rsid w:val="000C582D"/>
    <w:rsid w:val="000C690B"/>
    <w:rsid w:val="000C78C8"/>
    <w:rsid w:val="000C7F63"/>
    <w:rsid w:val="000D0B52"/>
    <w:rsid w:val="000D122E"/>
    <w:rsid w:val="000D1535"/>
    <w:rsid w:val="000D1A4F"/>
    <w:rsid w:val="000D1B55"/>
    <w:rsid w:val="000D2EA0"/>
    <w:rsid w:val="000D3FD7"/>
    <w:rsid w:val="000D561E"/>
    <w:rsid w:val="000D5AC5"/>
    <w:rsid w:val="000D6644"/>
    <w:rsid w:val="000D677C"/>
    <w:rsid w:val="000D791B"/>
    <w:rsid w:val="000E0024"/>
    <w:rsid w:val="000E08B1"/>
    <w:rsid w:val="000E24FA"/>
    <w:rsid w:val="000E338F"/>
    <w:rsid w:val="000E4032"/>
    <w:rsid w:val="000E502D"/>
    <w:rsid w:val="000E507D"/>
    <w:rsid w:val="000E55DB"/>
    <w:rsid w:val="000E5CB1"/>
    <w:rsid w:val="000E6B12"/>
    <w:rsid w:val="000F0554"/>
    <w:rsid w:val="000F18B7"/>
    <w:rsid w:val="000F2871"/>
    <w:rsid w:val="000F2A9A"/>
    <w:rsid w:val="000F2D70"/>
    <w:rsid w:val="000F3094"/>
    <w:rsid w:val="000F33DF"/>
    <w:rsid w:val="000F3E69"/>
    <w:rsid w:val="000F3FCD"/>
    <w:rsid w:val="000F4F3D"/>
    <w:rsid w:val="000F6A1D"/>
    <w:rsid w:val="000F7436"/>
    <w:rsid w:val="00101FA9"/>
    <w:rsid w:val="0010257D"/>
    <w:rsid w:val="0010362E"/>
    <w:rsid w:val="00103B0E"/>
    <w:rsid w:val="0010412D"/>
    <w:rsid w:val="001055A0"/>
    <w:rsid w:val="00105D0F"/>
    <w:rsid w:val="001072D2"/>
    <w:rsid w:val="001109AF"/>
    <w:rsid w:val="001113EE"/>
    <w:rsid w:val="00111D23"/>
    <w:rsid w:val="00112FE0"/>
    <w:rsid w:val="001139BD"/>
    <w:rsid w:val="0011456A"/>
    <w:rsid w:val="00114812"/>
    <w:rsid w:val="00114852"/>
    <w:rsid w:val="001153ED"/>
    <w:rsid w:val="001166D8"/>
    <w:rsid w:val="00116B31"/>
    <w:rsid w:val="00122426"/>
    <w:rsid w:val="001233A3"/>
    <w:rsid w:val="0012351A"/>
    <w:rsid w:val="00124ACF"/>
    <w:rsid w:val="00124CF2"/>
    <w:rsid w:val="00125C4A"/>
    <w:rsid w:val="001260DC"/>
    <w:rsid w:val="00126C80"/>
    <w:rsid w:val="001279FD"/>
    <w:rsid w:val="00127E59"/>
    <w:rsid w:val="00130284"/>
    <w:rsid w:val="0013241E"/>
    <w:rsid w:val="00132DE1"/>
    <w:rsid w:val="001333FD"/>
    <w:rsid w:val="00133D54"/>
    <w:rsid w:val="001341DB"/>
    <w:rsid w:val="001355A1"/>
    <w:rsid w:val="001365CF"/>
    <w:rsid w:val="0013669D"/>
    <w:rsid w:val="00137875"/>
    <w:rsid w:val="0014082B"/>
    <w:rsid w:val="0014171D"/>
    <w:rsid w:val="00141C51"/>
    <w:rsid w:val="00142149"/>
    <w:rsid w:val="00144D9C"/>
    <w:rsid w:val="00145DD1"/>
    <w:rsid w:val="00147217"/>
    <w:rsid w:val="00152E55"/>
    <w:rsid w:val="00153C73"/>
    <w:rsid w:val="00154326"/>
    <w:rsid w:val="00157687"/>
    <w:rsid w:val="00162C3A"/>
    <w:rsid w:val="00164611"/>
    <w:rsid w:val="0016538E"/>
    <w:rsid w:val="00165641"/>
    <w:rsid w:val="001665EE"/>
    <w:rsid w:val="00166FEC"/>
    <w:rsid w:val="001703B9"/>
    <w:rsid w:val="001712BC"/>
    <w:rsid w:val="00172998"/>
    <w:rsid w:val="00173CCA"/>
    <w:rsid w:val="001764DD"/>
    <w:rsid w:val="00176762"/>
    <w:rsid w:val="001776BC"/>
    <w:rsid w:val="001778D3"/>
    <w:rsid w:val="00177AE5"/>
    <w:rsid w:val="0018090B"/>
    <w:rsid w:val="0018097D"/>
    <w:rsid w:val="00181B28"/>
    <w:rsid w:val="001827AE"/>
    <w:rsid w:val="00183386"/>
    <w:rsid w:val="001836EB"/>
    <w:rsid w:val="00183AC2"/>
    <w:rsid w:val="00183F44"/>
    <w:rsid w:val="0018438C"/>
    <w:rsid w:val="001845B2"/>
    <w:rsid w:val="00185A8B"/>
    <w:rsid w:val="00186DD0"/>
    <w:rsid w:val="0019024E"/>
    <w:rsid w:val="00191C1E"/>
    <w:rsid w:val="00191E5C"/>
    <w:rsid w:val="001922A0"/>
    <w:rsid w:val="00192CFA"/>
    <w:rsid w:val="00193EEB"/>
    <w:rsid w:val="00193FA4"/>
    <w:rsid w:val="001941D9"/>
    <w:rsid w:val="00194A82"/>
    <w:rsid w:val="00196425"/>
    <w:rsid w:val="0019698F"/>
    <w:rsid w:val="001979D0"/>
    <w:rsid w:val="00197D0F"/>
    <w:rsid w:val="001A1B4F"/>
    <w:rsid w:val="001A2A46"/>
    <w:rsid w:val="001A36A4"/>
    <w:rsid w:val="001A46DB"/>
    <w:rsid w:val="001A639E"/>
    <w:rsid w:val="001A77A5"/>
    <w:rsid w:val="001B061D"/>
    <w:rsid w:val="001B0A51"/>
    <w:rsid w:val="001B1DF5"/>
    <w:rsid w:val="001B5601"/>
    <w:rsid w:val="001B5B19"/>
    <w:rsid w:val="001B6416"/>
    <w:rsid w:val="001B7A55"/>
    <w:rsid w:val="001C2001"/>
    <w:rsid w:val="001C239F"/>
    <w:rsid w:val="001C3D54"/>
    <w:rsid w:val="001C6C5E"/>
    <w:rsid w:val="001D0C0E"/>
    <w:rsid w:val="001D10D2"/>
    <w:rsid w:val="001D1DB9"/>
    <w:rsid w:val="001D3165"/>
    <w:rsid w:val="001D620D"/>
    <w:rsid w:val="001D6F10"/>
    <w:rsid w:val="001E0057"/>
    <w:rsid w:val="001E1930"/>
    <w:rsid w:val="001E25F3"/>
    <w:rsid w:val="001E54DF"/>
    <w:rsid w:val="001F0011"/>
    <w:rsid w:val="001F024E"/>
    <w:rsid w:val="001F060A"/>
    <w:rsid w:val="001F2270"/>
    <w:rsid w:val="001F2FF1"/>
    <w:rsid w:val="001F44DF"/>
    <w:rsid w:val="001F564C"/>
    <w:rsid w:val="001F5C14"/>
    <w:rsid w:val="002019FB"/>
    <w:rsid w:val="00203805"/>
    <w:rsid w:val="00204006"/>
    <w:rsid w:val="002048FD"/>
    <w:rsid w:val="00205B76"/>
    <w:rsid w:val="00205BE7"/>
    <w:rsid w:val="00205DED"/>
    <w:rsid w:val="00206248"/>
    <w:rsid w:val="00207B1D"/>
    <w:rsid w:val="00210B8D"/>
    <w:rsid w:val="00211A95"/>
    <w:rsid w:val="00211F2E"/>
    <w:rsid w:val="00214A34"/>
    <w:rsid w:val="0021578C"/>
    <w:rsid w:val="00215A00"/>
    <w:rsid w:val="00217469"/>
    <w:rsid w:val="00217A4B"/>
    <w:rsid w:val="00220533"/>
    <w:rsid w:val="00220D06"/>
    <w:rsid w:val="0022157E"/>
    <w:rsid w:val="002218E6"/>
    <w:rsid w:val="002249F4"/>
    <w:rsid w:val="00224E10"/>
    <w:rsid w:val="00227DF4"/>
    <w:rsid w:val="0023107E"/>
    <w:rsid w:val="002317A1"/>
    <w:rsid w:val="00231A47"/>
    <w:rsid w:val="00231C51"/>
    <w:rsid w:val="00232DD0"/>
    <w:rsid w:val="0023626A"/>
    <w:rsid w:val="00236C3C"/>
    <w:rsid w:val="002401CF"/>
    <w:rsid w:val="00240905"/>
    <w:rsid w:val="00240E16"/>
    <w:rsid w:val="00241DC3"/>
    <w:rsid w:val="002421F6"/>
    <w:rsid w:val="00242916"/>
    <w:rsid w:val="00242E53"/>
    <w:rsid w:val="002432C6"/>
    <w:rsid w:val="00246414"/>
    <w:rsid w:val="00246E2B"/>
    <w:rsid w:val="00247207"/>
    <w:rsid w:val="00251117"/>
    <w:rsid w:val="00252757"/>
    <w:rsid w:val="00256B7D"/>
    <w:rsid w:val="00260455"/>
    <w:rsid w:val="002612EB"/>
    <w:rsid w:val="00261E1C"/>
    <w:rsid w:val="00262852"/>
    <w:rsid w:val="00263FD5"/>
    <w:rsid w:val="002652B8"/>
    <w:rsid w:val="0026639D"/>
    <w:rsid w:val="0026647F"/>
    <w:rsid w:val="00267458"/>
    <w:rsid w:val="00267467"/>
    <w:rsid w:val="00267844"/>
    <w:rsid w:val="00270477"/>
    <w:rsid w:val="00270A13"/>
    <w:rsid w:val="00271263"/>
    <w:rsid w:val="00271B16"/>
    <w:rsid w:val="00272A8C"/>
    <w:rsid w:val="00272BAE"/>
    <w:rsid w:val="00274076"/>
    <w:rsid w:val="00274B69"/>
    <w:rsid w:val="00275012"/>
    <w:rsid w:val="002755FF"/>
    <w:rsid w:val="002768EF"/>
    <w:rsid w:val="00277D01"/>
    <w:rsid w:val="00277E08"/>
    <w:rsid w:val="002801F8"/>
    <w:rsid w:val="00280B10"/>
    <w:rsid w:val="00280B68"/>
    <w:rsid w:val="00281519"/>
    <w:rsid w:val="002817DE"/>
    <w:rsid w:val="00281AD5"/>
    <w:rsid w:val="00283255"/>
    <w:rsid w:val="002843EC"/>
    <w:rsid w:val="002877AD"/>
    <w:rsid w:val="0029016D"/>
    <w:rsid w:val="0029060E"/>
    <w:rsid w:val="00292A23"/>
    <w:rsid w:val="00295B9D"/>
    <w:rsid w:val="00296582"/>
    <w:rsid w:val="00296D66"/>
    <w:rsid w:val="002A1020"/>
    <w:rsid w:val="002A10DD"/>
    <w:rsid w:val="002A2D94"/>
    <w:rsid w:val="002A3C3C"/>
    <w:rsid w:val="002A54A1"/>
    <w:rsid w:val="002A6438"/>
    <w:rsid w:val="002B0283"/>
    <w:rsid w:val="002B07FD"/>
    <w:rsid w:val="002B10E2"/>
    <w:rsid w:val="002B2A2F"/>
    <w:rsid w:val="002B2AB5"/>
    <w:rsid w:val="002B2B07"/>
    <w:rsid w:val="002B2E47"/>
    <w:rsid w:val="002B4A1B"/>
    <w:rsid w:val="002B520E"/>
    <w:rsid w:val="002B57D2"/>
    <w:rsid w:val="002B7675"/>
    <w:rsid w:val="002B7A08"/>
    <w:rsid w:val="002C2C98"/>
    <w:rsid w:val="002C3D76"/>
    <w:rsid w:val="002C5116"/>
    <w:rsid w:val="002C5804"/>
    <w:rsid w:val="002C67D4"/>
    <w:rsid w:val="002C7769"/>
    <w:rsid w:val="002D0F4D"/>
    <w:rsid w:val="002D1D3F"/>
    <w:rsid w:val="002D2D84"/>
    <w:rsid w:val="002D4362"/>
    <w:rsid w:val="002D6911"/>
    <w:rsid w:val="002D6EF4"/>
    <w:rsid w:val="002D76CC"/>
    <w:rsid w:val="002E0332"/>
    <w:rsid w:val="002E201E"/>
    <w:rsid w:val="002E419C"/>
    <w:rsid w:val="002E49B6"/>
    <w:rsid w:val="002E503B"/>
    <w:rsid w:val="002E54D8"/>
    <w:rsid w:val="002E5743"/>
    <w:rsid w:val="002E6567"/>
    <w:rsid w:val="002E69A6"/>
    <w:rsid w:val="002E6EF8"/>
    <w:rsid w:val="002F0D22"/>
    <w:rsid w:val="002F19F0"/>
    <w:rsid w:val="002F1C46"/>
    <w:rsid w:val="002F2C15"/>
    <w:rsid w:val="002F4DF5"/>
    <w:rsid w:val="002F7785"/>
    <w:rsid w:val="00300097"/>
    <w:rsid w:val="003000FE"/>
    <w:rsid w:val="003003DF"/>
    <w:rsid w:val="00300B01"/>
    <w:rsid w:val="00300FD7"/>
    <w:rsid w:val="0030232A"/>
    <w:rsid w:val="00302A61"/>
    <w:rsid w:val="0030492B"/>
    <w:rsid w:val="0030499C"/>
    <w:rsid w:val="00305A25"/>
    <w:rsid w:val="0030730D"/>
    <w:rsid w:val="00312523"/>
    <w:rsid w:val="00312A84"/>
    <w:rsid w:val="00313BFF"/>
    <w:rsid w:val="00314134"/>
    <w:rsid w:val="00314B9E"/>
    <w:rsid w:val="00314BFD"/>
    <w:rsid w:val="00315B60"/>
    <w:rsid w:val="00317290"/>
    <w:rsid w:val="003173ED"/>
    <w:rsid w:val="00317DFC"/>
    <w:rsid w:val="003209AD"/>
    <w:rsid w:val="003214B0"/>
    <w:rsid w:val="00323134"/>
    <w:rsid w:val="00324A8D"/>
    <w:rsid w:val="00325397"/>
    <w:rsid w:val="003254AB"/>
    <w:rsid w:val="00325722"/>
    <w:rsid w:val="00325758"/>
    <w:rsid w:val="00326469"/>
    <w:rsid w:val="00326AF0"/>
    <w:rsid w:val="00326CA2"/>
    <w:rsid w:val="00327060"/>
    <w:rsid w:val="00330710"/>
    <w:rsid w:val="003308D3"/>
    <w:rsid w:val="0033224B"/>
    <w:rsid w:val="003324B5"/>
    <w:rsid w:val="003331A0"/>
    <w:rsid w:val="00335844"/>
    <w:rsid w:val="00335D37"/>
    <w:rsid w:val="00335FE6"/>
    <w:rsid w:val="003369FA"/>
    <w:rsid w:val="00336C72"/>
    <w:rsid w:val="00337917"/>
    <w:rsid w:val="00337F94"/>
    <w:rsid w:val="00341D14"/>
    <w:rsid w:val="00341F7D"/>
    <w:rsid w:val="00342527"/>
    <w:rsid w:val="00344CA6"/>
    <w:rsid w:val="003454E7"/>
    <w:rsid w:val="00346342"/>
    <w:rsid w:val="00346393"/>
    <w:rsid w:val="003471B7"/>
    <w:rsid w:val="00347219"/>
    <w:rsid w:val="0035112C"/>
    <w:rsid w:val="00351C3C"/>
    <w:rsid w:val="0035227C"/>
    <w:rsid w:val="00354BC6"/>
    <w:rsid w:val="003554CB"/>
    <w:rsid w:val="003555C2"/>
    <w:rsid w:val="0035680E"/>
    <w:rsid w:val="003569AC"/>
    <w:rsid w:val="00356E3A"/>
    <w:rsid w:val="00356E95"/>
    <w:rsid w:val="003617A4"/>
    <w:rsid w:val="003617F5"/>
    <w:rsid w:val="00362EBA"/>
    <w:rsid w:val="00363538"/>
    <w:rsid w:val="00363F1A"/>
    <w:rsid w:val="00365673"/>
    <w:rsid w:val="003667E7"/>
    <w:rsid w:val="0036731F"/>
    <w:rsid w:val="00367DED"/>
    <w:rsid w:val="00370820"/>
    <w:rsid w:val="0037174B"/>
    <w:rsid w:val="00371A32"/>
    <w:rsid w:val="00372BE4"/>
    <w:rsid w:val="00372D64"/>
    <w:rsid w:val="003745F5"/>
    <w:rsid w:val="003748D5"/>
    <w:rsid w:val="00375C92"/>
    <w:rsid w:val="00377EB7"/>
    <w:rsid w:val="00380006"/>
    <w:rsid w:val="00381821"/>
    <w:rsid w:val="003828D8"/>
    <w:rsid w:val="00384ED1"/>
    <w:rsid w:val="003873E5"/>
    <w:rsid w:val="00387654"/>
    <w:rsid w:val="00390B23"/>
    <w:rsid w:val="00390D71"/>
    <w:rsid w:val="0039207E"/>
    <w:rsid w:val="00392488"/>
    <w:rsid w:val="003924D1"/>
    <w:rsid w:val="003927CF"/>
    <w:rsid w:val="00394BA4"/>
    <w:rsid w:val="0039567A"/>
    <w:rsid w:val="00395D73"/>
    <w:rsid w:val="003965DE"/>
    <w:rsid w:val="003965E0"/>
    <w:rsid w:val="00396849"/>
    <w:rsid w:val="003A1BA0"/>
    <w:rsid w:val="003A1EFB"/>
    <w:rsid w:val="003A2783"/>
    <w:rsid w:val="003A39F0"/>
    <w:rsid w:val="003A408C"/>
    <w:rsid w:val="003A6C53"/>
    <w:rsid w:val="003B1AEF"/>
    <w:rsid w:val="003B1D65"/>
    <w:rsid w:val="003B20BF"/>
    <w:rsid w:val="003B39D9"/>
    <w:rsid w:val="003B3DD4"/>
    <w:rsid w:val="003B58D1"/>
    <w:rsid w:val="003B58FD"/>
    <w:rsid w:val="003B6076"/>
    <w:rsid w:val="003B67E2"/>
    <w:rsid w:val="003B70E5"/>
    <w:rsid w:val="003C0941"/>
    <w:rsid w:val="003C195B"/>
    <w:rsid w:val="003C261C"/>
    <w:rsid w:val="003C2BDF"/>
    <w:rsid w:val="003C40B3"/>
    <w:rsid w:val="003C653D"/>
    <w:rsid w:val="003C7056"/>
    <w:rsid w:val="003D133B"/>
    <w:rsid w:val="003D27B0"/>
    <w:rsid w:val="003D4396"/>
    <w:rsid w:val="003D665D"/>
    <w:rsid w:val="003E1F0F"/>
    <w:rsid w:val="003E20B2"/>
    <w:rsid w:val="003E24CD"/>
    <w:rsid w:val="003E2D48"/>
    <w:rsid w:val="003E4B0D"/>
    <w:rsid w:val="003E6C5F"/>
    <w:rsid w:val="003E6E47"/>
    <w:rsid w:val="003E780F"/>
    <w:rsid w:val="003E7898"/>
    <w:rsid w:val="003E793B"/>
    <w:rsid w:val="003E7C7D"/>
    <w:rsid w:val="003E7CA4"/>
    <w:rsid w:val="003F0A39"/>
    <w:rsid w:val="003F1099"/>
    <w:rsid w:val="003F1144"/>
    <w:rsid w:val="003F13BF"/>
    <w:rsid w:val="003F4FDB"/>
    <w:rsid w:val="003F6C9D"/>
    <w:rsid w:val="004003D2"/>
    <w:rsid w:val="004009C9"/>
    <w:rsid w:val="004022F1"/>
    <w:rsid w:val="0040284D"/>
    <w:rsid w:val="00402933"/>
    <w:rsid w:val="004033A3"/>
    <w:rsid w:val="004055CE"/>
    <w:rsid w:val="0040564A"/>
    <w:rsid w:val="0040569E"/>
    <w:rsid w:val="00411341"/>
    <w:rsid w:val="00411605"/>
    <w:rsid w:val="004117AE"/>
    <w:rsid w:val="00412C33"/>
    <w:rsid w:val="00413BFC"/>
    <w:rsid w:val="00414E6E"/>
    <w:rsid w:val="00415233"/>
    <w:rsid w:val="00417981"/>
    <w:rsid w:val="004205A1"/>
    <w:rsid w:val="004211AB"/>
    <w:rsid w:val="00421404"/>
    <w:rsid w:val="00421893"/>
    <w:rsid w:val="004223C9"/>
    <w:rsid w:val="0042411A"/>
    <w:rsid w:val="00426ECE"/>
    <w:rsid w:val="0042726B"/>
    <w:rsid w:val="00427EA1"/>
    <w:rsid w:val="0043037C"/>
    <w:rsid w:val="004305D3"/>
    <w:rsid w:val="00432201"/>
    <w:rsid w:val="00432B31"/>
    <w:rsid w:val="004335F2"/>
    <w:rsid w:val="004349A5"/>
    <w:rsid w:val="004356D4"/>
    <w:rsid w:val="00436CFD"/>
    <w:rsid w:val="0044067E"/>
    <w:rsid w:val="00440724"/>
    <w:rsid w:val="004407E9"/>
    <w:rsid w:val="00440FA1"/>
    <w:rsid w:val="00441085"/>
    <w:rsid w:val="0044108F"/>
    <w:rsid w:val="0044174E"/>
    <w:rsid w:val="0044507B"/>
    <w:rsid w:val="0044523B"/>
    <w:rsid w:val="004501B6"/>
    <w:rsid w:val="00450448"/>
    <w:rsid w:val="00450A61"/>
    <w:rsid w:val="00453944"/>
    <w:rsid w:val="00454A2F"/>
    <w:rsid w:val="0045519F"/>
    <w:rsid w:val="00456802"/>
    <w:rsid w:val="00462077"/>
    <w:rsid w:val="00463E0D"/>
    <w:rsid w:val="00465D18"/>
    <w:rsid w:val="004665E1"/>
    <w:rsid w:val="004675B5"/>
    <w:rsid w:val="004702AE"/>
    <w:rsid w:val="004709A8"/>
    <w:rsid w:val="004713C5"/>
    <w:rsid w:val="00473651"/>
    <w:rsid w:val="00475B06"/>
    <w:rsid w:val="00475CE1"/>
    <w:rsid w:val="00476B3A"/>
    <w:rsid w:val="00476D9A"/>
    <w:rsid w:val="004776C3"/>
    <w:rsid w:val="00477A3B"/>
    <w:rsid w:val="00480714"/>
    <w:rsid w:val="00480EBB"/>
    <w:rsid w:val="00482342"/>
    <w:rsid w:val="00483BFB"/>
    <w:rsid w:val="004845C5"/>
    <w:rsid w:val="00485059"/>
    <w:rsid w:val="00487AF7"/>
    <w:rsid w:val="00490F17"/>
    <w:rsid w:val="0049135F"/>
    <w:rsid w:val="00493D61"/>
    <w:rsid w:val="0049549E"/>
    <w:rsid w:val="00495FD8"/>
    <w:rsid w:val="004A0601"/>
    <w:rsid w:val="004A0686"/>
    <w:rsid w:val="004A08C7"/>
    <w:rsid w:val="004A09D1"/>
    <w:rsid w:val="004A0A19"/>
    <w:rsid w:val="004A5F56"/>
    <w:rsid w:val="004A7C48"/>
    <w:rsid w:val="004B0BEA"/>
    <w:rsid w:val="004B0ED1"/>
    <w:rsid w:val="004B3146"/>
    <w:rsid w:val="004B3D19"/>
    <w:rsid w:val="004B5271"/>
    <w:rsid w:val="004B5707"/>
    <w:rsid w:val="004B64EC"/>
    <w:rsid w:val="004B6D02"/>
    <w:rsid w:val="004B7C8C"/>
    <w:rsid w:val="004B7D34"/>
    <w:rsid w:val="004C1CBD"/>
    <w:rsid w:val="004C1D2D"/>
    <w:rsid w:val="004C1E09"/>
    <w:rsid w:val="004C1FC9"/>
    <w:rsid w:val="004C2B87"/>
    <w:rsid w:val="004C37A4"/>
    <w:rsid w:val="004C6DAE"/>
    <w:rsid w:val="004D0850"/>
    <w:rsid w:val="004D11DC"/>
    <w:rsid w:val="004D16AF"/>
    <w:rsid w:val="004D1B63"/>
    <w:rsid w:val="004D2A58"/>
    <w:rsid w:val="004D3355"/>
    <w:rsid w:val="004D43DB"/>
    <w:rsid w:val="004D47E8"/>
    <w:rsid w:val="004D6935"/>
    <w:rsid w:val="004D79B8"/>
    <w:rsid w:val="004E0C99"/>
    <w:rsid w:val="004E12AC"/>
    <w:rsid w:val="004E2893"/>
    <w:rsid w:val="004E306C"/>
    <w:rsid w:val="004E56DD"/>
    <w:rsid w:val="004E7B2F"/>
    <w:rsid w:val="004F0C4A"/>
    <w:rsid w:val="004F1DCA"/>
    <w:rsid w:val="004F326A"/>
    <w:rsid w:val="004F3DAE"/>
    <w:rsid w:val="004F4974"/>
    <w:rsid w:val="004F5583"/>
    <w:rsid w:val="004F5E65"/>
    <w:rsid w:val="004F6435"/>
    <w:rsid w:val="004F659F"/>
    <w:rsid w:val="004F6C32"/>
    <w:rsid w:val="004F7EDD"/>
    <w:rsid w:val="0050012B"/>
    <w:rsid w:val="0050271B"/>
    <w:rsid w:val="00503B86"/>
    <w:rsid w:val="005040ED"/>
    <w:rsid w:val="00505C59"/>
    <w:rsid w:val="005060B0"/>
    <w:rsid w:val="00506F15"/>
    <w:rsid w:val="00507D5F"/>
    <w:rsid w:val="005108C8"/>
    <w:rsid w:val="00511113"/>
    <w:rsid w:val="00511266"/>
    <w:rsid w:val="0051344C"/>
    <w:rsid w:val="00513D40"/>
    <w:rsid w:val="00514E70"/>
    <w:rsid w:val="00514F90"/>
    <w:rsid w:val="0051508B"/>
    <w:rsid w:val="005150BA"/>
    <w:rsid w:val="005175FD"/>
    <w:rsid w:val="00520126"/>
    <w:rsid w:val="0052095E"/>
    <w:rsid w:val="00522810"/>
    <w:rsid w:val="00522FB4"/>
    <w:rsid w:val="00522FF5"/>
    <w:rsid w:val="005245B4"/>
    <w:rsid w:val="00524D6A"/>
    <w:rsid w:val="00526848"/>
    <w:rsid w:val="005272B8"/>
    <w:rsid w:val="00527F64"/>
    <w:rsid w:val="00531526"/>
    <w:rsid w:val="00531AEC"/>
    <w:rsid w:val="00531DC5"/>
    <w:rsid w:val="00534EFD"/>
    <w:rsid w:val="005350C3"/>
    <w:rsid w:val="00537756"/>
    <w:rsid w:val="00537825"/>
    <w:rsid w:val="00537E08"/>
    <w:rsid w:val="00540470"/>
    <w:rsid w:val="00541772"/>
    <w:rsid w:val="00542069"/>
    <w:rsid w:val="005426D9"/>
    <w:rsid w:val="00543551"/>
    <w:rsid w:val="005436F4"/>
    <w:rsid w:val="00543D75"/>
    <w:rsid w:val="005456C0"/>
    <w:rsid w:val="00545CFD"/>
    <w:rsid w:val="00550C20"/>
    <w:rsid w:val="0055106A"/>
    <w:rsid w:val="0055164B"/>
    <w:rsid w:val="005524B9"/>
    <w:rsid w:val="0055252A"/>
    <w:rsid w:val="00552D8D"/>
    <w:rsid w:val="00554C56"/>
    <w:rsid w:val="00555A12"/>
    <w:rsid w:val="00556437"/>
    <w:rsid w:val="0056030E"/>
    <w:rsid w:val="0056346F"/>
    <w:rsid w:val="00563D08"/>
    <w:rsid w:val="005642C9"/>
    <w:rsid w:val="00564E23"/>
    <w:rsid w:val="00565A89"/>
    <w:rsid w:val="00571F18"/>
    <w:rsid w:val="005721D4"/>
    <w:rsid w:val="00574268"/>
    <w:rsid w:val="005742D1"/>
    <w:rsid w:val="00574541"/>
    <w:rsid w:val="00574628"/>
    <w:rsid w:val="00575AA3"/>
    <w:rsid w:val="0058095C"/>
    <w:rsid w:val="00580E0A"/>
    <w:rsid w:val="00582198"/>
    <w:rsid w:val="00582C2A"/>
    <w:rsid w:val="00582CFD"/>
    <w:rsid w:val="00584892"/>
    <w:rsid w:val="005853A0"/>
    <w:rsid w:val="005861BA"/>
    <w:rsid w:val="00586806"/>
    <w:rsid w:val="0058792C"/>
    <w:rsid w:val="005908CB"/>
    <w:rsid w:val="0059107D"/>
    <w:rsid w:val="00591B07"/>
    <w:rsid w:val="00592329"/>
    <w:rsid w:val="005924D8"/>
    <w:rsid w:val="00592798"/>
    <w:rsid w:val="0059680F"/>
    <w:rsid w:val="005970C0"/>
    <w:rsid w:val="005A18EF"/>
    <w:rsid w:val="005A2E73"/>
    <w:rsid w:val="005A3464"/>
    <w:rsid w:val="005A439C"/>
    <w:rsid w:val="005A5D1E"/>
    <w:rsid w:val="005A7A17"/>
    <w:rsid w:val="005B0F4E"/>
    <w:rsid w:val="005B24B4"/>
    <w:rsid w:val="005B28AC"/>
    <w:rsid w:val="005B39DE"/>
    <w:rsid w:val="005B46FE"/>
    <w:rsid w:val="005B57C6"/>
    <w:rsid w:val="005B5B55"/>
    <w:rsid w:val="005B5F3A"/>
    <w:rsid w:val="005B77CE"/>
    <w:rsid w:val="005C09EE"/>
    <w:rsid w:val="005C16E2"/>
    <w:rsid w:val="005C36CB"/>
    <w:rsid w:val="005C3E74"/>
    <w:rsid w:val="005C5E7E"/>
    <w:rsid w:val="005C6751"/>
    <w:rsid w:val="005C7985"/>
    <w:rsid w:val="005D01B0"/>
    <w:rsid w:val="005D087E"/>
    <w:rsid w:val="005D0DAD"/>
    <w:rsid w:val="005D1314"/>
    <w:rsid w:val="005D1416"/>
    <w:rsid w:val="005D146F"/>
    <w:rsid w:val="005D2148"/>
    <w:rsid w:val="005D407A"/>
    <w:rsid w:val="005E1350"/>
    <w:rsid w:val="005E1BDC"/>
    <w:rsid w:val="005E1D87"/>
    <w:rsid w:val="005E468C"/>
    <w:rsid w:val="005F00DB"/>
    <w:rsid w:val="005F0FA2"/>
    <w:rsid w:val="005F189B"/>
    <w:rsid w:val="005F40F4"/>
    <w:rsid w:val="005F413E"/>
    <w:rsid w:val="005F5139"/>
    <w:rsid w:val="005F5ACC"/>
    <w:rsid w:val="005F5EDE"/>
    <w:rsid w:val="005F6640"/>
    <w:rsid w:val="0060026E"/>
    <w:rsid w:val="006008BC"/>
    <w:rsid w:val="00601029"/>
    <w:rsid w:val="006014B3"/>
    <w:rsid w:val="00601C61"/>
    <w:rsid w:val="00602848"/>
    <w:rsid w:val="006045B6"/>
    <w:rsid w:val="00605165"/>
    <w:rsid w:val="0060540C"/>
    <w:rsid w:val="00605FB6"/>
    <w:rsid w:val="00607F42"/>
    <w:rsid w:val="00613FC1"/>
    <w:rsid w:val="00615745"/>
    <w:rsid w:val="00620D35"/>
    <w:rsid w:val="0062101B"/>
    <w:rsid w:val="00621544"/>
    <w:rsid w:val="0062228B"/>
    <w:rsid w:val="0062295B"/>
    <w:rsid w:val="00623BE5"/>
    <w:rsid w:val="00623D3E"/>
    <w:rsid w:val="006244E3"/>
    <w:rsid w:val="00626300"/>
    <w:rsid w:val="00626A45"/>
    <w:rsid w:val="00627422"/>
    <w:rsid w:val="0063110E"/>
    <w:rsid w:val="0063248D"/>
    <w:rsid w:val="0063442A"/>
    <w:rsid w:val="00634D8D"/>
    <w:rsid w:val="0063516F"/>
    <w:rsid w:val="00635B6C"/>
    <w:rsid w:val="00636D17"/>
    <w:rsid w:val="00636EC4"/>
    <w:rsid w:val="00640F50"/>
    <w:rsid w:val="00643ABE"/>
    <w:rsid w:val="00643C77"/>
    <w:rsid w:val="006468A9"/>
    <w:rsid w:val="00647648"/>
    <w:rsid w:val="006531C2"/>
    <w:rsid w:val="0065366F"/>
    <w:rsid w:val="00653AFC"/>
    <w:rsid w:val="00653CD5"/>
    <w:rsid w:val="00654415"/>
    <w:rsid w:val="00655068"/>
    <w:rsid w:val="00656314"/>
    <w:rsid w:val="0065743E"/>
    <w:rsid w:val="006579EF"/>
    <w:rsid w:val="00662234"/>
    <w:rsid w:val="006623F0"/>
    <w:rsid w:val="00662D36"/>
    <w:rsid w:val="006633B9"/>
    <w:rsid w:val="00663B6D"/>
    <w:rsid w:val="00663EB3"/>
    <w:rsid w:val="00664216"/>
    <w:rsid w:val="00664964"/>
    <w:rsid w:val="00665390"/>
    <w:rsid w:val="0066567C"/>
    <w:rsid w:val="006659E3"/>
    <w:rsid w:val="00665B13"/>
    <w:rsid w:val="00666100"/>
    <w:rsid w:val="0066693D"/>
    <w:rsid w:val="00666EA6"/>
    <w:rsid w:val="006703AA"/>
    <w:rsid w:val="006711B9"/>
    <w:rsid w:val="00671BD1"/>
    <w:rsid w:val="00673908"/>
    <w:rsid w:val="00673E7C"/>
    <w:rsid w:val="00675578"/>
    <w:rsid w:val="00677897"/>
    <w:rsid w:val="00680D2F"/>
    <w:rsid w:val="00681083"/>
    <w:rsid w:val="00681974"/>
    <w:rsid w:val="00686037"/>
    <w:rsid w:val="006862DB"/>
    <w:rsid w:val="00686D6F"/>
    <w:rsid w:val="00686EE3"/>
    <w:rsid w:val="00687117"/>
    <w:rsid w:val="0069089F"/>
    <w:rsid w:val="00690FB8"/>
    <w:rsid w:val="00691A00"/>
    <w:rsid w:val="006924D9"/>
    <w:rsid w:val="0069327B"/>
    <w:rsid w:val="00693EBF"/>
    <w:rsid w:val="006943E1"/>
    <w:rsid w:val="00694B85"/>
    <w:rsid w:val="00695BC0"/>
    <w:rsid w:val="00695D1B"/>
    <w:rsid w:val="006965A2"/>
    <w:rsid w:val="006A2ED6"/>
    <w:rsid w:val="006A305C"/>
    <w:rsid w:val="006A5129"/>
    <w:rsid w:val="006A519A"/>
    <w:rsid w:val="006A5251"/>
    <w:rsid w:val="006A7A46"/>
    <w:rsid w:val="006B151F"/>
    <w:rsid w:val="006B2721"/>
    <w:rsid w:val="006B351A"/>
    <w:rsid w:val="006B4700"/>
    <w:rsid w:val="006B63E4"/>
    <w:rsid w:val="006B6575"/>
    <w:rsid w:val="006B6F82"/>
    <w:rsid w:val="006C48A4"/>
    <w:rsid w:val="006C53CB"/>
    <w:rsid w:val="006C6244"/>
    <w:rsid w:val="006C7A6D"/>
    <w:rsid w:val="006D0790"/>
    <w:rsid w:val="006D111B"/>
    <w:rsid w:val="006D23ED"/>
    <w:rsid w:val="006D27F2"/>
    <w:rsid w:val="006D2DE7"/>
    <w:rsid w:val="006D45CB"/>
    <w:rsid w:val="006D562F"/>
    <w:rsid w:val="006D5A91"/>
    <w:rsid w:val="006D5FAE"/>
    <w:rsid w:val="006D64D3"/>
    <w:rsid w:val="006D7657"/>
    <w:rsid w:val="006D77DF"/>
    <w:rsid w:val="006E0585"/>
    <w:rsid w:val="006E1A9D"/>
    <w:rsid w:val="006E321D"/>
    <w:rsid w:val="006E3872"/>
    <w:rsid w:val="006E4339"/>
    <w:rsid w:val="006E4B5B"/>
    <w:rsid w:val="006E537C"/>
    <w:rsid w:val="006E62FD"/>
    <w:rsid w:val="006E6637"/>
    <w:rsid w:val="006E6D0E"/>
    <w:rsid w:val="006E76BB"/>
    <w:rsid w:val="006E7D25"/>
    <w:rsid w:val="006F01E4"/>
    <w:rsid w:val="006F03D1"/>
    <w:rsid w:val="006F0A4B"/>
    <w:rsid w:val="006F0EEC"/>
    <w:rsid w:val="006F2749"/>
    <w:rsid w:val="006F439B"/>
    <w:rsid w:val="006F4C1E"/>
    <w:rsid w:val="006F57AF"/>
    <w:rsid w:val="006F5B59"/>
    <w:rsid w:val="006F62C9"/>
    <w:rsid w:val="006F78D5"/>
    <w:rsid w:val="007003A0"/>
    <w:rsid w:val="007004B1"/>
    <w:rsid w:val="00700667"/>
    <w:rsid w:val="0070069C"/>
    <w:rsid w:val="0070082D"/>
    <w:rsid w:val="00702207"/>
    <w:rsid w:val="00702BB8"/>
    <w:rsid w:val="00702DAB"/>
    <w:rsid w:val="0070336C"/>
    <w:rsid w:val="007042B4"/>
    <w:rsid w:val="007045B2"/>
    <w:rsid w:val="00704924"/>
    <w:rsid w:val="00704A3D"/>
    <w:rsid w:val="00704FE5"/>
    <w:rsid w:val="00705C20"/>
    <w:rsid w:val="00705C75"/>
    <w:rsid w:val="00705DCA"/>
    <w:rsid w:val="007060FE"/>
    <w:rsid w:val="007069F1"/>
    <w:rsid w:val="00711162"/>
    <w:rsid w:val="00711DC3"/>
    <w:rsid w:val="00711E68"/>
    <w:rsid w:val="00712B17"/>
    <w:rsid w:val="007135BC"/>
    <w:rsid w:val="00713F32"/>
    <w:rsid w:val="00715754"/>
    <w:rsid w:val="0071613D"/>
    <w:rsid w:val="00716475"/>
    <w:rsid w:val="00716B4F"/>
    <w:rsid w:val="00716D23"/>
    <w:rsid w:val="007176C8"/>
    <w:rsid w:val="00720000"/>
    <w:rsid w:val="007217CA"/>
    <w:rsid w:val="00721A61"/>
    <w:rsid w:val="00722B43"/>
    <w:rsid w:val="00723168"/>
    <w:rsid w:val="00723306"/>
    <w:rsid w:val="0072380A"/>
    <w:rsid w:val="00725726"/>
    <w:rsid w:val="00726202"/>
    <w:rsid w:val="0072656D"/>
    <w:rsid w:val="00726EA2"/>
    <w:rsid w:val="007276AD"/>
    <w:rsid w:val="007312AF"/>
    <w:rsid w:val="00731851"/>
    <w:rsid w:val="00732369"/>
    <w:rsid w:val="0073307B"/>
    <w:rsid w:val="007365EE"/>
    <w:rsid w:val="00736EE6"/>
    <w:rsid w:val="00737E5B"/>
    <w:rsid w:val="00740A2C"/>
    <w:rsid w:val="0074202C"/>
    <w:rsid w:val="007421C2"/>
    <w:rsid w:val="00742A02"/>
    <w:rsid w:val="00742E13"/>
    <w:rsid w:val="00743192"/>
    <w:rsid w:val="00743408"/>
    <w:rsid w:val="0074353C"/>
    <w:rsid w:val="00745DA1"/>
    <w:rsid w:val="00746241"/>
    <w:rsid w:val="00746747"/>
    <w:rsid w:val="00746812"/>
    <w:rsid w:val="007508EB"/>
    <w:rsid w:val="00750FA1"/>
    <w:rsid w:val="007513D8"/>
    <w:rsid w:val="00751BC6"/>
    <w:rsid w:val="00751E00"/>
    <w:rsid w:val="0075228B"/>
    <w:rsid w:val="00754F97"/>
    <w:rsid w:val="00755169"/>
    <w:rsid w:val="00755B30"/>
    <w:rsid w:val="00755B5C"/>
    <w:rsid w:val="00760068"/>
    <w:rsid w:val="00760533"/>
    <w:rsid w:val="00760E20"/>
    <w:rsid w:val="00761782"/>
    <w:rsid w:val="00761D7B"/>
    <w:rsid w:val="00762F09"/>
    <w:rsid w:val="00762F9A"/>
    <w:rsid w:val="00763200"/>
    <w:rsid w:val="00765C30"/>
    <w:rsid w:val="00770629"/>
    <w:rsid w:val="00770B25"/>
    <w:rsid w:val="00771D94"/>
    <w:rsid w:val="0077345C"/>
    <w:rsid w:val="007739B3"/>
    <w:rsid w:val="00773AD6"/>
    <w:rsid w:val="00774527"/>
    <w:rsid w:val="0077486B"/>
    <w:rsid w:val="0077649D"/>
    <w:rsid w:val="00780E57"/>
    <w:rsid w:val="0078326D"/>
    <w:rsid w:val="00790F4C"/>
    <w:rsid w:val="00791345"/>
    <w:rsid w:val="007925F2"/>
    <w:rsid w:val="0079365B"/>
    <w:rsid w:val="00794BCB"/>
    <w:rsid w:val="007954E7"/>
    <w:rsid w:val="00795777"/>
    <w:rsid w:val="00795BFE"/>
    <w:rsid w:val="00797519"/>
    <w:rsid w:val="007A005A"/>
    <w:rsid w:val="007A0411"/>
    <w:rsid w:val="007A08A7"/>
    <w:rsid w:val="007A1C81"/>
    <w:rsid w:val="007A2C8F"/>
    <w:rsid w:val="007A4232"/>
    <w:rsid w:val="007A45B0"/>
    <w:rsid w:val="007A52F2"/>
    <w:rsid w:val="007A5964"/>
    <w:rsid w:val="007A71AB"/>
    <w:rsid w:val="007B03D7"/>
    <w:rsid w:val="007B0913"/>
    <w:rsid w:val="007B2658"/>
    <w:rsid w:val="007B26A4"/>
    <w:rsid w:val="007B332E"/>
    <w:rsid w:val="007B4B64"/>
    <w:rsid w:val="007B5322"/>
    <w:rsid w:val="007C0327"/>
    <w:rsid w:val="007C080A"/>
    <w:rsid w:val="007C0851"/>
    <w:rsid w:val="007C0E40"/>
    <w:rsid w:val="007C0F33"/>
    <w:rsid w:val="007C1AA7"/>
    <w:rsid w:val="007C1C34"/>
    <w:rsid w:val="007C1CD4"/>
    <w:rsid w:val="007C2542"/>
    <w:rsid w:val="007C26A4"/>
    <w:rsid w:val="007C2BF5"/>
    <w:rsid w:val="007C394D"/>
    <w:rsid w:val="007C3BA1"/>
    <w:rsid w:val="007C3BC8"/>
    <w:rsid w:val="007C44EB"/>
    <w:rsid w:val="007C4E71"/>
    <w:rsid w:val="007D1185"/>
    <w:rsid w:val="007D1590"/>
    <w:rsid w:val="007D428C"/>
    <w:rsid w:val="007D565F"/>
    <w:rsid w:val="007D5FF9"/>
    <w:rsid w:val="007E3D20"/>
    <w:rsid w:val="007E64E1"/>
    <w:rsid w:val="007E64F1"/>
    <w:rsid w:val="007E7718"/>
    <w:rsid w:val="007F003A"/>
    <w:rsid w:val="007F1D4A"/>
    <w:rsid w:val="007F239C"/>
    <w:rsid w:val="007F5391"/>
    <w:rsid w:val="007F60A9"/>
    <w:rsid w:val="007F73B1"/>
    <w:rsid w:val="007F7B1A"/>
    <w:rsid w:val="007F7CFB"/>
    <w:rsid w:val="0080002F"/>
    <w:rsid w:val="008006A4"/>
    <w:rsid w:val="0080179F"/>
    <w:rsid w:val="00801DCF"/>
    <w:rsid w:val="008032CA"/>
    <w:rsid w:val="008033C3"/>
    <w:rsid w:val="008038B9"/>
    <w:rsid w:val="00804A76"/>
    <w:rsid w:val="00807743"/>
    <w:rsid w:val="00807CB0"/>
    <w:rsid w:val="008104C0"/>
    <w:rsid w:val="008107B4"/>
    <w:rsid w:val="00812292"/>
    <w:rsid w:val="0081232E"/>
    <w:rsid w:val="008128D7"/>
    <w:rsid w:val="00812B7A"/>
    <w:rsid w:val="00813478"/>
    <w:rsid w:val="00813BDF"/>
    <w:rsid w:val="00816025"/>
    <w:rsid w:val="0081667F"/>
    <w:rsid w:val="0081712D"/>
    <w:rsid w:val="00817FF7"/>
    <w:rsid w:val="008200A7"/>
    <w:rsid w:val="00820DB3"/>
    <w:rsid w:val="00823291"/>
    <w:rsid w:val="008236AD"/>
    <w:rsid w:val="008239B1"/>
    <w:rsid w:val="0082539E"/>
    <w:rsid w:val="008255CF"/>
    <w:rsid w:val="00825F82"/>
    <w:rsid w:val="008260C7"/>
    <w:rsid w:val="0082652D"/>
    <w:rsid w:val="00830161"/>
    <w:rsid w:val="008313E6"/>
    <w:rsid w:val="008337F8"/>
    <w:rsid w:val="008344D0"/>
    <w:rsid w:val="00835780"/>
    <w:rsid w:val="00835C30"/>
    <w:rsid w:val="008411D9"/>
    <w:rsid w:val="0084147D"/>
    <w:rsid w:val="00841F03"/>
    <w:rsid w:val="00842BC8"/>
    <w:rsid w:val="00842D97"/>
    <w:rsid w:val="00843738"/>
    <w:rsid w:val="0084441B"/>
    <w:rsid w:val="008539DD"/>
    <w:rsid w:val="00854250"/>
    <w:rsid w:val="0085545D"/>
    <w:rsid w:val="00855754"/>
    <w:rsid w:val="00857B2F"/>
    <w:rsid w:val="00860971"/>
    <w:rsid w:val="0086116F"/>
    <w:rsid w:val="0086250D"/>
    <w:rsid w:val="008627AB"/>
    <w:rsid w:val="00864EDD"/>
    <w:rsid w:val="00866213"/>
    <w:rsid w:val="00867990"/>
    <w:rsid w:val="00867C89"/>
    <w:rsid w:val="00873327"/>
    <w:rsid w:val="008770E6"/>
    <w:rsid w:val="008808B9"/>
    <w:rsid w:val="00880F1D"/>
    <w:rsid w:val="008834E8"/>
    <w:rsid w:val="008842CC"/>
    <w:rsid w:val="008854F5"/>
    <w:rsid w:val="00886B4D"/>
    <w:rsid w:val="00887847"/>
    <w:rsid w:val="00887E14"/>
    <w:rsid w:val="00891B99"/>
    <w:rsid w:val="00892118"/>
    <w:rsid w:val="00892240"/>
    <w:rsid w:val="00893186"/>
    <w:rsid w:val="00893914"/>
    <w:rsid w:val="00894101"/>
    <w:rsid w:val="0089416D"/>
    <w:rsid w:val="00894377"/>
    <w:rsid w:val="008945E4"/>
    <w:rsid w:val="00894ADF"/>
    <w:rsid w:val="008957D6"/>
    <w:rsid w:val="00895859"/>
    <w:rsid w:val="008A08BA"/>
    <w:rsid w:val="008A15A8"/>
    <w:rsid w:val="008A1605"/>
    <w:rsid w:val="008A175E"/>
    <w:rsid w:val="008A4F1A"/>
    <w:rsid w:val="008A5BED"/>
    <w:rsid w:val="008A7E07"/>
    <w:rsid w:val="008B0315"/>
    <w:rsid w:val="008B18A3"/>
    <w:rsid w:val="008B291C"/>
    <w:rsid w:val="008B3822"/>
    <w:rsid w:val="008C0C8E"/>
    <w:rsid w:val="008C0CFF"/>
    <w:rsid w:val="008C1A45"/>
    <w:rsid w:val="008C25FA"/>
    <w:rsid w:val="008C2FF0"/>
    <w:rsid w:val="008C3285"/>
    <w:rsid w:val="008C3551"/>
    <w:rsid w:val="008C492B"/>
    <w:rsid w:val="008C4D89"/>
    <w:rsid w:val="008C67FD"/>
    <w:rsid w:val="008C7BAD"/>
    <w:rsid w:val="008C7EBD"/>
    <w:rsid w:val="008D0BAE"/>
    <w:rsid w:val="008D264A"/>
    <w:rsid w:val="008D2AC6"/>
    <w:rsid w:val="008D3024"/>
    <w:rsid w:val="008D313E"/>
    <w:rsid w:val="008D432A"/>
    <w:rsid w:val="008D67F3"/>
    <w:rsid w:val="008D73C8"/>
    <w:rsid w:val="008D7444"/>
    <w:rsid w:val="008D7B2C"/>
    <w:rsid w:val="008D7E5A"/>
    <w:rsid w:val="008E080A"/>
    <w:rsid w:val="008E1616"/>
    <w:rsid w:val="008E3A7E"/>
    <w:rsid w:val="008E3D7C"/>
    <w:rsid w:val="008E4B4F"/>
    <w:rsid w:val="008E574A"/>
    <w:rsid w:val="008E5BAD"/>
    <w:rsid w:val="008E5E9C"/>
    <w:rsid w:val="008E634A"/>
    <w:rsid w:val="008E79F6"/>
    <w:rsid w:val="008F0CFB"/>
    <w:rsid w:val="008F29C9"/>
    <w:rsid w:val="008F4A26"/>
    <w:rsid w:val="008F6490"/>
    <w:rsid w:val="008F6A37"/>
    <w:rsid w:val="008F6D9A"/>
    <w:rsid w:val="008F7892"/>
    <w:rsid w:val="009002B2"/>
    <w:rsid w:val="00900CA1"/>
    <w:rsid w:val="00902384"/>
    <w:rsid w:val="009031EB"/>
    <w:rsid w:val="00903DF6"/>
    <w:rsid w:val="00904A1E"/>
    <w:rsid w:val="00904EFD"/>
    <w:rsid w:val="00907B1D"/>
    <w:rsid w:val="00907C01"/>
    <w:rsid w:val="00907D87"/>
    <w:rsid w:val="00910DDA"/>
    <w:rsid w:val="009115B1"/>
    <w:rsid w:val="00912676"/>
    <w:rsid w:val="009133BE"/>
    <w:rsid w:val="00914E65"/>
    <w:rsid w:val="00916B2D"/>
    <w:rsid w:val="009200EF"/>
    <w:rsid w:val="00921112"/>
    <w:rsid w:val="00923948"/>
    <w:rsid w:val="00924137"/>
    <w:rsid w:val="00924758"/>
    <w:rsid w:val="00925CCB"/>
    <w:rsid w:val="009266DD"/>
    <w:rsid w:val="00926AE7"/>
    <w:rsid w:val="00930B2B"/>
    <w:rsid w:val="00931D60"/>
    <w:rsid w:val="00933C12"/>
    <w:rsid w:val="0093543A"/>
    <w:rsid w:val="00937989"/>
    <w:rsid w:val="00942E23"/>
    <w:rsid w:val="00943360"/>
    <w:rsid w:val="009437AF"/>
    <w:rsid w:val="009439D4"/>
    <w:rsid w:val="009451DE"/>
    <w:rsid w:val="00946DC0"/>
    <w:rsid w:val="00946F9D"/>
    <w:rsid w:val="009500D8"/>
    <w:rsid w:val="009506DD"/>
    <w:rsid w:val="0095610E"/>
    <w:rsid w:val="00956FC9"/>
    <w:rsid w:val="009572E9"/>
    <w:rsid w:val="0096061B"/>
    <w:rsid w:val="00961260"/>
    <w:rsid w:val="00961AD3"/>
    <w:rsid w:val="00963A5A"/>
    <w:rsid w:val="009651A4"/>
    <w:rsid w:val="00965E44"/>
    <w:rsid w:val="00966BBE"/>
    <w:rsid w:val="00966C98"/>
    <w:rsid w:val="0097056E"/>
    <w:rsid w:val="009705E6"/>
    <w:rsid w:val="00972C2B"/>
    <w:rsid w:val="00973DA0"/>
    <w:rsid w:val="009746E1"/>
    <w:rsid w:val="00975141"/>
    <w:rsid w:val="00975C19"/>
    <w:rsid w:val="0097670E"/>
    <w:rsid w:val="00976AC9"/>
    <w:rsid w:val="00977198"/>
    <w:rsid w:val="00977773"/>
    <w:rsid w:val="00977F18"/>
    <w:rsid w:val="00980E7F"/>
    <w:rsid w:val="00981128"/>
    <w:rsid w:val="00982797"/>
    <w:rsid w:val="00982B07"/>
    <w:rsid w:val="009836F2"/>
    <w:rsid w:val="00983EBC"/>
    <w:rsid w:val="00985F0F"/>
    <w:rsid w:val="00990A72"/>
    <w:rsid w:val="00991A44"/>
    <w:rsid w:val="00993652"/>
    <w:rsid w:val="00996FDD"/>
    <w:rsid w:val="009A0442"/>
    <w:rsid w:val="009A250C"/>
    <w:rsid w:val="009A3098"/>
    <w:rsid w:val="009A3D45"/>
    <w:rsid w:val="009A4B91"/>
    <w:rsid w:val="009A4D48"/>
    <w:rsid w:val="009A60FF"/>
    <w:rsid w:val="009A614D"/>
    <w:rsid w:val="009B0FA2"/>
    <w:rsid w:val="009B29D6"/>
    <w:rsid w:val="009B3CEF"/>
    <w:rsid w:val="009B4DA7"/>
    <w:rsid w:val="009B65D0"/>
    <w:rsid w:val="009B686C"/>
    <w:rsid w:val="009B6A68"/>
    <w:rsid w:val="009B6E5E"/>
    <w:rsid w:val="009B6F59"/>
    <w:rsid w:val="009B7812"/>
    <w:rsid w:val="009C140F"/>
    <w:rsid w:val="009C23DD"/>
    <w:rsid w:val="009C2EC8"/>
    <w:rsid w:val="009C532B"/>
    <w:rsid w:val="009C7A26"/>
    <w:rsid w:val="009D0935"/>
    <w:rsid w:val="009D0F07"/>
    <w:rsid w:val="009D1279"/>
    <w:rsid w:val="009D37CE"/>
    <w:rsid w:val="009D5013"/>
    <w:rsid w:val="009D50A0"/>
    <w:rsid w:val="009D531C"/>
    <w:rsid w:val="009D5EDA"/>
    <w:rsid w:val="009D602A"/>
    <w:rsid w:val="009D603A"/>
    <w:rsid w:val="009D704D"/>
    <w:rsid w:val="009D7837"/>
    <w:rsid w:val="009D78C9"/>
    <w:rsid w:val="009D7EA9"/>
    <w:rsid w:val="009E05BD"/>
    <w:rsid w:val="009E1CBD"/>
    <w:rsid w:val="009E2706"/>
    <w:rsid w:val="009E35BF"/>
    <w:rsid w:val="009E5762"/>
    <w:rsid w:val="009E74E9"/>
    <w:rsid w:val="009F177E"/>
    <w:rsid w:val="009F2CE5"/>
    <w:rsid w:val="009F5C83"/>
    <w:rsid w:val="009F5FD5"/>
    <w:rsid w:val="009F6DE6"/>
    <w:rsid w:val="009F7F2D"/>
    <w:rsid w:val="00A00368"/>
    <w:rsid w:val="00A01237"/>
    <w:rsid w:val="00A02B97"/>
    <w:rsid w:val="00A0531D"/>
    <w:rsid w:val="00A057E2"/>
    <w:rsid w:val="00A0627C"/>
    <w:rsid w:val="00A067E6"/>
    <w:rsid w:val="00A10A9E"/>
    <w:rsid w:val="00A111E6"/>
    <w:rsid w:val="00A13716"/>
    <w:rsid w:val="00A13962"/>
    <w:rsid w:val="00A1438F"/>
    <w:rsid w:val="00A1588B"/>
    <w:rsid w:val="00A17229"/>
    <w:rsid w:val="00A17C32"/>
    <w:rsid w:val="00A20539"/>
    <w:rsid w:val="00A21ED8"/>
    <w:rsid w:val="00A22EA4"/>
    <w:rsid w:val="00A23B10"/>
    <w:rsid w:val="00A24C1C"/>
    <w:rsid w:val="00A2622A"/>
    <w:rsid w:val="00A300AD"/>
    <w:rsid w:val="00A327BA"/>
    <w:rsid w:val="00A3395C"/>
    <w:rsid w:val="00A35618"/>
    <w:rsid w:val="00A35BD3"/>
    <w:rsid w:val="00A3650B"/>
    <w:rsid w:val="00A36CE4"/>
    <w:rsid w:val="00A378DC"/>
    <w:rsid w:val="00A41D23"/>
    <w:rsid w:val="00A425A7"/>
    <w:rsid w:val="00A43944"/>
    <w:rsid w:val="00A447F4"/>
    <w:rsid w:val="00A4551C"/>
    <w:rsid w:val="00A47A1F"/>
    <w:rsid w:val="00A50297"/>
    <w:rsid w:val="00A5051F"/>
    <w:rsid w:val="00A516D1"/>
    <w:rsid w:val="00A5322B"/>
    <w:rsid w:val="00A5329B"/>
    <w:rsid w:val="00A5449B"/>
    <w:rsid w:val="00A544B6"/>
    <w:rsid w:val="00A5489B"/>
    <w:rsid w:val="00A56BD0"/>
    <w:rsid w:val="00A6011F"/>
    <w:rsid w:val="00A61BAA"/>
    <w:rsid w:val="00A61D77"/>
    <w:rsid w:val="00A64A55"/>
    <w:rsid w:val="00A64D11"/>
    <w:rsid w:val="00A6584F"/>
    <w:rsid w:val="00A664F5"/>
    <w:rsid w:val="00A67436"/>
    <w:rsid w:val="00A70782"/>
    <w:rsid w:val="00A7089F"/>
    <w:rsid w:val="00A714C8"/>
    <w:rsid w:val="00A7333E"/>
    <w:rsid w:val="00A7402B"/>
    <w:rsid w:val="00A75F5D"/>
    <w:rsid w:val="00A762CC"/>
    <w:rsid w:val="00A77D62"/>
    <w:rsid w:val="00A83795"/>
    <w:rsid w:val="00A837CC"/>
    <w:rsid w:val="00A8429D"/>
    <w:rsid w:val="00A8537E"/>
    <w:rsid w:val="00A872B6"/>
    <w:rsid w:val="00A90095"/>
    <w:rsid w:val="00A93092"/>
    <w:rsid w:val="00A95262"/>
    <w:rsid w:val="00A95AB9"/>
    <w:rsid w:val="00A9663F"/>
    <w:rsid w:val="00AA02C8"/>
    <w:rsid w:val="00AA0B4B"/>
    <w:rsid w:val="00AA1702"/>
    <w:rsid w:val="00AA17F8"/>
    <w:rsid w:val="00AA3112"/>
    <w:rsid w:val="00AA4DD8"/>
    <w:rsid w:val="00AA57B4"/>
    <w:rsid w:val="00AA7285"/>
    <w:rsid w:val="00AB1982"/>
    <w:rsid w:val="00AB34D9"/>
    <w:rsid w:val="00AB34EE"/>
    <w:rsid w:val="00AB490D"/>
    <w:rsid w:val="00AB602E"/>
    <w:rsid w:val="00AB7A55"/>
    <w:rsid w:val="00AC010A"/>
    <w:rsid w:val="00AC0682"/>
    <w:rsid w:val="00AC2B74"/>
    <w:rsid w:val="00AC2EF1"/>
    <w:rsid w:val="00AC396A"/>
    <w:rsid w:val="00AC5735"/>
    <w:rsid w:val="00AC79F6"/>
    <w:rsid w:val="00AD0672"/>
    <w:rsid w:val="00AD0865"/>
    <w:rsid w:val="00AD0D4C"/>
    <w:rsid w:val="00AD25B4"/>
    <w:rsid w:val="00AD3141"/>
    <w:rsid w:val="00AD3BEC"/>
    <w:rsid w:val="00AD4B07"/>
    <w:rsid w:val="00AD5C5D"/>
    <w:rsid w:val="00AD6ADA"/>
    <w:rsid w:val="00AD7677"/>
    <w:rsid w:val="00AE05D8"/>
    <w:rsid w:val="00AE1F9A"/>
    <w:rsid w:val="00AE24B4"/>
    <w:rsid w:val="00AE4199"/>
    <w:rsid w:val="00AE4D04"/>
    <w:rsid w:val="00AE53E5"/>
    <w:rsid w:val="00AE5BAD"/>
    <w:rsid w:val="00AF1FCA"/>
    <w:rsid w:val="00AF24B0"/>
    <w:rsid w:val="00AF2B3C"/>
    <w:rsid w:val="00AF2EC9"/>
    <w:rsid w:val="00AF34F2"/>
    <w:rsid w:val="00AF4E45"/>
    <w:rsid w:val="00AF7B33"/>
    <w:rsid w:val="00B0052B"/>
    <w:rsid w:val="00B0117B"/>
    <w:rsid w:val="00B01DA1"/>
    <w:rsid w:val="00B0327C"/>
    <w:rsid w:val="00B04E16"/>
    <w:rsid w:val="00B05A40"/>
    <w:rsid w:val="00B05AFC"/>
    <w:rsid w:val="00B07065"/>
    <w:rsid w:val="00B10BB7"/>
    <w:rsid w:val="00B112C3"/>
    <w:rsid w:val="00B11716"/>
    <w:rsid w:val="00B138AD"/>
    <w:rsid w:val="00B144F3"/>
    <w:rsid w:val="00B14993"/>
    <w:rsid w:val="00B14D0C"/>
    <w:rsid w:val="00B20617"/>
    <w:rsid w:val="00B21669"/>
    <w:rsid w:val="00B2251C"/>
    <w:rsid w:val="00B23A89"/>
    <w:rsid w:val="00B2510E"/>
    <w:rsid w:val="00B2591E"/>
    <w:rsid w:val="00B26395"/>
    <w:rsid w:val="00B27F1A"/>
    <w:rsid w:val="00B307D7"/>
    <w:rsid w:val="00B34347"/>
    <w:rsid w:val="00B34666"/>
    <w:rsid w:val="00B37087"/>
    <w:rsid w:val="00B415A3"/>
    <w:rsid w:val="00B42140"/>
    <w:rsid w:val="00B42240"/>
    <w:rsid w:val="00B422EA"/>
    <w:rsid w:val="00B4420C"/>
    <w:rsid w:val="00B46DA8"/>
    <w:rsid w:val="00B51011"/>
    <w:rsid w:val="00B514CA"/>
    <w:rsid w:val="00B52607"/>
    <w:rsid w:val="00B52F06"/>
    <w:rsid w:val="00B56E33"/>
    <w:rsid w:val="00B62E78"/>
    <w:rsid w:val="00B63114"/>
    <w:rsid w:val="00B63D44"/>
    <w:rsid w:val="00B65F31"/>
    <w:rsid w:val="00B67733"/>
    <w:rsid w:val="00B711CB"/>
    <w:rsid w:val="00B712ED"/>
    <w:rsid w:val="00B71884"/>
    <w:rsid w:val="00B721B9"/>
    <w:rsid w:val="00B7479F"/>
    <w:rsid w:val="00B74FFB"/>
    <w:rsid w:val="00B76A6A"/>
    <w:rsid w:val="00B77252"/>
    <w:rsid w:val="00B77EC8"/>
    <w:rsid w:val="00B81DE4"/>
    <w:rsid w:val="00B824FA"/>
    <w:rsid w:val="00B82511"/>
    <w:rsid w:val="00B82B4A"/>
    <w:rsid w:val="00B841F6"/>
    <w:rsid w:val="00B84BA8"/>
    <w:rsid w:val="00B84F63"/>
    <w:rsid w:val="00B8575E"/>
    <w:rsid w:val="00B87F1F"/>
    <w:rsid w:val="00B90E6F"/>
    <w:rsid w:val="00B94B0F"/>
    <w:rsid w:val="00B95C97"/>
    <w:rsid w:val="00B96D42"/>
    <w:rsid w:val="00B972C5"/>
    <w:rsid w:val="00B97980"/>
    <w:rsid w:val="00B97E3C"/>
    <w:rsid w:val="00B97F87"/>
    <w:rsid w:val="00BA022F"/>
    <w:rsid w:val="00BA028B"/>
    <w:rsid w:val="00BA09E7"/>
    <w:rsid w:val="00BA162E"/>
    <w:rsid w:val="00BA3450"/>
    <w:rsid w:val="00BA4264"/>
    <w:rsid w:val="00BA449A"/>
    <w:rsid w:val="00BA66A6"/>
    <w:rsid w:val="00BA6E97"/>
    <w:rsid w:val="00BA75AC"/>
    <w:rsid w:val="00BB0F0F"/>
    <w:rsid w:val="00BB0F1E"/>
    <w:rsid w:val="00BB1237"/>
    <w:rsid w:val="00BB205E"/>
    <w:rsid w:val="00BB4B35"/>
    <w:rsid w:val="00BB4C77"/>
    <w:rsid w:val="00BB4D75"/>
    <w:rsid w:val="00BB4DBC"/>
    <w:rsid w:val="00BB57D7"/>
    <w:rsid w:val="00BB700B"/>
    <w:rsid w:val="00BC038C"/>
    <w:rsid w:val="00BC14F0"/>
    <w:rsid w:val="00BC32F1"/>
    <w:rsid w:val="00BC37BC"/>
    <w:rsid w:val="00BC4FE9"/>
    <w:rsid w:val="00BC50D3"/>
    <w:rsid w:val="00BC53FF"/>
    <w:rsid w:val="00BC5934"/>
    <w:rsid w:val="00BC662E"/>
    <w:rsid w:val="00BC6A52"/>
    <w:rsid w:val="00BD0390"/>
    <w:rsid w:val="00BD4257"/>
    <w:rsid w:val="00BD44BA"/>
    <w:rsid w:val="00BD6171"/>
    <w:rsid w:val="00BD72F2"/>
    <w:rsid w:val="00BD7C91"/>
    <w:rsid w:val="00BE0FB3"/>
    <w:rsid w:val="00BE1556"/>
    <w:rsid w:val="00BE2381"/>
    <w:rsid w:val="00BE413A"/>
    <w:rsid w:val="00BE5CCC"/>
    <w:rsid w:val="00BE5DED"/>
    <w:rsid w:val="00BE7399"/>
    <w:rsid w:val="00BF493C"/>
    <w:rsid w:val="00BF4D90"/>
    <w:rsid w:val="00BF501A"/>
    <w:rsid w:val="00BF57EF"/>
    <w:rsid w:val="00BF5EF1"/>
    <w:rsid w:val="00BF70C2"/>
    <w:rsid w:val="00C01DE7"/>
    <w:rsid w:val="00C02052"/>
    <w:rsid w:val="00C024EB"/>
    <w:rsid w:val="00C02C31"/>
    <w:rsid w:val="00C04E98"/>
    <w:rsid w:val="00C05998"/>
    <w:rsid w:val="00C05C4E"/>
    <w:rsid w:val="00C05CE8"/>
    <w:rsid w:val="00C07399"/>
    <w:rsid w:val="00C1014E"/>
    <w:rsid w:val="00C101E3"/>
    <w:rsid w:val="00C11BCE"/>
    <w:rsid w:val="00C11C2F"/>
    <w:rsid w:val="00C14636"/>
    <w:rsid w:val="00C14C93"/>
    <w:rsid w:val="00C1798A"/>
    <w:rsid w:val="00C201C3"/>
    <w:rsid w:val="00C227B2"/>
    <w:rsid w:val="00C23D9D"/>
    <w:rsid w:val="00C23E1D"/>
    <w:rsid w:val="00C24677"/>
    <w:rsid w:val="00C25B26"/>
    <w:rsid w:val="00C260F8"/>
    <w:rsid w:val="00C267DE"/>
    <w:rsid w:val="00C26966"/>
    <w:rsid w:val="00C3260A"/>
    <w:rsid w:val="00C3260F"/>
    <w:rsid w:val="00C32EDC"/>
    <w:rsid w:val="00C34683"/>
    <w:rsid w:val="00C34776"/>
    <w:rsid w:val="00C34F94"/>
    <w:rsid w:val="00C36035"/>
    <w:rsid w:val="00C36FB3"/>
    <w:rsid w:val="00C40531"/>
    <w:rsid w:val="00C421FA"/>
    <w:rsid w:val="00C42791"/>
    <w:rsid w:val="00C43133"/>
    <w:rsid w:val="00C44A00"/>
    <w:rsid w:val="00C46A3A"/>
    <w:rsid w:val="00C47D96"/>
    <w:rsid w:val="00C47E71"/>
    <w:rsid w:val="00C51F52"/>
    <w:rsid w:val="00C526EA"/>
    <w:rsid w:val="00C54B9A"/>
    <w:rsid w:val="00C56161"/>
    <w:rsid w:val="00C56AB3"/>
    <w:rsid w:val="00C605EA"/>
    <w:rsid w:val="00C621BB"/>
    <w:rsid w:val="00C627D8"/>
    <w:rsid w:val="00C62D59"/>
    <w:rsid w:val="00C65B8C"/>
    <w:rsid w:val="00C65D66"/>
    <w:rsid w:val="00C66A63"/>
    <w:rsid w:val="00C67425"/>
    <w:rsid w:val="00C677A3"/>
    <w:rsid w:val="00C70550"/>
    <w:rsid w:val="00C70A28"/>
    <w:rsid w:val="00C72B92"/>
    <w:rsid w:val="00C7317C"/>
    <w:rsid w:val="00C73F08"/>
    <w:rsid w:val="00C77214"/>
    <w:rsid w:val="00C77670"/>
    <w:rsid w:val="00C80E4A"/>
    <w:rsid w:val="00C8487F"/>
    <w:rsid w:val="00C84905"/>
    <w:rsid w:val="00C869A6"/>
    <w:rsid w:val="00C87CAA"/>
    <w:rsid w:val="00C907AA"/>
    <w:rsid w:val="00C9162B"/>
    <w:rsid w:val="00C9282F"/>
    <w:rsid w:val="00C92EA5"/>
    <w:rsid w:val="00C9307E"/>
    <w:rsid w:val="00C9435A"/>
    <w:rsid w:val="00C97F7A"/>
    <w:rsid w:val="00CA2068"/>
    <w:rsid w:val="00CA2C20"/>
    <w:rsid w:val="00CA6B94"/>
    <w:rsid w:val="00CA79A1"/>
    <w:rsid w:val="00CA7B05"/>
    <w:rsid w:val="00CB012D"/>
    <w:rsid w:val="00CB061D"/>
    <w:rsid w:val="00CB1EA2"/>
    <w:rsid w:val="00CB321F"/>
    <w:rsid w:val="00CB6DC1"/>
    <w:rsid w:val="00CB723C"/>
    <w:rsid w:val="00CC4AA2"/>
    <w:rsid w:val="00CC58B1"/>
    <w:rsid w:val="00CC6429"/>
    <w:rsid w:val="00CC7A54"/>
    <w:rsid w:val="00CC7FB7"/>
    <w:rsid w:val="00CD090F"/>
    <w:rsid w:val="00CD2673"/>
    <w:rsid w:val="00CD2B35"/>
    <w:rsid w:val="00CD2FD0"/>
    <w:rsid w:val="00CD41FC"/>
    <w:rsid w:val="00CD462B"/>
    <w:rsid w:val="00CD5112"/>
    <w:rsid w:val="00CD54FE"/>
    <w:rsid w:val="00CD623B"/>
    <w:rsid w:val="00CD675C"/>
    <w:rsid w:val="00CD7691"/>
    <w:rsid w:val="00CE06F0"/>
    <w:rsid w:val="00CE1EA5"/>
    <w:rsid w:val="00CE4CCA"/>
    <w:rsid w:val="00CE55C9"/>
    <w:rsid w:val="00CE60EE"/>
    <w:rsid w:val="00CE62A5"/>
    <w:rsid w:val="00CE6FD5"/>
    <w:rsid w:val="00CF1A19"/>
    <w:rsid w:val="00CF3565"/>
    <w:rsid w:val="00CF4019"/>
    <w:rsid w:val="00CF50BC"/>
    <w:rsid w:val="00CF5E94"/>
    <w:rsid w:val="00CF6B2C"/>
    <w:rsid w:val="00D00969"/>
    <w:rsid w:val="00D012CD"/>
    <w:rsid w:val="00D01610"/>
    <w:rsid w:val="00D02BB9"/>
    <w:rsid w:val="00D03A0F"/>
    <w:rsid w:val="00D047C3"/>
    <w:rsid w:val="00D0723C"/>
    <w:rsid w:val="00D07F91"/>
    <w:rsid w:val="00D10092"/>
    <w:rsid w:val="00D1175E"/>
    <w:rsid w:val="00D11F9C"/>
    <w:rsid w:val="00D13DAD"/>
    <w:rsid w:val="00D14706"/>
    <w:rsid w:val="00D17F3F"/>
    <w:rsid w:val="00D2022B"/>
    <w:rsid w:val="00D2054C"/>
    <w:rsid w:val="00D20E22"/>
    <w:rsid w:val="00D20E4E"/>
    <w:rsid w:val="00D2169F"/>
    <w:rsid w:val="00D224C7"/>
    <w:rsid w:val="00D23C11"/>
    <w:rsid w:val="00D26EE7"/>
    <w:rsid w:val="00D27930"/>
    <w:rsid w:val="00D27C04"/>
    <w:rsid w:val="00D30F91"/>
    <w:rsid w:val="00D326D4"/>
    <w:rsid w:val="00D32C4A"/>
    <w:rsid w:val="00D34F98"/>
    <w:rsid w:val="00D3565D"/>
    <w:rsid w:val="00D35AA7"/>
    <w:rsid w:val="00D36003"/>
    <w:rsid w:val="00D360BF"/>
    <w:rsid w:val="00D3652C"/>
    <w:rsid w:val="00D37C89"/>
    <w:rsid w:val="00D40791"/>
    <w:rsid w:val="00D409EA"/>
    <w:rsid w:val="00D415E2"/>
    <w:rsid w:val="00D43C46"/>
    <w:rsid w:val="00D43E87"/>
    <w:rsid w:val="00D454B4"/>
    <w:rsid w:val="00D45E68"/>
    <w:rsid w:val="00D4601A"/>
    <w:rsid w:val="00D472CD"/>
    <w:rsid w:val="00D501AE"/>
    <w:rsid w:val="00D52597"/>
    <w:rsid w:val="00D54A0D"/>
    <w:rsid w:val="00D5524B"/>
    <w:rsid w:val="00D55541"/>
    <w:rsid w:val="00D55814"/>
    <w:rsid w:val="00D55AB9"/>
    <w:rsid w:val="00D562DC"/>
    <w:rsid w:val="00D56A8E"/>
    <w:rsid w:val="00D56F30"/>
    <w:rsid w:val="00D579C3"/>
    <w:rsid w:val="00D57B88"/>
    <w:rsid w:val="00D605E1"/>
    <w:rsid w:val="00D60B98"/>
    <w:rsid w:val="00D620CA"/>
    <w:rsid w:val="00D6315D"/>
    <w:rsid w:val="00D664A5"/>
    <w:rsid w:val="00D667A2"/>
    <w:rsid w:val="00D70C98"/>
    <w:rsid w:val="00D73924"/>
    <w:rsid w:val="00D74467"/>
    <w:rsid w:val="00D75141"/>
    <w:rsid w:val="00D7530B"/>
    <w:rsid w:val="00D756E1"/>
    <w:rsid w:val="00D7586D"/>
    <w:rsid w:val="00D76029"/>
    <w:rsid w:val="00D76944"/>
    <w:rsid w:val="00D771B6"/>
    <w:rsid w:val="00D77959"/>
    <w:rsid w:val="00D77B12"/>
    <w:rsid w:val="00D82F32"/>
    <w:rsid w:val="00D837C3"/>
    <w:rsid w:val="00D84730"/>
    <w:rsid w:val="00D855DA"/>
    <w:rsid w:val="00D85D9F"/>
    <w:rsid w:val="00D85DDE"/>
    <w:rsid w:val="00D878C3"/>
    <w:rsid w:val="00D9083A"/>
    <w:rsid w:val="00D9142A"/>
    <w:rsid w:val="00D91817"/>
    <w:rsid w:val="00D918C9"/>
    <w:rsid w:val="00D91E82"/>
    <w:rsid w:val="00D93ADA"/>
    <w:rsid w:val="00D948B8"/>
    <w:rsid w:val="00D948BB"/>
    <w:rsid w:val="00D96F05"/>
    <w:rsid w:val="00D97ECA"/>
    <w:rsid w:val="00DA3EFA"/>
    <w:rsid w:val="00DA5FC7"/>
    <w:rsid w:val="00DA6950"/>
    <w:rsid w:val="00DA760B"/>
    <w:rsid w:val="00DB04DE"/>
    <w:rsid w:val="00DB1A6C"/>
    <w:rsid w:val="00DB2380"/>
    <w:rsid w:val="00DB2566"/>
    <w:rsid w:val="00DB3481"/>
    <w:rsid w:val="00DB4460"/>
    <w:rsid w:val="00DB4505"/>
    <w:rsid w:val="00DB4D78"/>
    <w:rsid w:val="00DB5870"/>
    <w:rsid w:val="00DB6A9B"/>
    <w:rsid w:val="00DB7116"/>
    <w:rsid w:val="00DC077A"/>
    <w:rsid w:val="00DC1331"/>
    <w:rsid w:val="00DC1896"/>
    <w:rsid w:val="00DC1B53"/>
    <w:rsid w:val="00DC2098"/>
    <w:rsid w:val="00DC2154"/>
    <w:rsid w:val="00DC2A12"/>
    <w:rsid w:val="00DC3817"/>
    <w:rsid w:val="00DC5B22"/>
    <w:rsid w:val="00DC6398"/>
    <w:rsid w:val="00DC6426"/>
    <w:rsid w:val="00DC6CA4"/>
    <w:rsid w:val="00DD00B6"/>
    <w:rsid w:val="00DD2093"/>
    <w:rsid w:val="00DD4B43"/>
    <w:rsid w:val="00DD5170"/>
    <w:rsid w:val="00DD5FD9"/>
    <w:rsid w:val="00DD7799"/>
    <w:rsid w:val="00DE0652"/>
    <w:rsid w:val="00DE09A8"/>
    <w:rsid w:val="00DE2080"/>
    <w:rsid w:val="00DE2DD7"/>
    <w:rsid w:val="00DE32A3"/>
    <w:rsid w:val="00DE44F2"/>
    <w:rsid w:val="00DE6849"/>
    <w:rsid w:val="00DE6C4A"/>
    <w:rsid w:val="00DE7C10"/>
    <w:rsid w:val="00DF1909"/>
    <w:rsid w:val="00DF1DAB"/>
    <w:rsid w:val="00DF64AE"/>
    <w:rsid w:val="00E006E2"/>
    <w:rsid w:val="00E007DB"/>
    <w:rsid w:val="00E01EEC"/>
    <w:rsid w:val="00E0335D"/>
    <w:rsid w:val="00E041D7"/>
    <w:rsid w:val="00E06017"/>
    <w:rsid w:val="00E0651B"/>
    <w:rsid w:val="00E06B75"/>
    <w:rsid w:val="00E0764B"/>
    <w:rsid w:val="00E07C34"/>
    <w:rsid w:val="00E1167E"/>
    <w:rsid w:val="00E12852"/>
    <w:rsid w:val="00E12C6E"/>
    <w:rsid w:val="00E2035D"/>
    <w:rsid w:val="00E22F75"/>
    <w:rsid w:val="00E263FC"/>
    <w:rsid w:val="00E264F6"/>
    <w:rsid w:val="00E265A8"/>
    <w:rsid w:val="00E27670"/>
    <w:rsid w:val="00E3027F"/>
    <w:rsid w:val="00E30CED"/>
    <w:rsid w:val="00E3142F"/>
    <w:rsid w:val="00E31EFC"/>
    <w:rsid w:val="00E32615"/>
    <w:rsid w:val="00E3324B"/>
    <w:rsid w:val="00E3357D"/>
    <w:rsid w:val="00E34531"/>
    <w:rsid w:val="00E3562C"/>
    <w:rsid w:val="00E379F1"/>
    <w:rsid w:val="00E401C0"/>
    <w:rsid w:val="00E428BF"/>
    <w:rsid w:val="00E42D03"/>
    <w:rsid w:val="00E43572"/>
    <w:rsid w:val="00E44C3B"/>
    <w:rsid w:val="00E44E19"/>
    <w:rsid w:val="00E454D7"/>
    <w:rsid w:val="00E46A7B"/>
    <w:rsid w:val="00E47E90"/>
    <w:rsid w:val="00E50023"/>
    <w:rsid w:val="00E5009C"/>
    <w:rsid w:val="00E52154"/>
    <w:rsid w:val="00E522FC"/>
    <w:rsid w:val="00E523F3"/>
    <w:rsid w:val="00E5479F"/>
    <w:rsid w:val="00E54800"/>
    <w:rsid w:val="00E54927"/>
    <w:rsid w:val="00E56D73"/>
    <w:rsid w:val="00E605C2"/>
    <w:rsid w:val="00E61E75"/>
    <w:rsid w:val="00E62137"/>
    <w:rsid w:val="00E63314"/>
    <w:rsid w:val="00E6410F"/>
    <w:rsid w:val="00E670CB"/>
    <w:rsid w:val="00E722A5"/>
    <w:rsid w:val="00E72ADA"/>
    <w:rsid w:val="00E73114"/>
    <w:rsid w:val="00E73E03"/>
    <w:rsid w:val="00E76D5F"/>
    <w:rsid w:val="00E77575"/>
    <w:rsid w:val="00E800ED"/>
    <w:rsid w:val="00E807C0"/>
    <w:rsid w:val="00E819B1"/>
    <w:rsid w:val="00E81F7F"/>
    <w:rsid w:val="00E8261A"/>
    <w:rsid w:val="00E83071"/>
    <w:rsid w:val="00E836A2"/>
    <w:rsid w:val="00E84050"/>
    <w:rsid w:val="00E84396"/>
    <w:rsid w:val="00E84435"/>
    <w:rsid w:val="00E84DA5"/>
    <w:rsid w:val="00E9015E"/>
    <w:rsid w:val="00E9031D"/>
    <w:rsid w:val="00E94A59"/>
    <w:rsid w:val="00E95B52"/>
    <w:rsid w:val="00E97251"/>
    <w:rsid w:val="00E97650"/>
    <w:rsid w:val="00EA0329"/>
    <w:rsid w:val="00EA0382"/>
    <w:rsid w:val="00EA1F12"/>
    <w:rsid w:val="00EA3E5C"/>
    <w:rsid w:val="00EA46C7"/>
    <w:rsid w:val="00EA6885"/>
    <w:rsid w:val="00EA6EEC"/>
    <w:rsid w:val="00EA7FD5"/>
    <w:rsid w:val="00EB17F0"/>
    <w:rsid w:val="00EB3635"/>
    <w:rsid w:val="00EB417D"/>
    <w:rsid w:val="00EB4855"/>
    <w:rsid w:val="00EB7CFB"/>
    <w:rsid w:val="00EB7EB3"/>
    <w:rsid w:val="00EC0328"/>
    <w:rsid w:val="00EC2810"/>
    <w:rsid w:val="00EC38E2"/>
    <w:rsid w:val="00EC47EF"/>
    <w:rsid w:val="00EC561D"/>
    <w:rsid w:val="00EC5C2F"/>
    <w:rsid w:val="00ED07EB"/>
    <w:rsid w:val="00ED1010"/>
    <w:rsid w:val="00ED23B4"/>
    <w:rsid w:val="00ED37B9"/>
    <w:rsid w:val="00ED38D3"/>
    <w:rsid w:val="00ED436D"/>
    <w:rsid w:val="00ED50CD"/>
    <w:rsid w:val="00ED77C2"/>
    <w:rsid w:val="00ED7B39"/>
    <w:rsid w:val="00EE11AC"/>
    <w:rsid w:val="00EE196E"/>
    <w:rsid w:val="00EE23AC"/>
    <w:rsid w:val="00EE2F22"/>
    <w:rsid w:val="00EE4B4D"/>
    <w:rsid w:val="00EE6E83"/>
    <w:rsid w:val="00EF0A88"/>
    <w:rsid w:val="00EF1250"/>
    <w:rsid w:val="00EF169C"/>
    <w:rsid w:val="00EF39BD"/>
    <w:rsid w:val="00EF496F"/>
    <w:rsid w:val="00EF50DA"/>
    <w:rsid w:val="00EF5275"/>
    <w:rsid w:val="00EF5A6C"/>
    <w:rsid w:val="00EF69CB"/>
    <w:rsid w:val="00EF6BE9"/>
    <w:rsid w:val="00EF70C6"/>
    <w:rsid w:val="00EF7104"/>
    <w:rsid w:val="00EF7F4E"/>
    <w:rsid w:val="00F00CCC"/>
    <w:rsid w:val="00F00FDC"/>
    <w:rsid w:val="00F017E9"/>
    <w:rsid w:val="00F0200B"/>
    <w:rsid w:val="00F02876"/>
    <w:rsid w:val="00F02A19"/>
    <w:rsid w:val="00F02A8D"/>
    <w:rsid w:val="00F02C47"/>
    <w:rsid w:val="00F049F2"/>
    <w:rsid w:val="00F04B79"/>
    <w:rsid w:val="00F050F2"/>
    <w:rsid w:val="00F06B94"/>
    <w:rsid w:val="00F07FA4"/>
    <w:rsid w:val="00F12DC0"/>
    <w:rsid w:val="00F13C72"/>
    <w:rsid w:val="00F14558"/>
    <w:rsid w:val="00F15075"/>
    <w:rsid w:val="00F15D85"/>
    <w:rsid w:val="00F1601C"/>
    <w:rsid w:val="00F16161"/>
    <w:rsid w:val="00F17E34"/>
    <w:rsid w:val="00F17F73"/>
    <w:rsid w:val="00F20014"/>
    <w:rsid w:val="00F20154"/>
    <w:rsid w:val="00F218D9"/>
    <w:rsid w:val="00F21933"/>
    <w:rsid w:val="00F22EF2"/>
    <w:rsid w:val="00F230D7"/>
    <w:rsid w:val="00F2368F"/>
    <w:rsid w:val="00F23ACB"/>
    <w:rsid w:val="00F24038"/>
    <w:rsid w:val="00F257DE"/>
    <w:rsid w:val="00F26BC5"/>
    <w:rsid w:val="00F26EB7"/>
    <w:rsid w:val="00F30132"/>
    <w:rsid w:val="00F30D6B"/>
    <w:rsid w:val="00F31473"/>
    <w:rsid w:val="00F32CA4"/>
    <w:rsid w:val="00F347F5"/>
    <w:rsid w:val="00F34EFE"/>
    <w:rsid w:val="00F377B4"/>
    <w:rsid w:val="00F40E1A"/>
    <w:rsid w:val="00F4162B"/>
    <w:rsid w:val="00F442C8"/>
    <w:rsid w:val="00F4651F"/>
    <w:rsid w:val="00F47976"/>
    <w:rsid w:val="00F47F96"/>
    <w:rsid w:val="00F50187"/>
    <w:rsid w:val="00F51CC3"/>
    <w:rsid w:val="00F53775"/>
    <w:rsid w:val="00F5444E"/>
    <w:rsid w:val="00F55F03"/>
    <w:rsid w:val="00F577F0"/>
    <w:rsid w:val="00F60744"/>
    <w:rsid w:val="00F61F39"/>
    <w:rsid w:val="00F64622"/>
    <w:rsid w:val="00F64737"/>
    <w:rsid w:val="00F64E98"/>
    <w:rsid w:val="00F6588F"/>
    <w:rsid w:val="00F65B5D"/>
    <w:rsid w:val="00F66F0A"/>
    <w:rsid w:val="00F67B97"/>
    <w:rsid w:val="00F67DD0"/>
    <w:rsid w:val="00F709BC"/>
    <w:rsid w:val="00F719E3"/>
    <w:rsid w:val="00F7289A"/>
    <w:rsid w:val="00F73342"/>
    <w:rsid w:val="00F73974"/>
    <w:rsid w:val="00F740E1"/>
    <w:rsid w:val="00F759CE"/>
    <w:rsid w:val="00F7783C"/>
    <w:rsid w:val="00F80961"/>
    <w:rsid w:val="00F8097F"/>
    <w:rsid w:val="00F80D2B"/>
    <w:rsid w:val="00F81137"/>
    <w:rsid w:val="00F81821"/>
    <w:rsid w:val="00F818DA"/>
    <w:rsid w:val="00F81BF5"/>
    <w:rsid w:val="00F828FA"/>
    <w:rsid w:val="00F83232"/>
    <w:rsid w:val="00F83B6E"/>
    <w:rsid w:val="00F83EE0"/>
    <w:rsid w:val="00F84C04"/>
    <w:rsid w:val="00F85947"/>
    <w:rsid w:val="00F879CB"/>
    <w:rsid w:val="00F92765"/>
    <w:rsid w:val="00F92BB5"/>
    <w:rsid w:val="00F955FA"/>
    <w:rsid w:val="00F958F7"/>
    <w:rsid w:val="00F972C8"/>
    <w:rsid w:val="00FA003D"/>
    <w:rsid w:val="00FA20B2"/>
    <w:rsid w:val="00FA2B9E"/>
    <w:rsid w:val="00FA2C0A"/>
    <w:rsid w:val="00FA2DD8"/>
    <w:rsid w:val="00FA3152"/>
    <w:rsid w:val="00FA4CA7"/>
    <w:rsid w:val="00FA736E"/>
    <w:rsid w:val="00FA73A4"/>
    <w:rsid w:val="00FA7499"/>
    <w:rsid w:val="00FA7534"/>
    <w:rsid w:val="00FA7708"/>
    <w:rsid w:val="00FA7F40"/>
    <w:rsid w:val="00FA7F93"/>
    <w:rsid w:val="00FB05DE"/>
    <w:rsid w:val="00FB0F76"/>
    <w:rsid w:val="00FB3C10"/>
    <w:rsid w:val="00FB3D82"/>
    <w:rsid w:val="00FB48AE"/>
    <w:rsid w:val="00FB4959"/>
    <w:rsid w:val="00FB5E74"/>
    <w:rsid w:val="00FB6239"/>
    <w:rsid w:val="00FC0D5B"/>
    <w:rsid w:val="00FC400D"/>
    <w:rsid w:val="00FC416A"/>
    <w:rsid w:val="00FC7974"/>
    <w:rsid w:val="00FC7ABA"/>
    <w:rsid w:val="00FC7FA0"/>
    <w:rsid w:val="00FD0DD4"/>
    <w:rsid w:val="00FD1F1E"/>
    <w:rsid w:val="00FD4358"/>
    <w:rsid w:val="00FD4F1A"/>
    <w:rsid w:val="00FD55BE"/>
    <w:rsid w:val="00FD5AFD"/>
    <w:rsid w:val="00FE0247"/>
    <w:rsid w:val="00FE1AF1"/>
    <w:rsid w:val="00FE1BCD"/>
    <w:rsid w:val="00FE2362"/>
    <w:rsid w:val="00FE3480"/>
    <w:rsid w:val="00FE358A"/>
    <w:rsid w:val="00FE5209"/>
    <w:rsid w:val="00FE5335"/>
    <w:rsid w:val="00FF0BAA"/>
    <w:rsid w:val="00FF1162"/>
    <w:rsid w:val="00FF2023"/>
    <w:rsid w:val="00FF304D"/>
    <w:rsid w:val="00FF384D"/>
    <w:rsid w:val="00FF6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C943"/>
  <w15:docId w15:val="{0D96D107-A148-448B-B3FF-52A34559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EE0"/>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4394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346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uiPriority w:val="99"/>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lang w:eastAsia="ru-RU"/>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0"/>
    <w:uiPriority w:val="99"/>
    <w:semiHidden/>
    <w:rsid w:val="00B05A40"/>
  </w:style>
  <w:style w:type="character" w:customStyle="1" w:styleId="af6">
    <w:name w:val="Заголовок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lang w:eastAsia="ru-RU"/>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lang w:eastAsia="ru-RU"/>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2">
    <w:name w:val="Emphasis"/>
    <w:uiPriority w:val="20"/>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CB061D"/>
    <w:pPr>
      <w:tabs>
        <w:tab w:val="right" w:leader="dot" w:pos="9923"/>
      </w:tabs>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qFormat/>
    <w:rsid w:val="003828D8"/>
    <w:pPr>
      <w:tabs>
        <w:tab w:val="right" w:leader="dot" w:pos="9911"/>
      </w:tabs>
      <w:spacing w:after="0" w:line="240" w:lineRule="auto"/>
    </w:pPr>
    <w:rPr>
      <w:rFonts w:ascii="Times New Roman" w:eastAsia="Times New Roman" w:hAnsi="Times New Roman" w:cs="Times New Roman"/>
      <w:sz w:val="24"/>
      <w:szCs w:val="24"/>
      <w:lang w:eastAsia="ru-RU"/>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3">
    <w:name w:val="Сетка таблицы3"/>
    <w:basedOn w:val="a1"/>
    <w:next w:val="ae"/>
    <w:uiPriority w:val="59"/>
    <w:rsid w:val="00C26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e"/>
    <w:uiPriority w:val="59"/>
    <w:rsid w:val="00AD0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lang w:eastAsia="ru-RU"/>
    </w:rPr>
  </w:style>
  <w:style w:type="paragraph" w:customStyle="1" w:styleId="1f">
    <w:name w:val="Без интервала1"/>
    <w:rsid w:val="00E27670"/>
    <w:pPr>
      <w:spacing w:after="0" w:line="240" w:lineRule="auto"/>
    </w:pPr>
    <w:rPr>
      <w:rFonts w:ascii="Calibri" w:eastAsia="Times New Roman" w:hAnsi="Calibri" w:cs="Times New Roman"/>
      <w:lang w:eastAsia="ru-RU"/>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uiPriority w:val="1"/>
    <w:qFormat/>
    <w:rsid w:val="00E27670"/>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2">
    <w:name w:val="Текст Знак"/>
    <w:link w:val="afff3"/>
    <w:semiHidden/>
    <w:locked/>
    <w:rsid w:val="00E27670"/>
    <w:rPr>
      <w:rFonts w:ascii="Consolas" w:hAnsi="Consolas"/>
      <w:sz w:val="21"/>
      <w:szCs w:val="21"/>
    </w:rPr>
  </w:style>
  <w:style w:type="paragraph" w:styleId="afff3">
    <w:name w:val="Plain Text"/>
    <w:basedOn w:val="a"/>
    <w:link w:val="afff2"/>
    <w:semiHidden/>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4">
    <w:name w:val="основной"/>
    <w:basedOn w:val="a"/>
    <w:rsid w:val="00E27670"/>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5">
    <w:name w:val="Текстовый блок"/>
    <w:rsid w:val="00E27670"/>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6">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6"/>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7">
    <w:name w:val="endnote text"/>
    <w:basedOn w:val="a"/>
    <w:link w:val="afff8"/>
    <w:rsid w:val="00E27670"/>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концевой сноски Знак"/>
    <w:basedOn w:val="a0"/>
    <w:link w:val="afff7"/>
    <w:rsid w:val="00E27670"/>
    <w:rPr>
      <w:rFonts w:ascii="Times New Roman" w:eastAsia="Times New Roman" w:hAnsi="Times New Roman" w:cs="Times New Roman"/>
      <w:sz w:val="20"/>
      <w:szCs w:val="20"/>
      <w:lang w:eastAsia="ru-RU"/>
    </w:rPr>
  </w:style>
  <w:style w:type="character" w:styleId="afff9">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a">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3828D8"/>
    <w:pPr>
      <w:tabs>
        <w:tab w:val="right" w:leader="dot" w:pos="9923"/>
      </w:tabs>
      <w:spacing w:after="0" w:line="240" w:lineRule="auto"/>
    </w:pPr>
    <w:rPr>
      <w:rFonts w:eastAsiaTheme="minorEastAsia"/>
      <w:lang w:eastAsia="ru-RU"/>
    </w:rPr>
  </w:style>
  <w:style w:type="numbering" w:customStyle="1" w:styleId="62">
    <w:name w:val="Нет списка6"/>
    <w:next w:val="a2"/>
    <w:uiPriority w:val="99"/>
    <w:semiHidden/>
    <w:unhideWhenUsed/>
    <w:rsid w:val="00663B6D"/>
  </w:style>
  <w:style w:type="table" w:customStyle="1" w:styleId="70">
    <w:name w:val="Сетка таблицы7"/>
    <w:basedOn w:val="a1"/>
    <w:next w:val="ae"/>
    <w:uiPriority w:val="59"/>
    <w:rsid w:val="0066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63B6D"/>
  </w:style>
  <w:style w:type="numbering" w:customStyle="1" w:styleId="1120">
    <w:name w:val="Нет списка112"/>
    <w:next w:val="a2"/>
    <w:semiHidden/>
    <w:rsid w:val="00663B6D"/>
  </w:style>
  <w:style w:type="table" w:customStyle="1" w:styleId="121">
    <w:name w:val="Сетка таблицы12"/>
    <w:basedOn w:val="a1"/>
    <w:next w:val="ae"/>
    <w:uiPriority w:val="59"/>
    <w:rsid w:val="00663B6D"/>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663B6D"/>
  </w:style>
  <w:style w:type="table" w:customStyle="1" w:styleId="221">
    <w:name w:val="Сетка таблицы22"/>
    <w:basedOn w:val="a1"/>
    <w:next w:val="ae"/>
    <w:rsid w:val="00663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e"/>
    <w:uiPriority w:val="59"/>
    <w:rsid w:val="0066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663B6D"/>
  </w:style>
  <w:style w:type="table" w:customStyle="1" w:styleId="410">
    <w:name w:val="Сетка таблицы41"/>
    <w:basedOn w:val="a1"/>
    <w:next w:val="ae"/>
    <w:uiPriority w:val="59"/>
    <w:rsid w:val="0066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663B6D"/>
  </w:style>
  <w:style w:type="numbering" w:customStyle="1" w:styleId="1111">
    <w:name w:val="Нет списка1111"/>
    <w:next w:val="a2"/>
    <w:semiHidden/>
    <w:rsid w:val="00663B6D"/>
  </w:style>
  <w:style w:type="table" w:customStyle="1" w:styleId="1110">
    <w:name w:val="Сетка таблицы111"/>
    <w:basedOn w:val="a1"/>
    <w:next w:val="ae"/>
    <w:uiPriority w:val="59"/>
    <w:rsid w:val="00663B6D"/>
    <w:pPr>
      <w:autoSpaceDE w:val="0"/>
      <w:autoSpaceDN w:val="0"/>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663B6D"/>
  </w:style>
  <w:style w:type="table" w:customStyle="1" w:styleId="2111">
    <w:name w:val="Сетка таблицы211"/>
    <w:basedOn w:val="a1"/>
    <w:next w:val="ae"/>
    <w:rsid w:val="00663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e"/>
    <w:uiPriority w:val="59"/>
    <w:rsid w:val="0066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663B6D"/>
  </w:style>
  <w:style w:type="table" w:customStyle="1" w:styleId="51">
    <w:name w:val="Сетка таблицы51"/>
    <w:basedOn w:val="a1"/>
    <w:next w:val="ae"/>
    <w:uiPriority w:val="59"/>
    <w:rsid w:val="00663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663B6D"/>
  </w:style>
  <w:style w:type="table" w:customStyle="1" w:styleId="610">
    <w:name w:val="Сетка таблицы61"/>
    <w:basedOn w:val="a1"/>
    <w:next w:val="ae"/>
    <w:uiPriority w:val="59"/>
    <w:rsid w:val="00663B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F1250"/>
  </w:style>
  <w:style w:type="character" w:customStyle="1" w:styleId="fn">
    <w:name w:val="fn"/>
    <w:basedOn w:val="a0"/>
    <w:rsid w:val="006D45CB"/>
  </w:style>
  <w:style w:type="paragraph" w:customStyle="1" w:styleId="2f0">
    <w:name w:val="Обычный (веб)2"/>
    <w:qFormat/>
    <w:rsid w:val="000C690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paragraph" w:customStyle="1" w:styleId="docdata">
    <w:name w:val="docdata"/>
    <w:rsid w:val="00042DE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docyv56752bqiaagaaeyqcaaagiaiaaaphgqaabduzaaaaaaaaaaaaaaaaaaaaaaaaaaaaaaaaaaaaaaaaaaaaaaaaaaaaaaaaaaaaaaaaaaaaaaaaaaaaaaaaaaaaaaaaaaaaaaaaaaaaaaaaaaaaaaaaaaaaaaaaaaaaaaaaaaaaaaaaaaaaaaaaaaaaaaaaaaaaaaaaaaaaaaaaaaaaaaaaaaaaaaaaaaaaaaaaaaaaaaaa">
    <w:name w:val="docdata;docy;v5;6752;bqiaagaaeyqcaaagiaiaaaphgqaabduzaaaaaaaaaaaaaaaaaaaaaaaaaaaaaaaaaaaaaaaaaaaaaaaaaaaaaaaaaaaaaaaaaaaaaaaaaaaaaaaaaaaaaaaaaaaaaaaaaaaaaaaaaaaaaaaaaaaaaaaaaaaaaaaaaaaaaaaaaaaaaaaaaaaaaaaaaaaaaaaaaaaaaaaaaaaaaaaaaaaaaaaaaaaaaaaaaaaaaaaa"/>
    <w:basedOn w:val="a"/>
    <w:rsid w:val="002409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0509">
      <w:bodyDiv w:val="1"/>
      <w:marLeft w:val="0"/>
      <w:marRight w:val="0"/>
      <w:marTop w:val="0"/>
      <w:marBottom w:val="0"/>
      <w:divBdr>
        <w:top w:val="none" w:sz="0" w:space="0" w:color="auto"/>
        <w:left w:val="none" w:sz="0" w:space="0" w:color="auto"/>
        <w:bottom w:val="none" w:sz="0" w:space="0" w:color="auto"/>
        <w:right w:val="none" w:sz="0" w:space="0" w:color="auto"/>
      </w:divBdr>
    </w:div>
    <w:div w:id="752823425">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1282154995">
      <w:bodyDiv w:val="1"/>
      <w:marLeft w:val="0"/>
      <w:marRight w:val="0"/>
      <w:marTop w:val="0"/>
      <w:marBottom w:val="0"/>
      <w:divBdr>
        <w:top w:val="none" w:sz="0" w:space="0" w:color="auto"/>
        <w:left w:val="none" w:sz="0" w:space="0" w:color="auto"/>
        <w:bottom w:val="none" w:sz="0" w:space="0" w:color="auto"/>
        <w:right w:val="none" w:sz="0" w:space="0" w:color="auto"/>
      </w:divBdr>
      <w:divsChild>
        <w:div w:id="888758687">
          <w:marLeft w:val="0"/>
          <w:marRight w:val="0"/>
          <w:marTop w:val="0"/>
          <w:marBottom w:val="0"/>
          <w:divBdr>
            <w:top w:val="none" w:sz="0" w:space="0" w:color="auto"/>
            <w:left w:val="none" w:sz="0" w:space="0" w:color="auto"/>
            <w:bottom w:val="none" w:sz="0" w:space="0" w:color="auto"/>
            <w:right w:val="none" w:sz="0" w:space="0" w:color="auto"/>
          </w:divBdr>
          <w:divsChild>
            <w:div w:id="3963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8676">
      <w:bodyDiv w:val="1"/>
      <w:marLeft w:val="0"/>
      <w:marRight w:val="0"/>
      <w:marTop w:val="0"/>
      <w:marBottom w:val="0"/>
      <w:divBdr>
        <w:top w:val="none" w:sz="0" w:space="0" w:color="auto"/>
        <w:left w:val="none" w:sz="0" w:space="0" w:color="auto"/>
        <w:bottom w:val="none" w:sz="0" w:space="0" w:color="auto"/>
        <w:right w:val="none" w:sz="0" w:space="0" w:color="auto"/>
      </w:divBdr>
    </w:div>
    <w:div w:id="1422918940">
      <w:bodyDiv w:val="1"/>
      <w:marLeft w:val="0"/>
      <w:marRight w:val="0"/>
      <w:marTop w:val="0"/>
      <w:marBottom w:val="0"/>
      <w:divBdr>
        <w:top w:val="none" w:sz="0" w:space="0" w:color="auto"/>
        <w:left w:val="none" w:sz="0" w:space="0" w:color="auto"/>
        <w:bottom w:val="none" w:sz="0" w:space="0" w:color="auto"/>
        <w:right w:val="none" w:sz="0" w:space="0" w:color="auto"/>
      </w:divBdr>
    </w:div>
    <w:div w:id="1524248115">
      <w:bodyDiv w:val="1"/>
      <w:marLeft w:val="0"/>
      <w:marRight w:val="0"/>
      <w:marTop w:val="0"/>
      <w:marBottom w:val="0"/>
      <w:divBdr>
        <w:top w:val="none" w:sz="0" w:space="0" w:color="auto"/>
        <w:left w:val="none" w:sz="0" w:space="0" w:color="auto"/>
        <w:bottom w:val="none" w:sz="0" w:space="0" w:color="auto"/>
        <w:right w:val="none" w:sz="0" w:space="0" w:color="auto"/>
      </w:divBdr>
    </w:div>
    <w:div w:id="1713338328">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E6734981124FCA57180ACA7F403C30702940EB06491BB367EDA80569CB2EBF5F10DED098A55D9651208D50D7AUAg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87D914364B5F212A19B7618EC62D9BFE0236D1EDC13FBA593734E2C3C24190EB74A07186BA88342C63F67EE3CA82949A16CC8234FED03C7F3A4DD0C16j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8BC7CA480A4B69C85BCE18BB26728F392315C3B0ED6AC8C8BBDA08EE2F8EC217B0E4990AB8428524497997F7A1BC4029B9BE05F188AAEFtED4J" TargetMode="External"/><Relationship Id="rId5" Type="http://schemas.openxmlformats.org/officeDocument/2006/relationships/webSettings" Target="webSettings.xml"/><Relationship Id="rId15" Type="http://schemas.openxmlformats.org/officeDocument/2006/relationships/hyperlink" Target="consultantplus://offline/ref=49C2074B9CC0747D781F95022DF61146F77F099720E5295FC09915899168D7F92D97E4E4EBDE2B6A32FE761E8C5B7392D6E58EDFFF6698kBD3I" TargetMode="External"/><Relationship Id="rId10" Type="http://schemas.openxmlformats.org/officeDocument/2006/relationships/hyperlink" Target="consultantplus://offline/ref=187D914364B5F212A19B7618EC62D9BFE0236D1EDC13FBA1927D4E2C3C24190EB74A07186BA88342C63963EC3DA82949A16CC8234FED03C7F3A4DD0C16j1E" TargetMode="External"/><Relationship Id="rId4" Type="http://schemas.openxmlformats.org/officeDocument/2006/relationships/settings" Target="settings.xml"/><Relationship Id="rId9" Type="http://schemas.openxmlformats.org/officeDocument/2006/relationships/hyperlink" Target="consultantplus://offline/ref=187D914364B5F212A19B6815FA0E87B6EA2D3B13DF16F3F2CD2E487B63741F5BE50A59412AE89043C12362EF3F1Aj2E" TargetMode="External"/><Relationship Id="rId14" Type="http://schemas.openxmlformats.org/officeDocument/2006/relationships/hyperlink" Target="consultantplus://offline/ref=3E6734981124FCA57180B2AAE26F9D0E089F53BD6790B9652A868601C3E2EDA0A34DB350C810CA641A12D50479A1370C04D6A438E1C8A2C8097997FDU9g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6699D-A8C8-45A4-9588-FEF22D4A1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13125</Words>
  <Characters>74813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Шеманюк Юлия Сергеевна</dc:creator>
  <cp:lastModifiedBy>USER</cp:lastModifiedBy>
  <cp:revision>42</cp:revision>
  <cp:lastPrinted>2024-11-01T04:32:00Z</cp:lastPrinted>
  <dcterms:created xsi:type="dcterms:W3CDTF">2024-10-11T07:34:00Z</dcterms:created>
  <dcterms:modified xsi:type="dcterms:W3CDTF">2024-11-01T05:02:00Z</dcterms:modified>
</cp:coreProperties>
</file>