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A4E2C" w14:textId="4029FC18" w:rsidR="008F77FF" w:rsidRDefault="008F77FF">
      <w:pPr>
        <w:jc w:val="center"/>
      </w:pPr>
      <w:bookmarkStart w:id="0" w:name="_Hlk97128821"/>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34D7E0E5" w:rsidR="00C159F1" w:rsidRDefault="00C159F1">
      <w:pPr>
        <w:jc w:val="center"/>
      </w:pPr>
    </w:p>
    <w:p w14:paraId="58DB6F28" w14:textId="4695C542" w:rsidR="00C159F1" w:rsidRDefault="00C159F1">
      <w:pPr>
        <w:jc w:val="center"/>
      </w:pPr>
    </w:p>
    <w:p w14:paraId="7ABD5EFF" w14:textId="77777777" w:rsidR="003A3082" w:rsidRDefault="003A3082">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22CA4E42" w14:textId="6AC7BF38"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r w:rsidR="003F7E89">
        <w:rPr>
          <w:b/>
          <w:sz w:val="26"/>
          <w:szCs w:val="26"/>
        </w:rPr>
        <w:t>ВОЗНЕСЕНСКОГО</w:t>
      </w:r>
      <w:r w:rsidR="003A3082" w:rsidRPr="003A3082">
        <w:rPr>
          <w:b/>
          <w:sz w:val="26"/>
          <w:szCs w:val="26"/>
        </w:rPr>
        <w:t xml:space="preserve"> СЕЛЬСОВЕТА </w:t>
      </w:r>
      <w:r w:rsidR="00C53F40">
        <w:rPr>
          <w:b/>
          <w:sz w:val="26"/>
          <w:szCs w:val="26"/>
        </w:rPr>
        <w:t>ВЕНГЕРОВСКОГО</w:t>
      </w:r>
      <w:r w:rsidR="003A3082" w:rsidRPr="003A3082">
        <w:rPr>
          <w:b/>
          <w:sz w:val="26"/>
          <w:szCs w:val="26"/>
        </w:rPr>
        <w:t xml:space="preserve"> РАЙОНА НОВОСИБИРСКОЙ ОБЛАСТИ</w:t>
      </w:r>
    </w:p>
    <w:bookmarkEnd w:id="1"/>
    <w:p w14:paraId="22CA4E43" w14:textId="77777777" w:rsidR="008F77FF" w:rsidRDefault="008F77FF">
      <w:pPr>
        <w:jc w:val="center"/>
        <w:rPr>
          <w:b/>
        </w:rPr>
      </w:pPr>
    </w:p>
    <w:p w14:paraId="4F34F839"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2CA4E44" w14:textId="77777777" w:rsidR="008F77FF" w:rsidRDefault="008F77FF">
      <w:pPr>
        <w:jc w:val="center"/>
        <w:rPr>
          <w:b/>
        </w:rPr>
      </w:pPr>
    </w:p>
    <w:p w14:paraId="22CA4E45" w14:textId="77777777" w:rsidR="008F77FF" w:rsidRDefault="008F77FF">
      <w:pPr>
        <w:jc w:val="center"/>
        <w:rPr>
          <w:b/>
        </w:rPr>
      </w:pPr>
    </w:p>
    <w:p w14:paraId="22CA4E46" w14:textId="371A3C0F" w:rsidR="008F77FF" w:rsidRDefault="008F77FF">
      <w:pPr>
        <w:jc w:val="center"/>
        <w:rPr>
          <w:b/>
        </w:rPr>
      </w:pPr>
    </w:p>
    <w:p w14:paraId="047ECA3E" w14:textId="5D2A6CD8" w:rsidR="00C159F1" w:rsidRDefault="00C159F1">
      <w:pPr>
        <w:jc w:val="center"/>
        <w:rPr>
          <w:b/>
        </w:rPr>
      </w:pPr>
    </w:p>
    <w:p w14:paraId="3F9E91E8" w14:textId="4150394A" w:rsidR="00C159F1" w:rsidRDefault="00C159F1">
      <w:pPr>
        <w:jc w:val="center"/>
        <w:rPr>
          <w:b/>
        </w:rPr>
      </w:pPr>
    </w:p>
    <w:p w14:paraId="3DB294B7" w14:textId="06FFF93D" w:rsidR="00C159F1" w:rsidRDefault="00C159F1">
      <w:pPr>
        <w:jc w:val="center"/>
        <w:rPr>
          <w:b/>
        </w:rPr>
      </w:pPr>
    </w:p>
    <w:p w14:paraId="25095AF3" w14:textId="72F2E22F" w:rsidR="00C159F1" w:rsidRDefault="00C159F1">
      <w:pPr>
        <w:jc w:val="center"/>
        <w:rPr>
          <w:b/>
        </w:rPr>
      </w:pPr>
    </w:p>
    <w:p w14:paraId="4F70BB8E" w14:textId="32D8185E" w:rsidR="00C159F1" w:rsidRDefault="00C159F1">
      <w:pPr>
        <w:jc w:val="center"/>
        <w:rPr>
          <w:b/>
        </w:rPr>
      </w:pPr>
    </w:p>
    <w:p w14:paraId="272BA990" w14:textId="5114C3DE" w:rsidR="00C159F1" w:rsidRDefault="00C159F1">
      <w:pPr>
        <w:jc w:val="center"/>
        <w:rPr>
          <w:b/>
        </w:rPr>
      </w:pPr>
    </w:p>
    <w:p w14:paraId="24AAEB39" w14:textId="4C0EBFCD" w:rsidR="00C159F1" w:rsidRDefault="00C159F1">
      <w:pPr>
        <w:jc w:val="center"/>
        <w:rPr>
          <w:b/>
        </w:rPr>
      </w:pPr>
    </w:p>
    <w:p w14:paraId="22CA4E47" w14:textId="77777777" w:rsidR="008F77FF" w:rsidRDefault="008F77FF">
      <w:pPr>
        <w:jc w:val="center"/>
        <w:rPr>
          <w:b/>
        </w:rPr>
      </w:pPr>
    </w:p>
    <w:p w14:paraId="22CA4E48" w14:textId="77777777" w:rsidR="008F77FF" w:rsidRDefault="008F77FF">
      <w:pPr>
        <w:jc w:val="center"/>
        <w:rPr>
          <w:b/>
        </w:rPr>
      </w:pPr>
    </w:p>
    <w:p w14:paraId="22CA4E49" w14:textId="77777777" w:rsidR="008F77FF" w:rsidRDefault="008F77FF">
      <w:pPr>
        <w:jc w:val="center"/>
        <w:rPr>
          <w:b/>
        </w:rPr>
      </w:pPr>
    </w:p>
    <w:p w14:paraId="22CA4E4A" w14:textId="77777777" w:rsidR="008F77FF" w:rsidRDefault="008F77FF">
      <w:pPr>
        <w:jc w:val="center"/>
        <w:rPr>
          <w:b/>
        </w:rPr>
      </w:pPr>
    </w:p>
    <w:p w14:paraId="22CA4E4B" w14:textId="77777777" w:rsidR="008F77FF" w:rsidRDefault="008F77FF">
      <w:pPr>
        <w:jc w:val="center"/>
        <w:rPr>
          <w:b/>
        </w:rPr>
      </w:pPr>
    </w:p>
    <w:p w14:paraId="22CA4E4C" w14:textId="77777777" w:rsidR="008F77FF" w:rsidRDefault="008F77FF">
      <w:pPr>
        <w:jc w:val="center"/>
      </w:pPr>
    </w:p>
    <w:p w14:paraId="22CA4E4D" w14:textId="77777777" w:rsidR="008F77FF" w:rsidRDefault="008F77FF">
      <w:pPr>
        <w:jc w:val="center"/>
      </w:pPr>
    </w:p>
    <w:p w14:paraId="22CA4E4E" w14:textId="77777777" w:rsidR="008F77FF" w:rsidRDefault="008F77FF">
      <w:pPr>
        <w:jc w:val="center"/>
      </w:pPr>
    </w:p>
    <w:p w14:paraId="22CA4E4F" w14:textId="77777777" w:rsidR="008F77FF" w:rsidRDefault="008F77FF">
      <w:pPr>
        <w:jc w:val="center"/>
      </w:pPr>
    </w:p>
    <w:p w14:paraId="4FFDEC25" w14:textId="77777777" w:rsidR="003435C4" w:rsidRDefault="003435C4">
      <w:pPr>
        <w:jc w:val="center"/>
      </w:pPr>
    </w:p>
    <w:p w14:paraId="22CA4E58" w14:textId="77777777" w:rsidR="008F77FF" w:rsidRDefault="008F77FF">
      <w:pPr>
        <w:jc w:val="center"/>
      </w:pPr>
    </w:p>
    <w:p w14:paraId="22CA4E59" w14:textId="77777777" w:rsidR="008F77FF" w:rsidRDefault="008F77FF" w:rsidP="00F17D5B">
      <w:pPr>
        <w:jc w:val="center"/>
      </w:pPr>
    </w:p>
    <w:p w14:paraId="4F1318A1" w14:textId="113309F7" w:rsidR="00CC3788" w:rsidRPr="002A6508" w:rsidRDefault="00CC3788">
      <w:pPr>
        <w:jc w:val="center"/>
        <w:rPr>
          <w:b/>
          <w:sz w:val="28"/>
          <w:szCs w:val="28"/>
        </w:rPr>
        <w:sectPr w:rsidR="00CC3788" w:rsidRPr="002A6508" w:rsidSect="00CB11CC">
          <w:footerReference w:type="first" r:id="rId8"/>
          <w:pgSz w:w="11906" w:h="16838"/>
          <w:pgMar w:top="1134" w:right="850" w:bottom="1134" w:left="1701" w:header="708" w:footer="708" w:gutter="0"/>
          <w:cols w:space="720"/>
          <w:titlePg/>
        </w:sectPr>
      </w:pPr>
    </w:p>
    <w:bookmarkEnd w:id="0"/>
    <w:p w14:paraId="22CA4E8B" w14:textId="55CACE2D" w:rsidR="008F77FF" w:rsidRDefault="001158A6">
      <w:pPr>
        <w:jc w:val="center"/>
        <w:rPr>
          <w:b/>
          <w:color w:val="000000" w:themeColor="text1"/>
        </w:rPr>
      </w:pPr>
      <w:r w:rsidRPr="002D5523">
        <w:rPr>
          <w:b/>
          <w:color w:val="000000" w:themeColor="text1"/>
        </w:rPr>
        <w:lastRenderedPageBreak/>
        <w:t>ОГЛАВЛЕНИЕ</w:t>
      </w:r>
    </w:p>
    <w:p w14:paraId="605479CD" w14:textId="77777777" w:rsidR="004A19BB" w:rsidRPr="002077BB" w:rsidRDefault="004A19BB" w:rsidP="002077BB">
      <w:pPr>
        <w:jc w:val="center"/>
        <w:rPr>
          <w:color w:val="000000" w:themeColor="text1"/>
          <w:sz w:val="22"/>
          <w:szCs w:val="22"/>
        </w:rPr>
      </w:pPr>
    </w:p>
    <w:sdt>
      <w:sdtPr>
        <w:rPr>
          <w:smallCaps w:val="0"/>
          <w:sz w:val="22"/>
          <w:szCs w:val="22"/>
        </w:rPr>
        <w:id w:val="1560678110"/>
        <w:docPartObj>
          <w:docPartGallery w:val="Table of Contents"/>
          <w:docPartUnique/>
        </w:docPartObj>
      </w:sdtPr>
      <w:sdtContent>
        <w:p w14:paraId="19C26C89" w14:textId="3EFF405D" w:rsidR="00C33273" w:rsidRPr="00C33273" w:rsidRDefault="008C045C"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r w:rsidRPr="00C33273">
            <w:rPr>
              <w:smallCaps w:val="0"/>
              <w:sz w:val="22"/>
              <w:szCs w:val="22"/>
            </w:rPr>
            <w:fldChar w:fldCharType="begin"/>
          </w:r>
          <w:r w:rsidRPr="00C33273">
            <w:rPr>
              <w:smallCaps w:val="0"/>
              <w:sz w:val="22"/>
              <w:szCs w:val="22"/>
            </w:rPr>
            <w:instrText xml:space="preserve"> TOC \o "1-3" \h \z \u </w:instrText>
          </w:r>
          <w:r w:rsidRPr="00C33273">
            <w:rPr>
              <w:smallCaps w:val="0"/>
              <w:sz w:val="22"/>
              <w:szCs w:val="22"/>
            </w:rPr>
            <w:fldChar w:fldCharType="separate"/>
          </w:r>
          <w:hyperlink w:anchor="_Toc170201255" w:history="1">
            <w:r w:rsidR="00C33273" w:rsidRPr="00C33273">
              <w:rPr>
                <w:rStyle w:val="aff5"/>
                <w:smallCaps w:val="0"/>
                <w:noProof/>
                <w:sz w:val="22"/>
                <w:szCs w:val="22"/>
              </w:rPr>
              <w:t>РАЗДЕЛ I. ПОРЯДОК ПРИМЕНЕНИЯ ПРАВИЛ ЗЕМЛЕПОЛЬЗОВАНИЯ И ЗАСТРОЙКИ И ВНЕСЕНИЯ В НИХ ИЗМЕНЕНИЙ</w:t>
            </w:r>
            <w:r w:rsidR="00C33273" w:rsidRPr="00C33273">
              <w:rPr>
                <w:smallCaps w:val="0"/>
                <w:noProof/>
                <w:webHidden/>
                <w:sz w:val="22"/>
                <w:szCs w:val="22"/>
              </w:rPr>
              <w:tab/>
            </w:r>
            <w:r w:rsidR="00C33273" w:rsidRPr="00C33273">
              <w:rPr>
                <w:smallCaps w:val="0"/>
                <w:noProof/>
                <w:webHidden/>
                <w:sz w:val="22"/>
                <w:szCs w:val="22"/>
              </w:rPr>
              <w:fldChar w:fldCharType="begin"/>
            </w:r>
            <w:r w:rsidR="00C33273" w:rsidRPr="00C33273">
              <w:rPr>
                <w:smallCaps w:val="0"/>
                <w:noProof/>
                <w:webHidden/>
                <w:sz w:val="22"/>
                <w:szCs w:val="22"/>
              </w:rPr>
              <w:instrText xml:space="preserve"> PAGEREF _Toc170201255 \h </w:instrText>
            </w:r>
            <w:r w:rsidR="00C33273" w:rsidRPr="00C33273">
              <w:rPr>
                <w:smallCaps w:val="0"/>
                <w:noProof/>
                <w:webHidden/>
                <w:sz w:val="22"/>
                <w:szCs w:val="22"/>
              </w:rPr>
            </w:r>
            <w:r w:rsidR="00C33273" w:rsidRPr="00C33273">
              <w:rPr>
                <w:smallCaps w:val="0"/>
                <w:noProof/>
                <w:webHidden/>
                <w:sz w:val="22"/>
                <w:szCs w:val="22"/>
              </w:rPr>
              <w:fldChar w:fldCharType="separate"/>
            </w:r>
            <w:r w:rsidR="00C33273" w:rsidRPr="00C33273">
              <w:rPr>
                <w:smallCaps w:val="0"/>
                <w:noProof/>
                <w:webHidden/>
                <w:sz w:val="22"/>
                <w:szCs w:val="22"/>
              </w:rPr>
              <w:t>3</w:t>
            </w:r>
            <w:r w:rsidR="00C33273" w:rsidRPr="00C33273">
              <w:rPr>
                <w:smallCaps w:val="0"/>
                <w:noProof/>
                <w:webHidden/>
                <w:sz w:val="22"/>
                <w:szCs w:val="22"/>
              </w:rPr>
              <w:fldChar w:fldCharType="end"/>
            </w:r>
          </w:hyperlink>
        </w:p>
        <w:p w14:paraId="52CA7BBD" w14:textId="663E43B1" w:rsidR="00C33273" w:rsidRPr="00C33273" w:rsidRDefault="00000000"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56" w:history="1">
            <w:r w:rsidR="00C33273" w:rsidRPr="00C33273">
              <w:rPr>
                <w:rStyle w:val="aff5"/>
                <w:smallCaps w:val="0"/>
                <w:noProof/>
                <w:sz w:val="22"/>
                <w:szCs w:val="22"/>
              </w:rPr>
              <w:t>ГЛАВА I. Общие положения</w:t>
            </w:r>
            <w:r w:rsidR="00C33273" w:rsidRPr="00C33273">
              <w:rPr>
                <w:smallCaps w:val="0"/>
                <w:noProof/>
                <w:webHidden/>
                <w:sz w:val="22"/>
                <w:szCs w:val="22"/>
              </w:rPr>
              <w:tab/>
            </w:r>
            <w:r w:rsidR="00C33273" w:rsidRPr="00C33273">
              <w:rPr>
                <w:smallCaps w:val="0"/>
                <w:noProof/>
                <w:webHidden/>
                <w:sz w:val="22"/>
                <w:szCs w:val="22"/>
              </w:rPr>
              <w:fldChar w:fldCharType="begin"/>
            </w:r>
            <w:r w:rsidR="00C33273" w:rsidRPr="00C33273">
              <w:rPr>
                <w:smallCaps w:val="0"/>
                <w:noProof/>
                <w:webHidden/>
                <w:sz w:val="22"/>
                <w:szCs w:val="22"/>
              </w:rPr>
              <w:instrText xml:space="preserve"> PAGEREF _Toc170201256 \h </w:instrText>
            </w:r>
            <w:r w:rsidR="00C33273" w:rsidRPr="00C33273">
              <w:rPr>
                <w:smallCaps w:val="0"/>
                <w:noProof/>
                <w:webHidden/>
                <w:sz w:val="22"/>
                <w:szCs w:val="22"/>
              </w:rPr>
            </w:r>
            <w:r w:rsidR="00C33273" w:rsidRPr="00C33273">
              <w:rPr>
                <w:smallCaps w:val="0"/>
                <w:noProof/>
                <w:webHidden/>
                <w:sz w:val="22"/>
                <w:szCs w:val="22"/>
              </w:rPr>
              <w:fldChar w:fldCharType="separate"/>
            </w:r>
            <w:r w:rsidR="00C33273" w:rsidRPr="00C33273">
              <w:rPr>
                <w:smallCaps w:val="0"/>
                <w:noProof/>
                <w:webHidden/>
                <w:sz w:val="22"/>
                <w:szCs w:val="22"/>
              </w:rPr>
              <w:t>3</w:t>
            </w:r>
            <w:r w:rsidR="00C33273" w:rsidRPr="00C33273">
              <w:rPr>
                <w:smallCaps w:val="0"/>
                <w:noProof/>
                <w:webHidden/>
                <w:sz w:val="22"/>
                <w:szCs w:val="22"/>
              </w:rPr>
              <w:fldChar w:fldCharType="end"/>
            </w:r>
          </w:hyperlink>
        </w:p>
        <w:p w14:paraId="3CF9F5CD" w14:textId="2DD05020"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57" w:history="1">
            <w:r w:rsidR="00C33273" w:rsidRPr="00C33273">
              <w:rPr>
                <w:rStyle w:val="aff5"/>
                <w:rFonts w:eastAsiaTheme="majorEastAsia"/>
                <w:i w:val="0"/>
                <w:noProof/>
                <w:sz w:val="22"/>
                <w:szCs w:val="22"/>
              </w:rPr>
              <w:t>Статья 1. Основания и цели введения Правил</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_Toc170201257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3</w:t>
            </w:r>
            <w:r w:rsidR="00C33273" w:rsidRPr="00C33273">
              <w:rPr>
                <w:i w:val="0"/>
                <w:noProof/>
                <w:webHidden/>
                <w:sz w:val="22"/>
                <w:szCs w:val="22"/>
              </w:rPr>
              <w:fldChar w:fldCharType="end"/>
            </w:r>
          </w:hyperlink>
        </w:p>
        <w:p w14:paraId="5C5781C7" w14:textId="4B9A9917"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58" w:history="1">
            <w:r w:rsidR="00C33273" w:rsidRPr="00C33273">
              <w:rPr>
                <w:rStyle w:val="aff5"/>
                <w:rFonts w:eastAsiaTheme="majorEastAsia"/>
                <w:i w:val="0"/>
                <w:noProof/>
                <w:sz w:val="22"/>
                <w:szCs w:val="22"/>
              </w:rPr>
              <w:t>Статья 2. Порядок подготовки и утверждения проекта Правил</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_Toc170201258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4</w:t>
            </w:r>
            <w:r w:rsidR="00C33273" w:rsidRPr="00C33273">
              <w:rPr>
                <w:i w:val="0"/>
                <w:noProof/>
                <w:webHidden/>
                <w:sz w:val="22"/>
                <w:szCs w:val="22"/>
              </w:rPr>
              <w:fldChar w:fldCharType="end"/>
            </w:r>
          </w:hyperlink>
        </w:p>
        <w:p w14:paraId="241A9400" w14:textId="5D6FDC12" w:rsidR="00C33273" w:rsidRPr="00C33273" w:rsidRDefault="00000000"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59" w:history="1">
            <w:r w:rsidR="00C33273" w:rsidRPr="00C33273">
              <w:rPr>
                <w:rStyle w:val="aff5"/>
                <w:smallCaps w:val="0"/>
                <w:noProof/>
                <w:sz w:val="22"/>
                <w:szCs w:val="22"/>
              </w:rPr>
              <w:t>ГЛАВА II. Положения о регулировании землепользования и застройки органами местного самоуправления</w:t>
            </w:r>
            <w:r w:rsidR="00C33273" w:rsidRPr="00C33273">
              <w:rPr>
                <w:smallCaps w:val="0"/>
                <w:noProof/>
                <w:webHidden/>
                <w:sz w:val="22"/>
                <w:szCs w:val="22"/>
              </w:rPr>
              <w:tab/>
            </w:r>
            <w:r w:rsidR="00C33273" w:rsidRPr="00C33273">
              <w:rPr>
                <w:smallCaps w:val="0"/>
                <w:noProof/>
                <w:webHidden/>
                <w:sz w:val="22"/>
                <w:szCs w:val="22"/>
              </w:rPr>
              <w:fldChar w:fldCharType="begin"/>
            </w:r>
            <w:r w:rsidR="00C33273" w:rsidRPr="00C33273">
              <w:rPr>
                <w:smallCaps w:val="0"/>
                <w:noProof/>
                <w:webHidden/>
                <w:sz w:val="22"/>
                <w:szCs w:val="22"/>
              </w:rPr>
              <w:instrText xml:space="preserve"> PAGEREF _Toc170201259 \h </w:instrText>
            </w:r>
            <w:r w:rsidR="00C33273" w:rsidRPr="00C33273">
              <w:rPr>
                <w:smallCaps w:val="0"/>
                <w:noProof/>
                <w:webHidden/>
                <w:sz w:val="22"/>
                <w:szCs w:val="22"/>
              </w:rPr>
            </w:r>
            <w:r w:rsidR="00C33273" w:rsidRPr="00C33273">
              <w:rPr>
                <w:smallCaps w:val="0"/>
                <w:noProof/>
                <w:webHidden/>
                <w:sz w:val="22"/>
                <w:szCs w:val="22"/>
              </w:rPr>
              <w:fldChar w:fldCharType="separate"/>
            </w:r>
            <w:r w:rsidR="00C33273" w:rsidRPr="00C33273">
              <w:rPr>
                <w:smallCaps w:val="0"/>
                <w:noProof/>
                <w:webHidden/>
                <w:sz w:val="22"/>
                <w:szCs w:val="22"/>
              </w:rPr>
              <w:t>10</w:t>
            </w:r>
            <w:r w:rsidR="00C33273" w:rsidRPr="00C33273">
              <w:rPr>
                <w:smallCaps w:val="0"/>
                <w:noProof/>
                <w:webHidden/>
                <w:sz w:val="22"/>
                <w:szCs w:val="22"/>
              </w:rPr>
              <w:fldChar w:fldCharType="end"/>
            </w:r>
          </w:hyperlink>
        </w:p>
        <w:p w14:paraId="2AAC7C46" w14:textId="496DF1F9"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0" w:history="1">
            <w:r w:rsidR="00C33273" w:rsidRPr="00C33273">
              <w:rPr>
                <w:rStyle w:val="aff5"/>
                <w:rFonts w:eastAsiaTheme="majorEastAsia"/>
                <w:i w:val="0"/>
                <w:noProof/>
                <w:sz w:val="22"/>
                <w:szCs w:val="22"/>
              </w:rPr>
              <w:t>Статья 3. Компетенция Совета депутатов Венгеровского района Новосибирской области в области землепользования и застройки</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_Toc170201260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10</w:t>
            </w:r>
            <w:r w:rsidR="00C33273" w:rsidRPr="00C33273">
              <w:rPr>
                <w:i w:val="0"/>
                <w:noProof/>
                <w:webHidden/>
                <w:sz w:val="22"/>
                <w:szCs w:val="22"/>
              </w:rPr>
              <w:fldChar w:fldCharType="end"/>
            </w:r>
          </w:hyperlink>
        </w:p>
        <w:p w14:paraId="36284CB7" w14:textId="6456FD7D"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1" w:history="1">
            <w:r w:rsidR="00C33273" w:rsidRPr="00C33273">
              <w:rPr>
                <w:rStyle w:val="aff5"/>
                <w:rFonts w:eastAsiaTheme="majorEastAsia"/>
                <w:i w:val="0"/>
                <w:noProof/>
                <w:sz w:val="22"/>
                <w:szCs w:val="22"/>
              </w:rPr>
              <w:t>Статья 4. Полномочия главы Венгеровского района в области землепользования и застройки</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_Toc170201261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10</w:t>
            </w:r>
            <w:r w:rsidR="00C33273" w:rsidRPr="00C33273">
              <w:rPr>
                <w:i w:val="0"/>
                <w:noProof/>
                <w:webHidden/>
                <w:sz w:val="22"/>
                <w:szCs w:val="22"/>
              </w:rPr>
              <w:fldChar w:fldCharType="end"/>
            </w:r>
          </w:hyperlink>
        </w:p>
        <w:p w14:paraId="4313E6AA" w14:textId="329639DB"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2" w:history="1">
            <w:r w:rsidR="00C33273" w:rsidRPr="00C33273">
              <w:rPr>
                <w:rStyle w:val="aff5"/>
                <w:rFonts w:eastAsiaTheme="majorEastAsia"/>
                <w:i w:val="0"/>
                <w:noProof/>
                <w:sz w:val="22"/>
                <w:szCs w:val="22"/>
              </w:rPr>
              <w:t>Статья 5. Полномочия администрации Венгеровского района Новосибирской области в области землепользования и застройки</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_Toc170201262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12</w:t>
            </w:r>
            <w:r w:rsidR="00C33273" w:rsidRPr="00C33273">
              <w:rPr>
                <w:i w:val="0"/>
                <w:noProof/>
                <w:webHidden/>
                <w:sz w:val="22"/>
                <w:szCs w:val="22"/>
              </w:rPr>
              <w:fldChar w:fldCharType="end"/>
            </w:r>
          </w:hyperlink>
        </w:p>
        <w:p w14:paraId="6D84EDF5" w14:textId="1847FF64" w:rsidR="00C33273" w:rsidRPr="00C33273" w:rsidRDefault="00000000"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63" w:history="1">
            <w:r w:rsidR="00C33273" w:rsidRPr="00C33273">
              <w:rPr>
                <w:rStyle w:val="aff5"/>
                <w:smallCaps w:val="0"/>
                <w:noProof/>
                <w:sz w:val="22"/>
                <w:szCs w:val="22"/>
              </w:rPr>
              <w:t xml:space="preserve">ГЛАВА </w:t>
            </w:r>
            <w:r w:rsidR="00C33273" w:rsidRPr="00C33273">
              <w:rPr>
                <w:rStyle w:val="aff5"/>
                <w:smallCaps w:val="0"/>
                <w:noProof/>
                <w:sz w:val="22"/>
                <w:szCs w:val="22"/>
                <w:lang w:val="en-US"/>
              </w:rPr>
              <w:t>III</w:t>
            </w:r>
            <w:r w:rsidR="00C33273" w:rsidRPr="00C33273">
              <w:rPr>
                <w:rStyle w:val="aff5"/>
                <w:smallCaps w:val="0"/>
                <w:noProof/>
                <w:sz w:val="22"/>
                <w:szCs w:val="22"/>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C33273" w:rsidRPr="00C33273">
              <w:rPr>
                <w:smallCaps w:val="0"/>
                <w:noProof/>
                <w:webHidden/>
                <w:sz w:val="22"/>
                <w:szCs w:val="22"/>
              </w:rPr>
              <w:tab/>
            </w:r>
            <w:r w:rsidR="00C33273" w:rsidRPr="00C33273">
              <w:rPr>
                <w:smallCaps w:val="0"/>
                <w:noProof/>
                <w:webHidden/>
                <w:sz w:val="22"/>
                <w:szCs w:val="22"/>
              </w:rPr>
              <w:fldChar w:fldCharType="begin"/>
            </w:r>
            <w:r w:rsidR="00C33273" w:rsidRPr="00C33273">
              <w:rPr>
                <w:smallCaps w:val="0"/>
                <w:noProof/>
                <w:webHidden/>
                <w:sz w:val="22"/>
                <w:szCs w:val="22"/>
              </w:rPr>
              <w:instrText xml:space="preserve"> PAGEREF _Toc170201263 \h </w:instrText>
            </w:r>
            <w:r w:rsidR="00C33273" w:rsidRPr="00C33273">
              <w:rPr>
                <w:smallCaps w:val="0"/>
                <w:noProof/>
                <w:webHidden/>
                <w:sz w:val="22"/>
                <w:szCs w:val="22"/>
              </w:rPr>
            </w:r>
            <w:r w:rsidR="00C33273" w:rsidRPr="00C33273">
              <w:rPr>
                <w:smallCaps w:val="0"/>
                <w:noProof/>
                <w:webHidden/>
                <w:sz w:val="22"/>
                <w:szCs w:val="22"/>
              </w:rPr>
              <w:fldChar w:fldCharType="separate"/>
            </w:r>
            <w:r w:rsidR="00C33273" w:rsidRPr="00C33273">
              <w:rPr>
                <w:smallCaps w:val="0"/>
                <w:noProof/>
                <w:webHidden/>
                <w:sz w:val="22"/>
                <w:szCs w:val="22"/>
              </w:rPr>
              <w:t>13</w:t>
            </w:r>
            <w:r w:rsidR="00C33273" w:rsidRPr="00C33273">
              <w:rPr>
                <w:smallCaps w:val="0"/>
                <w:noProof/>
                <w:webHidden/>
                <w:sz w:val="22"/>
                <w:szCs w:val="22"/>
              </w:rPr>
              <w:fldChar w:fldCharType="end"/>
            </w:r>
          </w:hyperlink>
        </w:p>
        <w:p w14:paraId="1FA9C6EB" w14:textId="09F627C3"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4" w:history="1">
            <w:r w:rsidR="00C33273" w:rsidRPr="00C33273">
              <w:rPr>
                <w:rStyle w:val="aff5"/>
                <w:rFonts w:eastAsiaTheme="majorEastAsia"/>
                <w:i w:val="0"/>
                <w:noProof/>
                <w:sz w:val="22"/>
                <w:szCs w:val="22"/>
              </w:rPr>
              <w:t>Статья 6. Изменение видов разрешенного использования земельных участков и объектов капитального строительства</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_Toc170201264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13</w:t>
            </w:r>
            <w:r w:rsidR="00C33273" w:rsidRPr="00C33273">
              <w:rPr>
                <w:i w:val="0"/>
                <w:noProof/>
                <w:webHidden/>
                <w:sz w:val="22"/>
                <w:szCs w:val="22"/>
              </w:rPr>
              <w:fldChar w:fldCharType="end"/>
            </w:r>
          </w:hyperlink>
        </w:p>
        <w:p w14:paraId="4F40E309" w14:textId="58B01123"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5" w:history="1">
            <w:r w:rsidR="00C33273" w:rsidRPr="00C33273">
              <w:rPr>
                <w:rStyle w:val="aff5"/>
                <w:rFonts w:eastAsiaTheme="majorEastAsia"/>
                <w:i w:val="0"/>
                <w:noProof/>
                <w:sz w:val="22"/>
                <w:szCs w:val="22"/>
              </w:rPr>
              <w:t>Статья 7. Предоставление разрешения на условно разрешенный вид использования земельного участка или объекта капитального строительства</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_Toc170201265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13</w:t>
            </w:r>
            <w:r w:rsidR="00C33273" w:rsidRPr="00C33273">
              <w:rPr>
                <w:i w:val="0"/>
                <w:noProof/>
                <w:webHidden/>
                <w:sz w:val="22"/>
                <w:szCs w:val="22"/>
              </w:rPr>
              <w:fldChar w:fldCharType="end"/>
            </w:r>
          </w:hyperlink>
        </w:p>
        <w:p w14:paraId="0752BCEB" w14:textId="6C5C5DAD"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6" w:history="1">
            <w:r w:rsidR="00C33273" w:rsidRPr="00C33273">
              <w:rPr>
                <w:rStyle w:val="aff5"/>
                <w:rFonts w:eastAsiaTheme="majorEastAsia"/>
                <w:i w:val="0"/>
                <w:noProof/>
                <w:sz w:val="22"/>
                <w:szCs w:val="22"/>
              </w:rPr>
              <w:t>Статья 8.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_Toc170201266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16</w:t>
            </w:r>
            <w:r w:rsidR="00C33273" w:rsidRPr="00C33273">
              <w:rPr>
                <w:i w:val="0"/>
                <w:noProof/>
                <w:webHidden/>
                <w:sz w:val="22"/>
                <w:szCs w:val="22"/>
              </w:rPr>
              <w:fldChar w:fldCharType="end"/>
            </w:r>
          </w:hyperlink>
        </w:p>
        <w:p w14:paraId="0C264563" w14:textId="079CC9CA"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7" w:history="1">
            <w:r w:rsidR="00C33273" w:rsidRPr="00C33273">
              <w:rPr>
                <w:rStyle w:val="aff5"/>
                <w:rFonts w:eastAsiaTheme="majorEastAsia"/>
                <w:i w:val="0"/>
                <w:noProof/>
                <w:sz w:val="22"/>
                <w:szCs w:val="22"/>
              </w:rPr>
              <w:t>Статья 9. Отклонение от предельных параметров разрешенного строительства, реконструкции объектов капитального строительства</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_Toc170201267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17</w:t>
            </w:r>
            <w:r w:rsidR="00C33273" w:rsidRPr="00C33273">
              <w:rPr>
                <w:i w:val="0"/>
                <w:noProof/>
                <w:webHidden/>
                <w:sz w:val="22"/>
                <w:szCs w:val="22"/>
              </w:rPr>
              <w:fldChar w:fldCharType="end"/>
            </w:r>
          </w:hyperlink>
        </w:p>
        <w:p w14:paraId="33409B6A" w14:textId="5371E8CE" w:rsidR="00C33273" w:rsidRPr="00C33273" w:rsidRDefault="00000000"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68" w:history="1">
            <w:r w:rsidR="00C33273" w:rsidRPr="00C33273">
              <w:rPr>
                <w:rStyle w:val="aff5"/>
                <w:smallCaps w:val="0"/>
                <w:noProof/>
                <w:sz w:val="22"/>
                <w:szCs w:val="22"/>
              </w:rPr>
              <w:t>ГЛАВА IV. Положения о подготовке документации по планировке территории</w:t>
            </w:r>
            <w:r w:rsidR="00C33273" w:rsidRPr="00C33273">
              <w:rPr>
                <w:smallCaps w:val="0"/>
                <w:noProof/>
                <w:webHidden/>
                <w:sz w:val="22"/>
                <w:szCs w:val="22"/>
              </w:rPr>
              <w:tab/>
            </w:r>
            <w:r w:rsidR="00C33273" w:rsidRPr="00C33273">
              <w:rPr>
                <w:smallCaps w:val="0"/>
                <w:noProof/>
                <w:webHidden/>
                <w:sz w:val="22"/>
                <w:szCs w:val="22"/>
              </w:rPr>
              <w:fldChar w:fldCharType="begin"/>
            </w:r>
            <w:r w:rsidR="00C33273" w:rsidRPr="00C33273">
              <w:rPr>
                <w:smallCaps w:val="0"/>
                <w:noProof/>
                <w:webHidden/>
                <w:sz w:val="22"/>
                <w:szCs w:val="22"/>
              </w:rPr>
              <w:instrText xml:space="preserve"> PAGEREF _Toc170201268 \h </w:instrText>
            </w:r>
            <w:r w:rsidR="00C33273" w:rsidRPr="00C33273">
              <w:rPr>
                <w:smallCaps w:val="0"/>
                <w:noProof/>
                <w:webHidden/>
                <w:sz w:val="22"/>
                <w:szCs w:val="22"/>
              </w:rPr>
            </w:r>
            <w:r w:rsidR="00C33273" w:rsidRPr="00C33273">
              <w:rPr>
                <w:smallCaps w:val="0"/>
                <w:noProof/>
                <w:webHidden/>
                <w:sz w:val="22"/>
                <w:szCs w:val="22"/>
              </w:rPr>
              <w:fldChar w:fldCharType="separate"/>
            </w:r>
            <w:r w:rsidR="00C33273" w:rsidRPr="00C33273">
              <w:rPr>
                <w:smallCaps w:val="0"/>
                <w:noProof/>
                <w:webHidden/>
                <w:sz w:val="22"/>
                <w:szCs w:val="22"/>
              </w:rPr>
              <w:t>20</w:t>
            </w:r>
            <w:r w:rsidR="00C33273" w:rsidRPr="00C33273">
              <w:rPr>
                <w:smallCaps w:val="0"/>
                <w:noProof/>
                <w:webHidden/>
                <w:sz w:val="22"/>
                <w:szCs w:val="22"/>
              </w:rPr>
              <w:fldChar w:fldCharType="end"/>
            </w:r>
          </w:hyperlink>
        </w:p>
        <w:p w14:paraId="5097110A" w14:textId="61533798"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69" w:history="1">
            <w:r w:rsidR="00C33273" w:rsidRPr="00C33273">
              <w:rPr>
                <w:rStyle w:val="aff5"/>
                <w:rFonts w:eastAsiaTheme="majorEastAsia"/>
                <w:i w:val="0"/>
                <w:noProof/>
                <w:sz w:val="22"/>
                <w:szCs w:val="22"/>
              </w:rPr>
              <w:t>Статья 10. Назначение и виды документации по планировке территории</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_Toc170201269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20</w:t>
            </w:r>
            <w:r w:rsidR="00C33273" w:rsidRPr="00C33273">
              <w:rPr>
                <w:i w:val="0"/>
                <w:noProof/>
                <w:webHidden/>
                <w:sz w:val="22"/>
                <w:szCs w:val="22"/>
              </w:rPr>
              <w:fldChar w:fldCharType="end"/>
            </w:r>
          </w:hyperlink>
        </w:p>
        <w:p w14:paraId="4E759D2D" w14:textId="1610E413"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70" w:history="1">
            <w:r w:rsidR="00C33273" w:rsidRPr="00C33273">
              <w:rPr>
                <w:rStyle w:val="aff5"/>
                <w:rFonts w:eastAsiaTheme="majorEastAsia"/>
                <w:i w:val="0"/>
                <w:noProof/>
                <w:sz w:val="22"/>
                <w:szCs w:val="22"/>
              </w:rPr>
              <w:t>Статья 11. Подготовка и утверждение документации по планировке территории</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_Toc170201270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21</w:t>
            </w:r>
            <w:r w:rsidR="00C33273" w:rsidRPr="00C33273">
              <w:rPr>
                <w:i w:val="0"/>
                <w:noProof/>
                <w:webHidden/>
                <w:sz w:val="22"/>
                <w:szCs w:val="22"/>
              </w:rPr>
              <w:fldChar w:fldCharType="end"/>
            </w:r>
          </w:hyperlink>
        </w:p>
        <w:p w14:paraId="111B9A72" w14:textId="003C0F07" w:rsidR="00C33273" w:rsidRPr="00C33273" w:rsidRDefault="00000000"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71" w:history="1">
            <w:r w:rsidR="00C33273" w:rsidRPr="00C33273">
              <w:rPr>
                <w:rStyle w:val="aff5"/>
                <w:smallCaps w:val="0"/>
                <w:noProof/>
                <w:sz w:val="22"/>
                <w:szCs w:val="22"/>
              </w:rPr>
              <w:t>ГЛАВА V. Положения о проведении общественных обсуждений по вопросам землепользования и застройки</w:t>
            </w:r>
            <w:r w:rsidR="00C33273" w:rsidRPr="00C33273">
              <w:rPr>
                <w:smallCaps w:val="0"/>
                <w:noProof/>
                <w:webHidden/>
                <w:sz w:val="22"/>
                <w:szCs w:val="22"/>
              </w:rPr>
              <w:tab/>
            </w:r>
            <w:r w:rsidR="00C33273" w:rsidRPr="00C33273">
              <w:rPr>
                <w:smallCaps w:val="0"/>
                <w:noProof/>
                <w:webHidden/>
                <w:sz w:val="22"/>
                <w:szCs w:val="22"/>
              </w:rPr>
              <w:fldChar w:fldCharType="begin"/>
            </w:r>
            <w:r w:rsidR="00C33273" w:rsidRPr="00C33273">
              <w:rPr>
                <w:smallCaps w:val="0"/>
                <w:noProof/>
                <w:webHidden/>
                <w:sz w:val="22"/>
                <w:szCs w:val="22"/>
              </w:rPr>
              <w:instrText xml:space="preserve"> PAGEREF _Toc170201271 \h </w:instrText>
            </w:r>
            <w:r w:rsidR="00C33273" w:rsidRPr="00C33273">
              <w:rPr>
                <w:smallCaps w:val="0"/>
                <w:noProof/>
                <w:webHidden/>
                <w:sz w:val="22"/>
                <w:szCs w:val="22"/>
              </w:rPr>
            </w:r>
            <w:r w:rsidR="00C33273" w:rsidRPr="00C33273">
              <w:rPr>
                <w:smallCaps w:val="0"/>
                <w:noProof/>
                <w:webHidden/>
                <w:sz w:val="22"/>
                <w:szCs w:val="22"/>
              </w:rPr>
              <w:fldChar w:fldCharType="separate"/>
            </w:r>
            <w:r w:rsidR="00C33273" w:rsidRPr="00C33273">
              <w:rPr>
                <w:smallCaps w:val="0"/>
                <w:noProof/>
                <w:webHidden/>
                <w:sz w:val="22"/>
                <w:szCs w:val="22"/>
              </w:rPr>
              <w:t>34</w:t>
            </w:r>
            <w:r w:rsidR="00C33273" w:rsidRPr="00C33273">
              <w:rPr>
                <w:smallCaps w:val="0"/>
                <w:noProof/>
                <w:webHidden/>
                <w:sz w:val="22"/>
                <w:szCs w:val="22"/>
              </w:rPr>
              <w:fldChar w:fldCharType="end"/>
            </w:r>
          </w:hyperlink>
        </w:p>
        <w:p w14:paraId="6B00CBBF" w14:textId="5D35930E"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72" w:history="1">
            <w:r w:rsidR="00C33273" w:rsidRPr="00C33273">
              <w:rPr>
                <w:rStyle w:val="aff5"/>
                <w:rFonts w:eastAsiaTheme="majorEastAsia"/>
                <w:i w:val="0"/>
                <w:noProof/>
                <w:sz w:val="22"/>
                <w:szCs w:val="22"/>
              </w:rPr>
              <w:t>Статья 12. Общественные обсуждения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_Toc170201272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34</w:t>
            </w:r>
            <w:r w:rsidR="00C33273" w:rsidRPr="00C33273">
              <w:rPr>
                <w:i w:val="0"/>
                <w:noProof/>
                <w:webHidden/>
                <w:sz w:val="22"/>
                <w:szCs w:val="22"/>
              </w:rPr>
              <w:fldChar w:fldCharType="end"/>
            </w:r>
          </w:hyperlink>
        </w:p>
        <w:p w14:paraId="18955168" w14:textId="04073261" w:rsidR="00C33273" w:rsidRPr="00C33273" w:rsidRDefault="00000000" w:rsidP="00C33273">
          <w:pPr>
            <w:pStyle w:val="21"/>
            <w:tabs>
              <w:tab w:val="right" w:leader="dot" w:pos="9345"/>
            </w:tabs>
            <w:ind w:left="0"/>
            <w:jc w:val="both"/>
            <w:rPr>
              <w:rFonts w:asciiTheme="minorHAnsi" w:eastAsiaTheme="minorEastAsia" w:hAnsiTheme="minorHAnsi" w:cstheme="minorBidi"/>
              <w:smallCaps w:val="0"/>
              <w:noProof/>
              <w:color w:val="auto"/>
              <w:kern w:val="2"/>
              <w:sz w:val="22"/>
              <w:szCs w:val="22"/>
              <w:lang w:eastAsia="zh-CN"/>
              <w14:ligatures w14:val="standardContextual"/>
            </w:rPr>
          </w:pPr>
          <w:hyperlink w:anchor="_Toc170201273" w:history="1">
            <w:r w:rsidR="00C33273" w:rsidRPr="00C33273">
              <w:rPr>
                <w:rStyle w:val="aff5"/>
                <w:smallCaps w:val="0"/>
                <w:noProof/>
                <w:sz w:val="22"/>
                <w:szCs w:val="22"/>
              </w:rPr>
              <w:t xml:space="preserve">ГЛАВА </w:t>
            </w:r>
            <w:r w:rsidR="00C33273" w:rsidRPr="00C33273">
              <w:rPr>
                <w:rStyle w:val="aff5"/>
                <w:smallCaps w:val="0"/>
                <w:noProof/>
                <w:sz w:val="22"/>
                <w:szCs w:val="22"/>
                <w:lang w:val="en-US"/>
              </w:rPr>
              <w:t>VI</w:t>
            </w:r>
            <w:r w:rsidR="00C33273" w:rsidRPr="00C33273">
              <w:rPr>
                <w:rStyle w:val="aff5"/>
                <w:smallCaps w:val="0"/>
                <w:noProof/>
                <w:sz w:val="22"/>
                <w:szCs w:val="22"/>
              </w:rPr>
              <w:t>. Положения о внесении изменений в правила землепользования и застройки</w:t>
            </w:r>
            <w:r w:rsidR="00C33273" w:rsidRPr="00C33273">
              <w:rPr>
                <w:smallCaps w:val="0"/>
                <w:noProof/>
                <w:webHidden/>
                <w:sz w:val="22"/>
                <w:szCs w:val="22"/>
              </w:rPr>
              <w:tab/>
            </w:r>
            <w:r w:rsidR="00C33273" w:rsidRPr="00C33273">
              <w:rPr>
                <w:smallCaps w:val="0"/>
                <w:noProof/>
                <w:webHidden/>
                <w:sz w:val="22"/>
                <w:szCs w:val="22"/>
              </w:rPr>
              <w:fldChar w:fldCharType="begin"/>
            </w:r>
            <w:r w:rsidR="00C33273" w:rsidRPr="00C33273">
              <w:rPr>
                <w:smallCaps w:val="0"/>
                <w:noProof/>
                <w:webHidden/>
                <w:sz w:val="22"/>
                <w:szCs w:val="22"/>
              </w:rPr>
              <w:instrText xml:space="preserve"> PAGEREF _Toc170201273 \h </w:instrText>
            </w:r>
            <w:r w:rsidR="00C33273" w:rsidRPr="00C33273">
              <w:rPr>
                <w:smallCaps w:val="0"/>
                <w:noProof/>
                <w:webHidden/>
                <w:sz w:val="22"/>
                <w:szCs w:val="22"/>
              </w:rPr>
            </w:r>
            <w:r w:rsidR="00C33273" w:rsidRPr="00C33273">
              <w:rPr>
                <w:smallCaps w:val="0"/>
                <w:noProof/>
                <w:webHidden/>
                <w:sz w:val="22"/>
                <w:szCs w:val="22"/>
              </w:rPr>
              <w:fldChar w:fldCharType="separate"/>
            </w:r>
            <w:r w:rsidR="00C33273" w:rsidRPr="00C33273">
              <w:rPr>
                <w:smallCaps w:val="0"/>
                <w:noProof/>
                <w:webHidden/>
                <w:sz w:val="22"/>
                <w:szCs w:val="22"/>
              </w:rPr>
              <w:t>41</w:t>
            </w:r>
            <w:r w:rsidR="00C33273" w:rsidRPr="00C33273">
              <w:rPr>
                <w:smallCaps w:val="0"/>
                <w:noProof/>
                <w:webHidden/>
                <w:sz w:val="22"/>
                <w:szCs w:val="22"/>
              </w:rPr>
              <w:fldChar w:fldCharType="end"/>
            </w:r>
          </w:hyperlink>
        </w:p>
        <w:p w14:paraId="3360AF5D" w14:textId="0C68DEFD" w:rsidR="00C33273" w:rsidRPr="00C33273" w:rsidRDefault="00000000" w:rsidP="00C33273">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14:ligatures w14:val="standardContextual"/>
            </w:rPr>
          </w:pPr>
          <w:hyperlink w:anchor="_Toc170201274" w:history="1">
            <w:r w:rsidR="00C33273" w:rsidRPr="00C33273">
              <w:rPr>
                <w:rStyle w:val="aff5"/>
                <w:rFonts w:eastAsiaTheme="majorEastAsia"/>
                <w:i w:val="0"/>
                <w:noProof/>
                <w:sz w:val="22"/>
                <w:szCs w:val="22"/>
              </w:rPr>
              <w:t>Статья 13. Порядок внесения изменений в правила землепользования и застройки</w:t>
            </w:r>
            <w:r w:rsidR="00C33273" w:rsidRPr="00C33273">
              <w:rPr>
                <w:i w:val="0"/>
                <w:noProof/>
                <w:webHidden/>
                <w:sz w:val="22"/>
                <w:szCs w:val="22"/>
              </w:rPr>
              <w:tab/>
            </w:r>
            <w:r w:rsidR="00C33273" w:rsidRPr="00C33273">
              <w:rPr>
                <w:i w:val="0"/>
                <w:noProof/>
                <w:webHidden/>
                <w:sz w:val="22"/>
                <w:szCs w:val="22"/>
              </w:rPr>
              <w:fldChar w:fldCharType="begin"/>
            </w:r>
            <w:r w:rsidR="00C33273" w:rsidRPr="00C33273">
              <w:rPr>
                <w:i w:val="0"/>
                <w:noProof/>
                <w:webHidden/>
                <w:sz w:val="22"/>
                <w:szCs w:val="22"/>
              </w:rPr>
              <w:instrText xml:space="preserve"> PAGEREF _Toc170201274 \h </w:instrText>
            </w:r>
            <w:r w:rsidR="00C33273" w:rsidRPr="00C33273">
              <w:rPr>
                <w:i w:val="0"/>
                <w:noProof/>
                <w:webHidden/>
                <w:sz w:val="22"/>
                <w:szCs w:val="22"/>
              </w:rPr>
            </w:r>
            <w:r w:rsidR="00C33273" w:rsidRPr="00C33273">
              <w:rPr>
                <w:i w:val="0"/>
                <w:noProof/>
                <w:webHidden/>
                <w:sz w:val="22"/>
                <w:szCs w:val="22"/>
              </w:rPr>
              <w:fldChar w:fldCharType="separate"/>
            </w:r>
            <w:r w:rsidR="00C33273" w:rsidRPr="00C33273">
              <w:rPr>
                <w:i w:val="0"/>
                <w:noProof/>
                <w:webHidden/>
                <w:sz w:val="22"/>
                <w:szCs w:val="22"/>
              </w:rPr>
              <w:t>41</w:t>
            </w:r>
            <w:r w:rsidR="00C33273" w:rsidRPr="00C33273">
              <w:rPr>
                <w:i w:val="0"/>
                <w:noProof/>
                <w:webHidden/>
                <w:sz w:val="22"/>
                <w:szCs w:val="22"/>
              </w:rPr>
              <w:fldChar w:fldCharType="end"/>
            </w:r>
          </w:hyperlink>
        </w:p>
        <w:p w14:paraId="3CA4D90B" w14:textId="1F345F8C" w:rsidR="008C045C" w:rsidRPr="002077BB" w:rsidRDefault="008C045C" w:rsidP="00C33273">
          <w:pPr>
            <w:jc w:val="both"/>
            <w:rPr>
              <w:sz w:val="22"/>
              <w:szCs w:val="22"/>
            </w:rPr>
          </w:pPr>
          <w:r w:rsidRPr="00C33273">
            <w:rPr>
              <w:sz w:val="22"/>
              <w:szCs w:val="22"/>
            </w:rPr>
            <w:fldChar w:fldCharType="end"/>
          </w:r>
        </w:p>
      </w:sdtContent>
    </w:sdt>
    <w:p w14:paraId="22CA4E8C" w14:textId="77777777" w:rsidR="008F77FF" w:rsidRPr="00286F58" w:rsidRDefault="008F77FF">
      <w:pPr>
        <w:jc w:val="center"/>
        <w:rPr>
          <w:color w:val="000000" w:themeColor="text1"/>
          <w:sz w:val="22"/>
          <w:szCs w:val="22"/>
        </w:rPr>
      </w:pPr>
    </w:p>
    <w:p w14:paraId="22CA4ED8" w14:textId="3B55F172" w:rsidR="008F77FF" w:rsidRPr="00286F58" w:rsidRDefault="008F77FF">
      <w:pPr>
        <w:rPr>
          <w:sz w:val="22"/>
          <w:szCs w:val="22"/>
        </w:rPr>
      </w:pPr>
    </w:p>
    <w:p w14:paraId="22CA4ED9" w14:textId="77777777" w:rsidR="008F77FF" w:rsidRPr="00286F58" w:rsidRDefault="008F77FF">
      <w:pPr>
        <w:rPr>
          <w:sz w:val="22"/>
          <w:szCs w:val="22"/>
        </w:rPr>
        <w:sectPr w:rsidR="008F77FF" w:rsidRPr="00286F58" w:rsidSect="00CB11CC">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4EDA" w14:textId="104600FE" w:rsidR="008F77FF" w:rsidRPr="00F6250D" w:rsidRDefault="001158A6" w:rsidP="004A19BB">
      <w:pPr>
        <w:pStyle w:val="2"/>
        <w:spacing w:after="240"/>
        <w:jc w:val="center"/>
        <w:rPr>
          <w:rFonts w:ascii="Times New Roman" w:hAnsi="Times New Roman"/>
          <w:bCs/>
          <w:i w:val="0"/>
          <w:color w:val="auto"/>
          <w:szCs w:val="28"/>
        </w:rPr>
      </w:pPr>
      <w:bookmarkStart w:id="2" w:name="_Toc101178757"/>
      <w:bookmarkStart w:id="3" w:name="_Toc170201255"/>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2"/>
      <w:bookmarkEnd w:id="3"/>
    </w:p>
    <w:p w14:paraId="22CA4EDC" w14:textId="415D55DC" w:rsidR="008F77FF" w:rsidRPr="00F6250D" w:rsidRDefault="004A19BB" w:rsidP="004A19BB">
      <w:pPr>
        <w:pStyle w:val="2"/>
        <w:spacing w:after="240"/>
        <w:jc w:val="center"/>
        <w:rPr>
          <w:rFonts w:ascii="Times New Roman" w:hAnsi="Times New Roman"/>
          <w:bCs/>
          <w:i w:val="0"/>
          <w:color w:val="auto"/>
          <w:szCs w:val="28"/>
        </w:rPr>
      </w:pPr>
      <w:bookmarkStart w:id="4" w:name="_Toc101178758"/>
      <w:bookmarkStart w:id="5" w:name="_Toc170201256"/>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4"/>
      <w:bookmarkEnd w:id="5"/>
    </w:p>
    <w:p w14:paraId="522FCC73" w14:textId="718A7D2E"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6" w:name="_Toc101178760"/>
      <w:bookmarkStart w:id="7" w:name="_Toc170201257"/>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6"/>
      <w:bookmarkEnd w:id="7"/>
    </w:p>
    <w:p w14:paraId="0EC34121" w14:textId="36FDB1EB"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3F7E89">
        <w:rPr>
          <w:color w:val="000000" w:themeColor="text1"/>
          <w:sz w:val="28"/>
          <w:szCs w:val="28"/>
        </w:rPr>
        <w:t>Вознесенского</w:t>
      </w:r>
      <w:r w:rsidR="00D11F64" w:rsidRPr="00F6250D">
        <w:rPr>
          <w:color w:val="000000" w:themeColor="text1"/>
          <w:sz w:val="28"/>
          <w:szCs w:val="28"/>
        </w:rPr>
        <w:t xml:space="preserve"> сельсовета </w:t>
      </w:r>
      <w:r w:rsidR="00C53F40">
        <w:rPr>
          <w:color w:val="000000" w:themeColor="text1"/>
          <w:sz w:val="28"/>
          <w:szCs w:val="28"/>
        </w:rPr>
        <w:t>Венгеровского</w:t>
      </w:r>
      <w:r w:rsidR="00D11F64" w:rsidRPr="00F6250D">
        <w:rPr>
          <w:color w:val="000000" w:themeColor="text1"/>
          <w:sz w:val="28"/>
          <w:szCs w:val="28"/>
        </w:rPr>
        <w:t xml:space="preserve"> района Новосибирской области</w:t>
      </w:r>
      <w:r w:rsidRPr="00F6250D">
        <w:rPr>
          <w:color w:val="000000" w:themeColor="text1"/>
          <w:sz w:val="28"/>
          <w:szCs w:val="28"/>
        </w:rPr>
        <w:t xml:space="preserve"> (далее – </w:t>
      </w:r>
      <w:r w:rsidR="003F7E89">
        <w:rPr>
          <w:color w:val="000000" w:themeColor="text1"/>
          <w:sz w:val="28"/>
          <w:szCs w:val="28"/>
        </w:rPr>
        <w:t>Вознесенский</w:t>
      </w:r>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6F3BFCDE"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r w:rsidR="003F7E89">
        <w:rPr>
          <w:color w:val="000000" w:themeColor="text1"/>
          <w:sz w:val="28"/>
          <w:szCs w:val="28"/>
        </w:rPr>
        <w:t>Вознесенского</w:t>
      </w:r>
      <w:r w:rsidR="00D11F64" w:rsidRPr="00F6250D">
        <w:rPr>
          <w:color w:val="000000" w:themeColor="text1"/>
          <w:sz w:val="28"/>
          <w:szCs w:val="28"/>
        </w:rPr>
        <w:t xml:space="preserve"> сельсовета</w:t>
      </w:r>
      <w:r w:rsidRPr="00F6250D">
        <w:rPr>
          <w:color w:val="000000" w:themeColor="text1"/>
          <w:sz w:val="28"/>
          <w:szCs w:val="28"/>
        </w:rPr>
        <w:t>, сохранение окружающей среды и объектов культурного наследия;</w:t>
      </w:r>
    </w:p>
    <w:p w14:paraId="16AF7DA9" w14:textId="7947EED3"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r w:rsidR="003F7E89">
        <w:rPr>
          <w:color w:val="000000" w:themeColor="text1"/>
          <w:sz w:val="28"/>
          <w:szCs w:val="28"/>
        </w:rPr>
        <w:t>Вознесенского</w:t>
      </w:r>
      <w:r w:rsidR="00D11F64" w:rsidRPr="00F6250D">
        <w:rPr>
          <w:color w:val="000000" w:themeColor="text1"/>
          <w:sz w:val="28"/>
          <w:szCs w:val="28"/>
        </w:rPr>
        <w:t xml:space="preserve"> сельсовета</w:t>
      </w:r>
      <w:r w:rsidRPr="00F6250D">
        <w:rPr>
          <w:color w:val="000000" w:themeColor="text1"/>
          <w:sz w:val="28"/>
          <w:szCs w:val="28"/>
        </w:rPr>
        <w:t>;</w:t>
      </w:r>
    </w:p>
    <w:p w14:paraId="65748812"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549954D"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общественных обсуждений и предложений заинтересованных лиц.</w:t>
      </w:r>
    </w:p>
    <w:p w14:paraId="7DB618F0" w14:textId="7C18D491"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3F7E89">
        <w:rPr>
          <w:color w:val="000000" w:themeColor="text1"/>
          <w:sz w:val="28"/>
          <w:szCs w:val="28"/>
        </w:rPr>
        <w:t>Вознесенского</w:t>
      </w:r>
      <w:r w:rsidR="00D11F64" w:rsidRPr="00F6250D">
        <w:rPr>
          <w:color w:val="000000" w:themeColor="text1"/>
          <w:sz w:val="28"/>
          <w:szCs w:val="28"/>
        </w:rPr>
        <w:t xml:space="preserve"> сельсовета</w:t>
      </w:r>
      <w:r w:rsidRPr="00F6250D">
        <w:rPr>
          <w:color w:val="000000" w:themeColor="text1"/>
          <w:sz w:val="28"/>
          <w:szCs w:val="28"/>
        </w:rPr>
        <w:t>.</w:t>
      </w:r>
    </w:p>
    <w:p w14:paraId="4DE7B53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14:paraId="4D2096FD" w14:textId="0D147ECE"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градостроительного зонирования </w:t>
      </w:r>
      <w:r w:rsidR="003F7E89">
        <w:rPr>
          <w:color w:val="000000" w:themeColor="text1"/>
          <w:sz w:val="28"/>
          <w:szCs w:val="28"/>
        </w:rPr>
        <w:t>Вознесенского</w:t>
      </w:r>
      <w:r w:rsidR="00D11F64" w:rsidRPr="00F6250D">
        <w:rPr>
          <w:color w:val="000000" w:themeColor="text1"/>
          <w:sz w:val="28"/>
          <w:szCs w:val="28"/>
        </w:rPr>
        <w:t xml:space="preserve"> сельсовета</w:t>
      </w:r>
      <w:r w:rsidRPr="00F6250D">
        <w:rPr>
          <w:bCs/>
          <w:color w:val="000000" w:themeColor="text1"/>
          <w:spacing w:val="-1"/>
          <w:sz w:val="28"/>
          <w:szCs w:val="28"/>
        </w:rPr>
        <w:t xml:space="preserve"> и установлению градостроительных регламентов;</w:t>
      </w:r>
    </w:p>
    <w:p w14:paraId="764D39BB"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14:paraId="516ADE86"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14:paraId="0BE7A202"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14:paraId="190BCE9F" w14:textId="586575DD"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общественных обсуждений по вопросам градостроительной деятельности (за исключением общественных обсуждений по проекту генерального плана </w:t>
      </w:r>
      <w:r w:rsidR="003F7E89">
        <w:rPr>
          <w:color w:val="000000" w:themeColor="text1"/>
          <w:sz w:val="28"/>
          <w:szCs w:val="28"/>
        </w:rPr>
        <w:t>Вознесенского</w:t>
      </w:r>
      <w:r w:rsidR="00D11F64" w:rsidRPr="00F6250D">
        <w:rPr>
          <w:color w:val="000000" w:themeColor="text1"/>
          <w:sz w:val="28"/>
          <w:szCs w:val="28"/>
        </w:rPr>
        <w:t xml:space="preserve"> сельсовета</w:t>
      </w:r>
      <w:r w:rsidRPr="00F6250D">
        <w:rPr>
          <w:bCs/>
          <w:color w:val="000000" w:themeColor="text1"/>
          <w:spacing w:val="-1"/>
          <w:sz w:val="28"/>
          <w:szCs w:val="28"/>
        </w:rPr>
        <w:t>);</w:t>
      </w:r>
    </w:p>
    <w:p w14:paraId="75026EB1"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14:paraId="131F2B5F"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8" w:name="_Toc101178761"/>
      <w:bookmarkStart w:id="9" w:name="_Toc17020125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8"/>
      <w:r w:rsidR="001A7485" w:rsidRPr="00F6250D">
        <w:rPr>
          <w:rFonts w:ascii="Times New Roman" w:eastAsiaTheme="majorEastAsia" w:hAnsi="Times New Roman"/>
          <w:color w:val="auto"/>
          <w:sz w:val="28"/>
          <w:szCs w:val="28"/>
        </w:rPr>
        <w:t>Порядок подготовки и утверждения проекта Правил</w:t>
      </w:r>
      <w:bookmarkEnd w:id="9"/>
    </w:p>
    <w:p w14:paraId="3832F1EB" w14:textId="37B8BE58"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32555D" w:rsidRPr="0032555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14:paraId="27F1FB51" w14:textId="18CDEF6D"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1.1 </w:t>
      </w:r>
      <w:r w:rsidR="0032555D" w:rsidRPr="0032555D">
        <w:rPr>
          <w:color w:val="000000" w:themeColor="text1"/>
          <w:sz w:val="28"/>
          <w:szCs w:val="28"/>
        </w:rPr>
        <w:t xml:space="preserve">В случае, если в соответствии со статьей 28.1 </w:t>
      </w:r>
      <w:r w:rsidR="0032555D">
        <w:rPr>
          <w:color w:val="000000" w:themeColor="text1"/>
          <w:sz w:val="28"/>
          <w:szCs w:val="28"/>
        </w:rPr>
        <w:t>Градостроительного</w:t>
      </w:r>
      <w:r w:rsidR="0032555D" w:rsidRPr="0032555D">
        <w:rPr>
          <w:color w:val="000000" w:themeColor="text1"/>
          <w:sz w:val="28"/>
          <w:szCs w:val="28"/>
        </w:rPr>
        <w:t xml:space="preserve">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w:t>
      </w:r>
      <w:r w:rsidR="0032555D" w:rsidRPr="0032555D">
        <w:rPr>
          <w:color w:val="000000" w:themeColor="text1"/>
          <w:sz w:val="28"/>
          <w:szCs w:val="28"/>
        </w:rPr>
        <w:lastRenderedPageBreak/>
        <w:t>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70E65FCB" w14:textId="01D3C3FC"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06E0FA35" w14:textId="28C6364B" w:rsidR="002455E4" w:rsidRPr="00F6250D" w:rsidRDefault="005075A9" w:rsidP="002455E4">
      <w:pPr>
        <w:ind w:firstLine="709"/>
        <w:jc w:val="both"/>
        <w:rPr>
          <w:color w:val="000000" w:themeColor="text1"/>
          <w:sz w:val="28"/>
          <w:szCs w:val="28"/>
        </w:rPr>
      </w:pPr>
      <w:r w:rsidRPr="00F6250D">
        <w:rPr>
          <w:color w:val="000000" w:themeColor="text1"/>
          <w:sz w:val="28"/>
          <w:szCs w:val="28"/>
        </w:rPr>
        <w:t xml:space="preserve">3. </w:t>
      </w:r>
      <w:r w:rsidR="002455E4" w:rsidRPr="00F6250D">
        <w:rPr>
          <w:color w:val="000000" w:themeColor="text1"/>
          <w:sz w:val="28"/>
          <w:szCs w:val="28"/>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не проводятся.</w:t>
      </w:r>
    </w:p>
    <w:p w14:paraId="5754015D" w14:textId="4CB4CB08"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44A04ACA"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03DB0BAC" w14:textId="55FA62B5"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Решение о подготовке проекта правил землепользования и застройки принимается</w:t>
      </w:r>
      <w:r w:rsidR="004D405C" w:rsidRPr="00F6250D">
        <w:rPr>
          <w:sz w:val="28"/>
          <w:szCs w:val="28"/>
        </w:rPr>
        <w:t xml:space="preserve"> главой </w:t>
      </w:r>
      <w:r w:rsidR="00C53F40">
        <w:rPr>
          <w:sz w:val="28"/>
          <w:szCs w:val="28"/>
        </w:rPr>
        <w:t>Венгеровского</w:t>
      </w:r>
      <w:r w:rsidR="004D405C" w:rsidRPr="00F6250D">
        <w:rPr>
          <w:sz w:val="28"/>
          <w:szCs w:val="28"/>
        </w:rPr>
        <w:t xml:space="preserve"> района </w:t>
      </w:r>
      <w:r w:rsidR="00F6250D" w:rsidRPr="00F6250D">
        <w:rPr>
          <w:color w:val="000000" w:themeColor="text1"/>
          <w:sz w:val="28"/>
          <w:szCs w:val="28"/>
        </w:rPr>
        <w:t>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61EBFBC0"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w:t>
      </w:r>
      <w:r w:rsidR="00C53F40">
        <w:rPr>
          <w:sz w:val="28"/>
          <w:szCs w:val="28"/>
        </w:rPr>
        <w:t>Венгеровского</w:t>
      </w:r>
      <w:r w:rsidR="004D405C" w:rsidRPr="00F6250D">
        <w:rPr>
          <w:sz w:val="28"/>
          <w:szCs w:val="28"/>
        </w:rPr>
        <w:t xml:space="preserve"> района </w:t>
      </w:r>
      <w:r w:rsidR="002455E4" w:rsidRPr="00F6250D">
        <w:rPr>
          <w:color w:val="000000" w:themeColor="text1"/>
          <w:sz w:val="28"/>
          <w:szCs w:val="28"/>
        </w:rPr>
        <w:t xml:space="preserve">утверждаются </w:t>
      </w:r>
      <w:r w:rsidR="002455E4" w:rsidRPr="00F6250D">
        <w:rPr>
          <w:color w:val="000000" w:themeColor="text1"/>
          <w:sz w:val="28"/>
          <w:szCs w:val="28"/>
        </w:rPr>
        <w:lastRenderedPageBreak/>
        <w:t>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при их проведении.</w:t>
      </w:r>
    </w:p>
    <w:p w14:paraId="67523120" w14:textId="72A11572"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bookmarkStart w:id="10" w:name="_Hlk145671030"/>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bookmarkEnd w:id="10"/>
      <w:r w:rsidR="002455E4" w:rsidRPr="00F6250D">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C53F40">
        <w:rPr>
          <w:color w:val="000000" w:themeColor="text1"/>
          <w:sz w:val="28"/>
          <w:szCs w:val="28"/>
        </w:rPr>
        <w:t>Венгеровского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7C94DAC2" w14:textId="0CA6C9BD"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003C4EDA"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статьи </w:t>
      </w:r>
      <w:r w:rsidR="005C3122">
        <w:rPr>
          <w:color w:val="000000" w:themeColor="text1"/>
          <w:sz w:val="28"/>
          <w:szCs w:val="28"/>
        </w:rPr>
        <w:t xml:space="preserve">31 Градостроительного Кодекса </w:t>
      </w:r>
      <w:r w:rsidRPr="00F6250D">
        <w:rPr>
          <w:color w:val="000000" w:themeColor="text1"/>
          <w:sz w:val="28"/>
          <w:szCs w:val="28"/>
        </w:rPr>
        <w:t>сообщении о принятии решения о подготовке проекта правил землепользования и застройки указываются:</w:t>
      </w:r>
    </w:p>
    <w:p w14:paraId="20FD3474"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14:paraId="0E36D603" w14:textId="239CDD6E"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14:paraId="350BD8A5"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14:paraId="5CAAAF80" w14:textId="401E965A"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00F6250D" w:rsidRPr="00F6250D">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w:t>
      </w:r>
      <w:r w:rsidR="00F6250D" w:rsidRPr="00F6250D">
        <w:rPr>
          <w:color w:val="000000" w:themeColor="text1"/>
          <w:sz w:val="28"/>
          <w:szCs w:val="28"/>
        </w:rPr>
        <w:lastRenderedPageBreak/>
        <w:t>документам и материалам, содержащимся в государственных информационных системах обеспечения градостроительной деятельности.</w:t>
      </w:r>
    </w:p>
    <w:p w14:paraId="09193620" w14:textId="34970DAA"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F72157">
        <w:rPr>
          <w:color w:val="000000" w:themeColor="text1"/>
          <w:sz w:val="28"/>
          <w:szCs w:val="28"/>
        </w:rPr>
        <w:t>9</w:t>
      </w:r>
      <w:r w:rsidR="002455E4" w:rsidRPr="00F6250D">
        <w:rPr>
          <w:color w:val="000000" w:themeColor="text1"/>
          <w:sz w:val="28"/>
          <w:szCs w:val="28"/>
        </w:rPr>
        <w:t xml:space="preserve"> статьи </w:t>
      </w:r>
      <w:r w:rsidR="00F72157">
        <w:rPr>
          <w:color w:val="000000" w:themeColor="text1"/>
          <w:sz w:val="28"/>
          <w:szCs w:val="28"/>
        </w:rPr>
        <w:t xml:space="preserve">31 Градостроительного Кодекса </w:t>
      </w:r>
      <w:r w:rsidR="002455E4" w:rsidRPr="00F6250D">
        <w:rPr>
          <w:color w:val="000000" w:themeColor="text1"/>
          <w:sz w:val="28"/>
          <w:szCs w:val="28"/>
        </w:rPr>
        <w:t xml:space="preserve">проверки </w:t>
      </w:r>
      <w:r w:rsidR="00FB389B" w:rsidRPr="00F6250D">
        <w:rPr>
          <w:color w:val="000000" w:themeColor="text1"/>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 xml:space="preserve">главе </w:t>
      </w:r>
      <w:r w:rsidR="00C53F40">
        <w:rPr>
          <w:sz w:val="28"/>
          <w:szCs w:val="28"/>
        </w:rPr>
        <w:t>Венгеровского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или в случае обнаружения его несоответствия требованиям и документам, указанным в </w:t>
      </w:r>
      <w:r w:rsidR="00F72157" w:rsidRPr="00F6250D">
        <w:rPr>
          <w:color w:val="000000" w:themeColor="text1"/>
          <w:sz w:val="28"/>
          <w:szCs w:val="28"/>
        </w:rPr>
        <w:t xml:space="preserve">части </w:t>
      </w:r>
      <w:r w:rsidR="00F72157">
        <w:rPr>
          <w:color w:val="000000" w:themeColor="text1"/>
          <w:sz w:val="28"/>
          <w:szCs w:val="28"/>
        </w:rPr>
        <w:t>9</w:t>
      </w:r>
      <w:r w:rsidR="00F72157" w:rsidRPr="00F6250D">
        <w:rPr>
          <w:color w:val="000000" w:themeColor="text1"/>
          <w:sz w:val="28"/>
          <w:szCs w:val="28"/>
        </w:rPr>
        <w:t xml:space="preserve"> статьи </w:t>
      </w:r>
      <w:r w:rsidR="00F72157">
        <w:rPr>
          <w:color w:val="000000" w:themeColor="text1"/>
          <w:sz w:val="28"/>
          <w:szCs w:val="28"/>
        </w:rPr>
        <w:t>31 Градостроительного Кодекса</w:t>
      </w:r>
      <w:r w:rsidR="002455E4" w:rsidRPr="00F6250D">
        <w:rPr>
          <w:color w:val="000000" w:themeColor="text1"/>
          <w:sz w:val="28"/>
          <w:szCs w:val="28"/>
        </w:rPr>
        <w:t>, в комиссию на доработку.</w:t>
      </w:r>
    </w:p>
    <w:p w14:paraId="161752CD" w14:textId="29E7A304"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w:t>
      </w:r>
      <w:r w:rsidR="00C33273" w:rsidRPr="00BA2ACF">
        <w:rPr>
          <w:rFonts w:eastAsiaTheme="majorEastAsia"/>
          <w:color w:val="auto"/>
          <w:sz w:val="28"/>
          <w:szCs w:val="28"/>
        </w:rPr>
        <w:t xml:space="preserve">Венгеровского района Новосибирской области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14:paraId="2755097E" w14:textId="49C8A106" w:rsidR="002455E4" w:rsidRPr="00F6250D"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C33273" w:rsidRPr="00BA2ACF">
        <w:rPr>
          <w:rFonts w:eastAsiaTheme="majorEastAsia"/>
          <w:color w:val="auto"/>
          <w:sz w:val="28"/>
          <w:szCs w:val="28"/>
        </w:rPr>
        <w:t>Венгеровского района Новосибирской области</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 xml:space="preserve">Совет депутатов </w:t>
      </w:r>
      <w:r w:rsidR="00C53F40">
        <w:rPr>
          <w:bCs/>
          <w:color w:val="auto"/>
          <w:spacing w:val="-1"/>
          <w:sz w:val="28"/>
          <w:szCs w:val="28"/>
        </w:rPr>
        <w:t>Венгеровского</w:t>
      </w:r>
      <w:r w:rsidR="00FB389B" w:rsidRPr="00F6250D">
        <w:rPr>
          <w:bCs/>
          <w:color w:val="auto"/>
          <w:spacing w:val="-1"/>
          <w:sz w:val="28"/>
          <w:szCs w:val="28"/>
        </w:rPr>
        <w:t xml:space="preserve"> района</w:t>
      </w:r>
      <w:r w:rsidR="00B44DA5" w:rsidRPr="00B44DA5">
        <w:t xml:space="preserve"> </w:t>
      </w:r>
      <w:r w:rsidR="00B44DA5" w:rsidRPr="00B44DA5">
        <w:rPr>
          <w:bCs/>
          <w:color w:val="auto"/>
          <w:spacing w:val="-1"/>
          <w:sz w:val="28"/>
          <w:szCs w:val="28"/>
        </w:rPr>
        <w:t>Новосибирской области</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EF4D24" w:rsidRPr="00F6250D">
        <w:rPr>
          <w:color w:val="000000" w:themeColor="text1"/>
          <w:sz w:val="28"/>
          <w:szCs w:val="28"/>
        </w:rPr>
        <w:t>9</w:t>
      </w:r>
      <w:r w:rsidR="002455E4" w:rsidRPr="00F6250D">
        <w:rPr>
          <w:color w:val="000000" w:themeColor="text1"/>
          <w:sz w:val="28"/>
          <w:szCs w:val="28"/>
        </w:rPr>
        <w:t xml:space="preserve"> и 1</w:t>
      </w:r>
      <w:r w:rsidR="00EF4D24" w:rsidRPr="00F6250D">
        <w:rPr>
          <w:color w:val="000000" w:themeColor="text1"/>
          <w:sz w:val="28"/>
          <w:szCs w:val="28"/>
        </w:rPr>
        <w:t>0</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31 Градостроительного Кодекса</w:t>
      </w:r>
      <w:r w:rsidR="002455E4" w:rsidRPr="00F6250D">
        <w:rPr>
          <w:color w:val="000000" w:themeColor="text1"/>
          <w:sz w:val="28"/>
          <w:szCs w:val="28"/>
        </w:rPr>
        <w:t>.</w:t>
      </w:r>
    </w:p>
    <w:p w14:paraId="5B790205" w14:textId="587B2321"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14:paraId="5AB5D243" w14:textId="06FF94BD" w:rsidR="002455E4" w:rsidRPr="00F6250D" w:rsidRDefault="002455E4" w:rsidP="002455E4">
      <w:pPr>
        <w:ind w:firstLine="709"/>
        <w:jc w:val="both"/>
        <w:rPr>
          <w:bCs/>
          <w:color w:val="auto"/>
          <w:spacing w:val="-1"/>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r w:rsidR="00F6250D" w:rsidRPr="00F6250D">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558EC6CA"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по проекту правил землепользования и застройки комиссия с учетом результатов таких общественных обсуждений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 xml:space="preserve">главе </w:t>
      </w:r>
      <w:r w:rsidR="00C53F40">
        <w:rPr>
          <w:sz w:val="28"/>
          <w:szCs w:val="28"/>
        </w:rPr>
        <w:t>Венгеровского</w:t>
      </w:r>
      <w:r w:rsidR="00FB389B" w:rsidRPr="00F6250D">
        <w:rPr>
          <w:sz w:val="28"/>
          <w:szCs w:val="28"/>
        </w:rPr>
        <w:t xml:space="preserve"> район</w:t>
      </w:r>
      <w:r w:rsidR="00B414A3">
        <w:rPr>
          <w:sz w:val="28"/>
          <w:szCs w:val="28"/>
        </w:rPr>
        <w:t>а</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 заключение о результатах общественных обсуждений,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14:paraId="1F4D42A0" w14:textId="7201366B"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6</w:t>
      </w:r>
      <w:r w:rsidR="002455E4" w:rsidRPr="00F6250D">
        <w:rPr>
          <w:color w:val="000000" w:themeColor="text1"/>
          <w:sz w:val="28"/>
          <w:szCs w:val="28"/>
        </w:rPr>
        <w:t xml:space="preserve">.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6250D">
        <w:rPr>
          <w:color w:val="000000" w:themeColor="text1"/>
          <w:sz w:val="28"/>
          <w:szCs w:val="28"/>
        </w:rPr>
        <w:t>1</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 xml:space="preserve">32 Градостроительного Кодекса </w:t>
      </w:r>
      <w:r w:rsidR="002455E4" w:rsidRPr="00F6250D">
        <w:rPr>
          <w:color w:val="000000" w:themeColor="text1"/>
          <w:sz w:val="28"/>
          <w:szCs w:val="28"/>
        </w:rPr>
        <w:t xml:space="preserve">обязательных приложений должен принять решение об утверждении правил землепользования и </w:t>
      </w:r>
      <w:r w:rsidR="002455E4" w:rsidRPr="00F6250D">
        <w:rPr>
          <w:color w:val="000000" w:themeColor="text1"/>
          <w:sz w:val="28"/>
          <w:szCs w:val="28"/>
        </w:rPr>
        <w:lastRenderedPageBreak/>
        <w:t xml:space="preserve">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 xml:space="preserve">администрацией </w:t>
      </w:r>
      <w:r w:rsidR="00C33273" w:rsidRPr="00BA2ACF">
        <w:rPr>
          <w:rFonts w:eastAsiaTheme="majorEastAsia"/>
          <w:color w:val="auto"/>
          <w:sz w:val="28"/>
          <w:szCs w:val="28"/>
        </w:rPr>
        <w:t>Венгеровского района Новосибирской области</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 xml:space="preserve">Совет депутатов </w:t>
      </w:r>
      <w:r w:rsidR="00C53F40">
        <w:rPr>
          <w:bCs/>
          <w:color w:val="auto"/>
          <w:spacing w:val="-1"/>
          <w:sz w:val="28"/>
          <w:szCs w:val="28"/>
        </w:rPr>
        <w:t>Венгеровского</w:t>
      </w:r>
      <w:r w:rsidR="00FB389B" w:rsidRPr="00F6250D">
        <w:rPr>
          <w:bCs/>
          <w:color w:val="auto"/>
          <w:spacing w:val="-1"/>
          <w:sz w:val="28"/>
          <w:szCs w:val="28"/>
        </w:rPr>
        <w:t xml:space="preserve"> района </w:t>
      </w:r>
      <w:r w:rsidR="00B44DA5" w:rsidRPr="00B44DA5">
        <w:rPr>
          <w:bCs/>
          <w:color w:val="auto"/>
          <w:spacing w:val="-1"/>
          <w:sz w:val="28"/>
          <w:szCs w:val="28"/>
        </w:rPr>
        <w:t xml:space="preserve">Новосибирской области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76924C56" w:rsidR="002455E4" w:rsidRPr="00F6250D" w:rsidRDefault="00EF4D24" w:rsidP="002455E4">
      <w:pPr>
        <w:ind w:firstLine="709"/>
        <w:jc w:val="both"/>
        <w:rPr>
          <w:color w:val="000000" w:themeColor="text1"/>
          <w:sz w:val="28"/>
          <w:szCs w:val="28"/>
        </w:rPr>
      </w:pPr>
      <w:r w:rsidRPr="00F6250D">
        <w:rPr>
          <w:color w:val="000000" w:themeColor="text1"/>
          <w:sz w:val="28"/>
          <w:szCs w:val="28"/>
        </w:rPr>
        <w:t>18</w:t>
      </w:r>
      <w:r w:rsidR="002455E4" w:rsidRPr="00F6250D">
        <w:rPr>
          <w:color w:val="000000" w:themeColor="text1"/>
          <w:sz w:val="28"/>
          <w:szCs w:val="28"/>
        </w:rPr>
        <w:t xml:space="preserve">. Правила землепользования и застройки утверждаются </w:t>
      </w:r>
      <w:r w:rsidR="00FB389B" w:rsidRPr="00F6250D">
        <w:rPr>
          <w:bCs/>
          <w:color w:val="auto"/>
          <w:spacing w:val="-1"/>
          <w:sz w:val="28"/>
          <w:szCs w:val="28"/>
        </w:rPr>
        <w:t xml:space="preserve">Советом депутатов </w:t>
      </w:r>
      <w:r w:rsidR="00B44DA5" w:rsidRPr="00BA2ACF">
        <w:rPr>
          <w:rFonts w:eastAsiaTheme="majorEastAsia"/>
          <w:color w:val="auto"/>
          <w:sz w:val="28"/>
          <w:szCs w:val="28"/>
        </w:rPr>
        <w:t>Венгеровского района Новосибирской области</w:t>
      </w:r>
      <w:r w:rsidR="00B44DA5" w:rsidRPr="00F6250D">
        <w:rPr>
          <w:color w:val="000000" w:themeColor="text1"/>
          <w:sz w:val="28"/>
          <w:szCs w:val="28"/>
        </w:rPr>
        <w:t xml:space="preserve"> </w:t>
      </w:r>
      <w:r w:rsidR="002455E4" w:rsidRPr="00F6250D">
        <w:rPr>
          <w:color w:val="000000" w:themeColor="text1"/>
          <w:sz w:val="28"/>
          <w:szCs w:val="28"/>
        </w:rPr>
        <w:t xml:space="preserve">или, если это предусмотрено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 </w:t>
      </w:r>
      <w:r w:rsidR="00FB389B" w:rsidRPr="00F6250D">
        <w:rPr>
          <w:color w:val="000000" w:themeColor="text1"/>
          <w:sz w:val="28"/>
          <w:szCs w:val="28"/>
        </w:rPr>
        <w:t xml:space="preserve">администрацией </w:t>
      </w:r>
      <w:r w:rsidR="00C33273" w:rsidRPr="00BA2ACF">
        <w:rPr>
          <w:rFonts w:eastAsiaTheme="majorEastAsia"/>
          <w:color w:val="auto"/>
          <w:sz w:val="28"/>
          <w:szCs w:val="28"/>
        </w:rPr>
        <w:t>Венгеровского района Новосибирской области</w:t>
      </w:r>
      <w:r w:rsidR="002455E4" w:rsidRPr="00F6250D">
        <w:rPr>
          <w:color w:val="000000" w:themeColor="text1"/>
          <w:sz w:val="28"/>
          <w:szCs w:val="28"/>
        </w:rPr>
        <w:t>, за исключением случаев, предусмотренных </w:t>
      </w:r>
      <w:hyperlink r:id="rId13" w:anchor="dst100981" w:history="1">
        <w:r w:rsidR="002455E4" w:rsidRPr="00F6250D">
          <w:rPr>
            <w:color w:val="000000" w:themeColor="text1"/>
            <w:sz w:val="28"/>
            <w:szCs w:val="28"/>
          </w:rPr>
          <w:t>статьей 63</w:t>
        </w:r>
      </w:hyperlink>
      <w:r w:rsidR="002455E4" w:rsidRPr="00F6250D">
        <w:rPr>
          <w:color w:val="000000" w:themeColor="text1"/>
          <w:sz w:val="28"/>
          <w:szCs w:val="28"/>
        </w:rPr>
        <w:t> </w:t>
      </w:r>
      <w:r w:rsidR="00B414A3">
        <w:rPr>
          <w:color w:val="000000" w:themeColor="text1"/>
          <w:sz w:val="28"/>
          <w:szCs w:val="28"/>
        </w:rPr>
        <w:t>Градостроительного</w:t>
      </w:r>
      <w:r w:rsidR="002455E4" w:rsidRPr="00F6250D">
        <w:rPr>
          <w:color w:val="000000" w:themeColor="text1"/>
          <w:sz w:val="28"/>
          <w:szCs w:val="28"/>
        </w:rPr>
        <w:t xml:space="preserve"> Кодекса. Обязательными приложениями к проекту правил землепользования и застройки являются протокол общественных обсуждений, заключение о результатах общественных обсуждений, за исключением случаев, если их проведение в соответствии с </w:t>
      </w:r>
      <w:r w:rsidR="00B414A3">
        <w:rPr>
          <w:color w:val="000000" w:themeColor="text1"/>
          <w:sz w:val="28"/>
          <w:szCs w:val="28"/>
        </w:rPr>
        <w:t>Градостроительным</w:t>
      </w:r>
      <w:r w:rsidR="002455E4" w:rsidRPr="00F6250D">
        <w:rPr>
          <w:color w:val="000000" w:themeColor="text1"/>
          <w:sz w:val="28"/>
          <w:szCs w:val="28"/>
        </w:rPr>
        <w:t xml:space="preserve">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4" w:anchor="dst222" w:history="1">
        <w:r w:rsidR="002455E4" w:rsidRPr="00F6250D">
          <w:rPr>
            <w:color w:val="000000" w:themeColor="text1"/>
            <w:sz w:val="28"/>
            <w:szCs w:val="28"/>
          </w:rPr>
          <w:t>законом</w:t>
        </w:r>
      </w:hyperlink>
      <w:r w:rsidR="002455E4" w:rsidRPr="00F6250D">
        <w:rPr>
          <w:color w:val="000000" w:themeColor="text1"/>
          <w:sz w:val="28"/>
          <w:szCs w:val="28"/>
        </w:rPr>
        <w:t>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16F24F9D" w:rsidR="002455E4" w:rsidRPr="00F6250D" w:rsidRDefault="00EF4D24" w:rsidP="002455E4">
      <w:pPr>
        <w:ind w:firstLine="709"/>
        <w:jc w:val="both"/>
        <w:rPr>
          <w:color w:val="000000" w:themeColor="text1"/>
          <w:sz w:val="28"/>
          <w:szCs w:val="28"/>
        </w:rPr>
      </w:pPr>
      <w:r w:rsidRPr="00F6250D">
        <w:rPr>
          <w:color w:val="000000" w:themeColor="text1"/>
          <w:sz w:val="28"/>
          <w:szCs w:val="28"/>
        </w:rPr>
        <w:t>19</w:t>
      </w:r>
      <w:r w:rsidR="002455E4" w:rsidRPr="00F6250D">
        <w:rPr>
          <w:color w:val="000000" w:themeColor="text1"/>
          <w:sz w:val="28"/>
          <w:szCs w:val="28"/>
        </w:rPr>
        <w:t xml:space="preserve">. </w:t>
      </w:r>
      <w:r w:rsidR="00FB389B" w:rsidRPr="00F6250D">
        <w:rPr>
          <w:bCs/>
          <w:color w:val="auto"/>
          <w:spacing w:val="-1"/>
          <w:sz w:val="28"/>
          <w:szCs w:val="28"/>
        </w:rPr>
        <w:t xml:space="preserve">Совет депутатов </w:t>
      </w:r>
      <w:r w:rsidR="00B44DA5" w:rsidRPr="00BA2ACF">
        <w:rPr>
          <w:rFonts w:eastAsiaTheme="majorEastAsia"/>
          <w:color w:val="auto"/>
          <w:sz w:val="28"/>
          <w:szCs w:val="28"/>
        </w:rPr>
        <w:t>Венгеровского района Новосибирской области</w:t>
      </w:r>
      <w:r w:rsidR="00B44DA5" w:rsidRPr="00F6250D">
        <w:rPr>
          <w:color w:val="000000" w:themeColor="text1"/>
          <w:sz w:val="28"/>
          <w:szCs w:val="28"/>
        </w:rPr>
        <w:t xml:space="preserve">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w:t>
      </w:r>
      <w:r w:rsidR="002455E4" w:rsidRPr="00F6250D">
        <w:rPr>
          <w:color w:val="000000" w:themeColor="text1"/>
          <w:sz w:val="28"/>
          <w:szCs w:val="28"/>
        </w:rPr>
        <w:lastRenderedPageBreak/>
        <w:t xml:space="preserve">и застройки или направить проект правил землепользования и застройки </w:t>
      </w:r>
      <w:r w:rsidR="00FB389B" w:rsidRPr="00F6250D">
        <w:rPr>
          <w:sz w:val="28"/>
          <w:szCs w:val="28"/>
        </w:rPr>
        <w:t xml:space="preserve">главе </w:t>
      </w:r>
      <w:r w:rsidR="00C53F40">
        <w:rPr>
          <w:sz w:val="28"/>
          <w:szCs w:val="28"/>
        </w:rPr>
        <w:t>Венгеровского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по указанному проекту, за исключением случаев, если утверждение правил землепользования и застройки осуществляется администрацией </w:t>
      </w:r>
      <w:r w:rsidR="00C33273" w:rsidRPr="00BA2ACF">
        <w:rPr>
          <w:rFonts w:eastAsiaTheme="majorEastAsia"/>
          <w:color w:val="auto"/>
          <w:sz w:val="28"/>
          <w:szCs w:val="28"/>
        </w:rPr>
        <w:t xml:space="preserve">Венгеровского района Новосибирской области </w:t>
      </w:r>
      <w:r w:rsidR="002455E4" w:rsidRPr="00F6250D">
        <w:rPr>
          <w:color w:val="000000" w:themeColor="text1"/>
          <w:sz w:val="28"/>
          <w:szCs w:val="28"/>
        </w:rPr>
        <w:t xml:space="preserve">в соответствии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14:paraId="68C0EC05" w14:textId="1665A872"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53F40">
        <w:rPr>
          <w:color w:val="000000" w:themeColor="text1"/>
          <w:sz w:val="28"/>
          <w:szCs w:val="28"/>
        </w:rPr>
        <w:t>Венгеровского</w:t>
      </w:r>
      <w:r w:rsidR="002B399F" w:rsidRPr="00F6250D">
        <w:rPr>
          <w:color w:val="000000" w:themeColor="text1"/>
          <w:sz w:val="28"/>
          <w:szCs w:val="28"/>
        </w:rPr>
        <w:t xml:space="preserve"> района </w:t>
      </w:r>
      <w:r w:rsidR="002455E4" w:rsidRPr="00F6250D">
        <w:rPr>
          <w:color w:val="000000" w:themeColor="text1"/>
          <w:sz w:val="28"/>
          <w:szCs w:val="28"/>
        </w:rPr>
        <w:t>в сети "Интернет".</w:t>
      </w:r>
    </w:p>
    <w:p w14:paraId="154A2BE1" w14:textId="789873BD"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6250D" w:rsidRDefault="00EF4D24" w:rsidP="002455E4">
      <w:pPr>
        <w:ind w:firstLine="709"/>
        <w:jc w:val="both"/>
        <w:rPr>
          <w:color w:val="000000" w:themeColor="text1"/>
          <w:sz w:val="28"/>
          <w:szCs w:val="28"/>
        </w:rPr>
      </w:pPr>
      <w:r w:rsidRPr="00F6250D">
        <w:rPr>
          <w:color w:val="000000" w:themeColor="text1"/>
          <w:sz w:val="28"/>
          <w:szCs w:val="28"/>
        </w:rPr>
        <w:t>21</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6250D" w:rsidRDefault="00EF4D24" w:rsidP="002455E4">
      <w:pPr>
        <w:ind w:firstLine="709"/>
        <w:jc w:val="both"/>
        <w:rPr>
          <w:color w:val="000000" w:themeColor="text1"/>
          <w:sz w:val="28"/>
          <w:szCs w:val="28"/>
        </w:rPr>
      </w:pPr>
      <w:r w:rsidRPr="00F6250D">
        <w:rPr>
          <w:color w:val="000000" w:themeColor="text1"/>
          <w:sz w:val="28"/>
          <w:szCs w:val="28"/>
        </w:rPr>
        <w:t>22</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
    <w:p w14:paraId="72AF9C05" w14:textId="5C2482B3" w:rsidR="00B80941" w:rsidRPr="00F6250D" w:rsidRDefault="00EF4D24" w:rsidP="00F72157">
      <w:pPr>
        <w:ind w:firstLine="709"/>
        <w:jc w:val="both"/>
        <w:rPr>
          <w:sz w:val="28"/>
          <w:szCs w:val="28"/>
        </w:rPr>
      </w:pPr>
      <w:r w:rsidRPr="00F6250D">
        <w:rPr>
          <w:color w:val="000000" w:themeColor="text1"/>
          <w:sz w:val="28"/>
          <w:szCs w:val="28"/>
        </w:rPr>
        <w:t>23</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53A5528F" w14:textId="77777777" w:rsidR="00075E58" w:rsidRPr="00F6250D" w:rsidRDefault="00075E58" w:rsidP="00BA01E4">
      <w:pPr>
        <w:rPr>
          <w:sz w:val="28"/>
          <w:szCs w:val="28"/>
        </w:rPr>
        <w:sectPr w:rsidR="00075E58" w:rsidRPr="00F6250D" w:rsidSect="00CB11CC">
          <w:pgSz w:w="11906" w:h="16838"/>
          <w:pgMar w:top="1418" w:right="850" w:bottom="1134" w:left="1701" w:header="708" w:footer="708" w:gutter="0"/>
          <w:cols w:space="720"/>
        </w:sectPr>
      </w:pPr>
    </w:p>
    <w:p w14:paraId="54DD32C9" w14:textId="3BE02162" w:rsidR="00B80941" w:rsidRPr="00F6250D" w:rsidRDefault="004A19BB" w:rsidP="004A19BB">
      <w:pPr>
        <w:pStyle w:val="2"/>
        <w:spacing w:after="240"/>
        <w:jc w:val="center"/>
        <w:rPr>
          <w:rFonts w:ascii="Times New Roman" w:hAnsi="Times New Roman"/>
          <w:bCs/>
          <w:i w:val="0"/>
          <w:color w:val="auto"/>
          <w:szCs w:val="28"/>
        </w:rPr>
      </w:pPr>
      <w:bookmarkStart w:id="11" w:name="_Toc101178764"/>
      <w:bookmarkStart w:id="12" w:name="_Toc170201259"/>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1"/>
      <w:bookmarkEnd w:id="12"/>
    </w:p>
    <w:p w14:paraId="22DFAD6F" w14:textId="5B1AB596" w:rsidR="008D6D8F" w:rsidRPr="00F6250D" w:rsidRDefault="008D6D8F" w:rsidP="008D6D8F">
      <w:pPr>
        <w:pStyle w:val="3"/>
        <w:keepLines/>
        <w:spacing w:after="240"/>
        <w:jc w:val="center"/>
        <w:rPr>
          <w:rFonts w:ascii="Times New Roman" w:eastAsiaTheme="majorEastAsia" w:hAnsi="Times New Roman"/>
          <w:color w:val="auto"/>
          <w:sz w:val="28"/>
          <w:szCs w:val="28"/>
        </w:rPr>
      </w:pPr>
      <w:bookmarkStart w:id="13" w:name="_Toc101178765"/>
      <w:bookmarkStart w:id="14" w:name="_Toc145502670"/>
      <w:bookmarkStart w:id="15" w:name="_Toc170201260"/>
      <w:r w:rsidRPr="00F6250D">
        <w:rPr>
          <w:rFonts w:ascii="Times New Roman" w:eastAsiaTheme="majorEastAsia" w:hAnsi="Times New Roman"/>
          <w:color w:val="auto"/>
          <w:sz w:val="28"/>
          <w:szCs w:val="28"/>
        </w:rPr>
        <w:t xml:space="preserve">Статья 3. </w:t>
      </w:r>
      <w:bookmarkEnd w:id="13"/>
      <w:bookmarkEnd w:id="14"/>
      <w:r w:rsidR="00BA2ACF" w:rsidRPr="00BA2ACF">
        <w:rPr>
          <w:rFonts w:ascii="Times New Roman" w:eastAsiaTheme="majorEastAsia" w:hAnsi="Times New Roman"/>
          <w:color w:val="auto"/>
          <w:sz w:val="28"/>
          <w:szCs w:val="28"/>
        </w:rPr>
        <w:t>Компетенция Совета депутатов Венгеровского района Новосибирской области в области землепользования и застройки</w:t>
      </w:r>
      <w:bookmarkEnd w:id="15"/>
    </w:p>
    <w:p w14:paraId="206EF795" w14:textId="3C6FD341" w:rsidR="00BA2ACF" w:rsidRPr="00BA2ACF" w:rsidRDefault="00BA2ACF" w:rsidP="00BA2ACF">
      <w:pPr>
        <w:ind w:firstLine="709"/>
        <w:jc w:val="both"/>
        <w:rPr>
          <w:color w:val="000000" w:themeColor="text1"/>
          <w:sz w:val="28"/>
          <w:szCs w:val="28"/>
        </w:rPr>
      </w:pPr>
      <w:r>
        <w:rPr>
          <w:color w:val="000000" w:themeColor="text1"/>
          <w:sz w:val="28"/>
          <w:szCs w:val="28"/>
        </w:rPr>
        <w:t xml:space="preserve">1. </w:t>
      </w:r>
      <w:r w:rsidRPr="00BA2ACF">
        <w:rPr>
          <w:color w:val="000000" w:themeColor="text1"/>
          <w:sz w:val="28"/>
          <w:szCs w:val="28"/>
        </w:rPr>
        <w:t>В компетенции Совета депутатов Венгеровского района Новосибирской области в области землепользования и застройки находится:</w:t>
      </w:r>
    </w:p>
    <w:p w14:paraId="5C1CCB98" w14:textId="6F0D8025" w:rsidR="00BA2ACF" w:rsidRPr="00BA2ACF" w:rsidRDefault="00BA2ACF" w:rsidP="00BA2ACF">
      <w:pPr>
        <w:ind w:firstLine="709"/>
        <w:jc w:val="both"/>
        <w:rPr>
          <w:color w:val="000000" w:themeColor="text1"/>
          <w:sz w:val="28"/>
          <w:szCs w:val="28"/>
        </w:rPr>
      </w:pPr>
      <w:r w:rsidRPr="00BA2ACF">
        <w:rPr>
          <w:color w:val="000000" w:themeColor="text1"/>
          <w:sz w:val="28"/>
          <w:szCs w:val="28"/>
        </w:rPr>
        <w:t>1) утверждение Правил или направление проекта Правил главе Венгеровского района на доработку в соответствии с результатами публичных слушаний по указанному проекту;</w:t>
      </w:r>
    </w:p>
    <w:p w14:paraId="57BB7676"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2) направление предложений в комиссию по подготовке проектов Правил землепользования и застройки поселений Венгеровского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Венгеровского района Новосибирской области;</w:t>
      </w:r>
    </w:p>
    <w:p w14:paraId="4DBC6A74" w14:textId="5A2A8FDC" w:rsidR="00BA2ACF" w:rsidRPr="00BA2ACF" w:rsidRDefault="00BA2ACF" w:rsidP="00BA2ACF">
      <w:pPr>
        <w:ind w:firstLine="709"/>
        <w:jc w:val="both"/>
        <w:rPr>
          <w:color w:val="000000" w:themeColor="text1"/>
          <w:sz w:val="28"/>
          <w:szCs w:val="28"/>
        </w:rPr>
      </w:pPr>
      <w:r w:rsidRPr="00BA2ACF">
        <w:rPr>
          <w:color w:val="000000" w:themeColor="text1"/>
          <w:sz w:val="28"/>
          <w:szCs w:val="28"/>
        </w:rPr>
        <w:t>3)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Венгеровского района;</w:t>
      </w:r>
    </w:p>
    <w:p w14:paraId="504CB8F5"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4) установление порядка подготовки и утверждения документации по планировке территории в случаях, предусмотренных Градостроительным Кодексом Российской Федерации;</w:t>
      </w:r>
    </w:p>
    <w:p w14:paraId="2A608086" w14:textId="32841F7A" w:rsidR="00BA2ACF" w:rsidRPr="00BA2ACF" w:rsidRDefault="00BA2ACF" w:rsidP="00BA2ACF">
      <w:pPr>
        <w:ind w:firstLine="709"/>
        <w:jc w:val="both"/>
        <w:rPr>
          <w:color w:val="000000" w:themeColor="text1"/>
          <w:sz w:val="28"/>
          <w:szCs w:val="28"/>
        </w:rPr>
      </w:pPr>
      <w:r w:rsidRPr="00BA2ACF">
        <w:rPr>
          <w:color w:val="000000" w:themeColor="text1"/>
          <w:sz w:val="28"/>
          <w:szCs w:val="28"/>
        </w:rPr>
        <w:t>5) осуществление контроля за исполнением главой Венгеровского района полномочий в области землепользования и застройки;</w:t>
      </w:r>
    </w:p>
    <w:p w14:paraId="141B2779" w14:textId="532F4F46" w:rsidR="008D6D8F" w:rsidRPr="00BA2ACF" w:rsidRDefault="00BA2ACF" w:rsidP="00BA2ACF">
      <w:pPr>
        <w:ind w:firstLine="709"/>
        <w:jc w:val="both"/>
        <w:rPr>
          <w:color w:val="000000" w:themeColor="text1"/>
          <w:sz w:val="28"/>
          <w:szCs w:val="28"/>
        </w:rPr>
      </w:pPr>
      <w:r w:rsidRPr="00BA2ACF">
        <w:rPr>
          <w:color w:val="000000" w:themeColor="text1"/>
          <w:sz w:val="28"/>
          <w:szCs w:val="28"/>
        </w:rPr>
        <w:t>6) реализация иных полномочий в соответствии с законодательством Российской Федерации, Новосибирской области, Уставом Венгеровского района Новосибирской области.</w:t>
      </w:r>
    </w:p>
    <w:p w14:paraId="70C619E8" w14:textId="4F902466" w:rsidR="008D6D8F" w:rsidRPr="00F6250D" w:rsidRDefault="008D6D8F" w:rsidP="008D6D8F">
      <w:pPr>
        <w:pStyle w:val="3"/>
        <w:keepLines/>
        <w:spacing w:after="240"/>
        <w:jc w:val="center"/>
        <w:rPr>
          <w:rFonts w:ascii="Times New Roman" w:eastAsiaTheme="majorEastAsia" w:hAnsi="Times New Roman"/>
          <w:color w:val="auto"/>
          <w:sz w:val="28"/>
          <w:szCs w:val="28"/>
        </w:rPr>
      </w:pPr>
      <w:bookmarkStart w:id="16" w:name="_Toc101178766"/>
      <w:bookmarkStart w:id="17" w:name="_Toc145502671"/>
      <w:bookmarkStart w:id="18" w:name="_Toc170201261"/>
      <w:r w:rsidRPr="00F6250D">
        <w:rPr>
          <w:rFonts w:ascii="Times New Roman" w:eastAsiaTheme="majorEastAsia" w:hAnsi="Times New Roman"/>
          <w:color w:val="auto"/>
          <w:sz w:val="28"/>
          <w:szCs w:val="28"/>
        </w:rPr>
        <w:t xml:space="preserve">Статья 4. </w:t>
      </w:r>
      <w:bookmarkEnd w:id="16"/>
      <w:bookmarkEnd w:id="17"/>
      <w:r w:rsidR="00BA2ACF" w:rsidRPr="00BA2ACF">
        <w:rPr>
          <w:rFonts w:ascii="Times New Roman" w:eastAsiaTheme="majorEastAsia" w:hAnsi="Times New Roman"/>
          <w:color w:val="auto"/>
          <w:sz w:val="28"/>
          <w:szCs w:val="28"/>
        </w:rPr>
        <w:t>Полномочия главы Венгеровского района в области землепользования и застройки</w:t>
      </w:r>
      <w:bookmarkEnd w:id="18"/>
    </w:p>
    <w:p w14:paraId="05E9EFEA" w14:textId="2D967E4A" w:rsidR="00BA2ACF" w:rsidRPr="00BA2ACF" w:rsidRDefault="00BA2ACF" w:rsidP="00BA2ACF">
      <w:pPr>
        <w:ind w:firstLine="709"/>
        <w:jc w:val="both"/>
        <w:rPr>
          <w:color w:val="000000" w:themeColor="text1"/>
          <w:sz w:val="28"/>
          <w:szCs w:val="28"/>
        </w:rPr>
      </w:pPr>
      <w:bookmarkStart w:id="19" w:name="_Toc101178767"/>
      <w:r>
        <w:rPr>
          <w:color w:val="000000" w:themeColor="text1"/>
          <w:sz w:val="28"/>
          <w:szCs w:val="28"/>
        </w:rPr>
        <w:t xml:space="preserve">1. </w:t>
      </w:r>
      <w:r w:rsidRPr="00BA2ACF">
        <w:rPr>
          <w:color w:val="000000" w:themeColor="text1"/>
          <w:sz w:val="28"/>
          <w:szCs w:val="28"/>
        </w:rPr>
        <w:t>К полномочиям главы Венгеровского района в области землепользования и застройки относятся:</w:t>
      </w:r>
    </w:p>
    <w:p w14:paraId="7AA5A21F"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1) принятие решения о подготовке проекта Правил;</w:t>
      </w:r>
    </w:p>
    <w:p w14:paraId="3F496F5B"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 xml:space="preserve">2) обеспечение опубликования сообщения о принятии решения о подготовке проекта Правил в «Информационном бюллетене органов местного самоуправления», определенном для официального опубликования правовых актов органов местного самоуправления Венгеровского района Новосибирской области и размещения указанного сообщения на официальном сайте администрации Венгеровского района Новосибирской области в </w:t>
      </w:r>
      <w:r w:rsidRPr="00BA2ACF">
        <w:rPr>
          <w:color w:val="000000" w:themeColor="text1"/>
          <w:sz w:val="28"/>
          <w:szCs w:val="28"/>
        </w:rPr>
        <w:lastRenderedPageBreak/>
        <w:t>информационно-телекоммуникационной сети «Интернет» (далее - сеть «Интернет»);</w:t>
      </w:r>
    </w:p>
    <w:p w14:paraId="7F41C5B4"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3) утверждение состава и порядка деятельности комиссии;</w:t>
      </w:r>
    </w:p>
    <w:p w14:paraId="194A8DD1"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4) принятие решения о назначении публичных слушаний по проекту Правил, проекту о внесении изменений в Правила;</w:t>
      </w:r>
    </w:p>
    <w:p w14:paraId="5C2F557A"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5) принятие решения о направлении проекта Правил в Совет депутатов Венгеровского района Новосибирской области или об отклонении проекта Правил и о направлении его на доработку с указанием даты его повторного представления;</w:t>
      </w:r>
    </w:p>
    <w:p w14:paraId="1EEF1F43"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6) рассмотрение вопросов о внесении изменений в Правила при наличии оснований, установленных Градостроительным кодексом Российской Федерации;</w:t>
      </w:r>
    </w:p>
    <w:p w14:paraId="568EFD11"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7)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14:paraId="468F6A10"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8) 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14:paraId="06E4CF71"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2F6DD8C"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10) принятие решения о подготовке документации по планировке территории;</w:t>
      </w:r>
    </w:p>
    <w:p w14:paraId="239DFFE1"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11) принятие решения о назначении публичных слушаний по проекту планировки территории и проекту межевания территории, подготовленных в составе документации по планировке территории;</w:t>
      </w:r>
    </w:p>
    <w:p w14:paraId="7F6E212B" w14:textId="77777777" w:rsidR="00BA2ACF" w:rsidRPr="00BA2ACF" w:rsidRDefault="00BA2ACF" w:rsidP="00BA2ACF">
      <w:pPr>
        <w:ind w:firstLine="709"/>
        <w:jc w:val="both"/>
        <w:rPr>
          <w:color w:val="000000" w:themeColor="text1"/>
          <w:sz w:val="28"/>
          <w:szCs w:val="28"/>
        </w:rPr>
      </w:pPr>
      <w:r w:rsidRPr="00BA2ACF">
        <w:rPr>
          <w:color w:val="000000" w:themeColor="text1"/>
          <w:sz w:val="28"/>
          <w:szCs w:val="28"/>
        </w:rPr>
        <w:t>12)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w:t>
      </w:r>
    </w:p>
    <w:p w14:paraId="7321EA0E" w14:textId="3EFB64EF" w:rsidR="008D6D8F" w:rsidRDefault="00BA2ACF" w:rsidP="00BA2ACF">
      <w:pPr>
        <w:ind w:firstLine="709"/>
        <w:jc w:val="both"/>
        <w:rPr>
          <w:color w:val="000000" w:themeColor="text1"/>
          <w:sz w:val="28"/>
          <w:szCs w:val="28"/>
        </w:rPr>
      </w:pPr>
      <w:r w:rsidRPr="00BA2ACF">
        <w:rPr>
          <w:color w:val="000000" w:themeColor="text1"/>
          <w:sz w:val="28"/>
          <w:szCs w:val="28"/>
        </w:rPr>
        <w:t>13) осуществление иных полномочий в пределах компетенции, установленной законодательством Российской Федерации, Новосибирской области, Уставом Венгеровского района Новосибирской области и нормативными правовыми решениями Совета депутатов Венгеровского района Новосибирской области.</w:t>
      </w:r>
    </w:p>
    <w:p w14:paraId="3309F849" w14:textId="77777777" w:rsidR="00BA2ACF" w:rsidRDefault="00BA2ACF" w:rsidP="00BA2ACF">
      <w:pPr>
        <w:ind w:firstLine="709"/>
        <w:jc w:val="both"/>
        <w:rPr>
          <w:color w:val="000000" w:themeColor="text1"/>
          <w:sz w:val="28"/>
          <w:szCs w:val="28"/>
        </w:rPr>
      </w:pPr>
    </w:p>
    <w:p w14:paraId="30DE6FE3" w14:textId="77777777" w:rsidR="00BA2ACF" w:rsidRPr="00BA2ACF" w:rsidRDefault="00BA2ACF" w:rsidP="00BA2ACF">
      <w:pPr>
        <w:pStyle w:val="3"/>
        <w:keepLines/>
        <w:spacing w:after="240"/>
        <w:jc w:val="center"/>
        <w:rPr>
          <w:rFonts w:ascii="Times New Roman" w:eastAsiaTheme="majorEastAsia" w:hAnsi="Times New Roman"/>
          <w:color w:val="auto"/>
          <w:sz w:val="28"/>
          <w:szCs w:val="28"/>
        </w:rPr>
      </w:pPr>
      <w:bookmarkStart w:id="20" w:name="_Toc529284402"/>
      <w:bookmarkStart w:id="21" w:name="_Toc170201262"/>
      <w:r w:rsidRPr="00BA2ACF">
        <w:rPr>
          <w:rFonts w:ascii="Times New Roman" w:eastAsiaTheme="majorEastAsia" w:hAnsi="Times New Roman"/>
          <w:color w:val="auto"/>
          <w:sz w:val="28"/>
          <w:szCs w:val="28"/>
        </w:rPr>
        <w:lastRenderedPageBreak/>
        <w:t>Статья 5. Полномочия администрации Венгеровского района Новосибирской области в области землепользования и застройки</w:t>
      </w:r>
      <w:bookmarkEnd w:id="20"/>
      <w:bookmarkEnd w:id="21"/>
    </w:p>
    <w:p w14:paraId="60772ADC" w14:textId="219A4162" w:rsidR="00BA2ACF" w:rsidRPr="006667AC" w:rsidRDefault="00BA2ACF" w:rsidP="00BA2ACF">
      <w:pPr>
        <w:pStyle w:val="afff8"/>
        <w:rPr>
          <w:sz w:val="28"/>
          <w:szCs w:val="28"/>
          <w:lang w:val="ru-RU"/>
        </w:rPr>
      </w:pPr>
      <w:r>
        <w:rPr>
          <w:sz w:val="28"/>
          <w:szCs w:val="28"/>
          <w:lang w:val="ru-RU"/>
        </w:rPr>
        <w:t xml:space="preserve">1. </w:t>
      </w:r>
      <w:r w:rsidRPr="006667AC">
        <w:rPr>
          <w:sz w:val="28"/>
          <w:szCs w:val="28"/>
          <w:lang w:val="ru-RU"/>
        </w:rPr>
        <w:t xml:space="preserve">К полномочиям администрации </w:t>
      </w:r>
      <w:r>
        <w:rPr>
          <w:sz w:val="28"/>
          <w:szCs w:val="28"/>
          <w:lang w:val="ru-RU"/>
        </w:rPr>
        <w:t>Венгеровского</w:t>
      </w:r>
      <w:r w:rsidRPr="006667AC">
        <w:rPr>
          <w:sz w:val="28"/>
          <w:szCs w:val="28"/>
          <w:lang w:val="ru-RU"/>
        </w:rPr>
        <w:t xml:space="preserve"> района Новосибирской области в области землепользования и застройки относятся:</w:t>
      </w:r>
    </w:p>
    <w:p w14:paraId="56B41A21" w14:textId="6AD1CD70" w:rsidR="00BA2ACF" w:rsidRPr="006667AC" w:rsidRDefault="00BA2ACF" w:rsidP="00BA2ACF">
      <w:pPr>
        <w:pStyle w:val="afff8"/>
        <w:rPr>
          <w:sz w:val="28"/>
          <w:szCs w:val="28"/>
          <w:lang w:val="ru-RU"/>
        </w:rPr>
      </w:pPr>
      <w:r w:rsidRPr="006667AC">
        <w:rPr>
          <w:sz w:val="28"/>
          <w:szCs w:val="28"/>
          <w:lang w:val="ru-RU"/>
        </w:rPr>
        <w:t xml:space="preserve">1) осуществление проверки проекта Правил, представленного комиссией, на соответствие требованиям технических регламентов, Генеральному плану </w:t>
      </w:r>
      <w:r w:rsidR="003F7E89">
        <w:rPr>
          <w:sz w:val="28"/>
          <w:szCs w:val="28"/>
          <w:lang w:val="ru-RU"/>
        </w:rPr>
        <w:t>Вознесенского</w:t>
      </w:r>
      <w:r w:rsidRPr="00565B0F">
        <w:rPr>
          <w:sz w:val="28"/>
          <w:szCs w:val="28"/>
          <w:lang w:val="ru-RU"/>
        </w:rPr>
        <w:t xml:space="preserve"> </w:t>
      </w:r>
      <w:r w:rsidRPr="006667AC">
        <w:rPr>
          <w:sz w:val="28"/>
          <w:szCs w:val="28"/>
          <w:lang w:val="ru-RU"/>
        </w:rPr>
        <w:t xml:space="preserve">сельсовета </w:t>
      </w:r>
      <w:r>
        <w:rPr>
          <w:sz w:val="28"/>
          <w:szCs w:val="28"/>
          <w:lang w:val="ru-RU"/>
        </w:rPr>
        <w:t>Венгеровского</w:t>
      </w:r>
      <w:r w:rsidRPr="006667AC">
        <w:rPr>
          <w:sz w:val="28"/>
          <w:szCs w:val="28"/>
          <w:lang w:val="ru-RU"/>
        </w:rPr>
        <w:t xml:space="preserve"> района Новосибирской области, Схеме территориального планирования </w:t>
      </w:r>
      <w:r>
        <w:rPr>
          <w:sz w:val="28"/>
          <w:szCs w:val="28"/>
          <w:lang w:val="ru-RU"/>
        </w:rPr>
        <w:t>Венгеровского</w:t>
      </w:r>
      <w:r w:rsidRPr="006667AC">
        <w:rPr>
          <w:sz w:val="28"/>
          <w:szCs w:val="28"/>
          <w:lang w:val="ru-RU"/>
        </w:rPr>
        <w:t xml:space="preserve"> района, Схеме территориального планирования Новосибирской области, схемам территориального планирования Российской Федерации;</w:t>
      </w:r>
    </w:p>
    <w:p w14:paraId="565B4685" w14:textId="1328E32B" w:rsidR="00BA2ACF" w:rsidRPr="006667AC" w:rsidRDefault="00BA2ACF" w:rsidP="00BA2ACF">
      <w:pPr>
        <w:pStyle w:val="afff8"/>
        <w:rPr>
          <w:sz w:val="28"/>
          <w:szCs w:val="28"/>
          <w:lang w:val="ru-RU"/>
        </w:rPr>
      </w:pPr>
      <w:r w:rsidRPr="006667AC">
        <w:rPr>
          <w:sz w:val="28"/>
          <w:szCs w:val="28"/>
          <w:lang w:val="ru-RU"/>
        </w:rPr>
        <w:t xml:space="preserve">2) направление в комиссию 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w:t>
      </w:r>
      <w:r w:rsidR="003F7E89">
        <w:rPr>
          <w:sz w:val="28"/>
          <w:szCs w:val="28"/>
          <w:lang w:val="ru-RU"/>
        </w:rPr>
        <w:t>Вознесенского</w:t>
      </w:r>
      <w:r w:rsidRPr="00565B0F">
        <w:rPr>
          <w:sz w:val="28"/>
          <w:szCs w:val="28"/>
          <w:lang w:val="ru-RU"/>
        </w:rPr>
        <w:t xml:space="preserve"> </w:t>
      </w:r>
      <w:r w:rsidRPr="006667AC">
        <w:rPr>
          <w:sz w:val="28"/>
          <w:szCs w:val="28"/>
          <w:lang w:val="ru-RU"/>
        </w:rPr>
        <w:t xml:space="preserve">сельсовета, </w:t>
      </w:r>
      <w:r>
        <w:rPr>
          <w:sz w:val="28"/>
          <w:szCs w:val="28"/>
          <w:lang w:val="ru-RU"/>
        </w:rPr>
        <w:t>Венгеровского</w:t>
      </w:r>
      <w:r w:rsidRPr="006667AC">
        <w:rPr>
          <w:sz w:val="28"/>
          <w:szCs w:val="28"/>
          <w:lang w:val="ru-RU"/>
        </w:rPr>
        <w:t xml:space="preserve"> района Новосибирской области;</w:t>
      </w:r>
    </w:p>
    <w:p w14:paraId="06AD30B1" w14:textId="77777777" w:rsidR="00BA2ACF" w:rsidRPr="006667AC" w:rsidRDefault="00BA2ACF" w:rsidP="00BA2ACF">
      <w:pPr>
        <w:pStyle w:val="afff8"/>
        <w:rPr>
          <w:sz w:val="28"/>
          <w:szCs w:val="28"/>
          <w:lang w:val="ru-RU"/>
        </w:rPr>
      </w:pPr>
      <w:r w:rsidRPr="006667AC">
        <w:rPr>
          <w:sz w:val="28"/>
          <w:szCs w:val="28"/>
          <w:lang w:val="ru-RU"/>
        </w:rPr>
        <w:t xml:space="preserve">3) владение, пользование и распоряжение земельными участками, находящимися в муниципальной собственности </w:t>
      </w:r>
      <w:r>
        <w:rPr>
          <w:sz w:val="28"/>
          <w:szCs w:val="28"/>
          <w:lang w:val="ru-RU"/>
        </w:rPr>
        <w:t>Венгеровского</w:t>
      </w:r>
      <w:r w:rsidRPr="006667AC">
        <w:rPr>
          <w:sz w:val="28"/>
          <w:szCs w:val="28"/>
          <w:lang w:val="ru-RU"/>
        </w:rPr>
        <w:t xml:space="preserve"> района Новосибирской области;</w:t>
      </w:r>
    </w:p>
    <w:p w14:paraId="3D3197A5" w14:textId="77777777" w:rsidR="00BA2ACF" w:rsidRPr="006667AC" w:rsidRDefault="00BA2ACF" w:rsidP="00BA2ACF">
      <w:pPr>
        <w:pStyle w:val="afff8"/>
        <w:rPr>
          <w:sz w:val="28"/>
          <w:szCs w:val="28"/>
          <w:lang w:val="ru-RU"/>
        </w:rPr>
      </w:pPr>
      <w:r w:rsidRPr="006667AC">
        <w:rPr>
          <w:sz w:val="28"/>
          <w:szCs w:val="28"/>
          <w:lang w:val="ru-RU"/>
        </w:rPr>
        <w:t>4) разработка и реализация программ использования и охраны земель;</w:t>
      </w:r>
    </w:p>
    <w:p w14:paraId="32936843" w14:textId="77777777" w:rsidR="00BA2ACF" w:rsidRPr="006667AC" w:rsidRDefault="00BA2ACF" w:rsidP="00BA2ACF">
      <w:pPr>
        <w:pStyle w:val="afff8"/>
        <w:rPr>
          <w:sz w:val="28"/>
          <w:szCs w:val="28"/>
          <w:lang w:val="ru-RU"/>
        </w:rPr>
      </w:pPr>
      <w:r w:rsidRPr="006667AC">
        <w:rPr>
          <w:sz w:val="28"/>
          <w:szCs w:val="28"/>
          <w:lang w:val="ru-RU"/>
        </w:rPr>
        <w:t>5) принятие решений о резервировании земель и изъятии земельных участков для муниципальных нужд;</w:t>
      </w:r>
    </w:p>
    <w:p w14:paraId="5C13AB94" w14:textId="77777777" w:rsidR="00BA2ACF" w:rsidRPr="006667AC" w:rsidRDefault="00BA2ACF" w:rsidP="00BA2ACF">
      <w:pPr>
        <w:pStyle w:val="afff8"/>
        <w:rPr>
          <w:sz w:val="28"/>
          <w:szCs w:val="28"/>
          <w:lang w:val="ru-RU"/>
        </w:rPr>
      </w:pPr>
      <w:r w:rsidRPr="006667AC">
        <w:rPr>
          <w:sz w:val="28"/>
          <w:szCs w:val="28"/>
          <w:lang w:val="ru-RU"/>
        </w:rPr>
        <w:t>6) подготовка документации по планировке территории в соответствии с законодательством;</w:t>
      </w:r>
    </w:p>
    <w:p w14:paraId="79AA336A" w14:textId="77777777" w:rsidR="00BA2ACF" w:rsidRPr="006667AC" w:rsidRDefault="00BA2ACF" w:rsidP="00BA2ACF">
      <w:pPr>
        <w:pStyle w:val="afff8"/>
        <w:rPr>
          <w:sz w:val="28"/>
          <w:szCs w:val="28"/>
          <w:lang w:val="ru-RU"/>
        </w:rPr>
      </w:pPr>
      <w:r w:rsidRPr="006667AC">
        <w:rPr>
          <w:sz w:val="28"/>
          <w:szCs w:val="28"/>
          <w:lang w:val="ru-RU"/>
        </w:rPr>
        <w:t xml:space="preserve">7) 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w:t>
      </w:r>
      <w:r>
        <w:rPr>
          <w:sz w:val="28"/>
          <w:szCs w:val="28"/>
          <w:lang w:val="ru-RU"/>
        </w:rPr>
        <w:t>Венгеровского</w:t>
      </w:r>
      <w:r w:rsidRPr="006667AC">
        <w:rPr>
          <w:sz w:val="28"/>
          <w:szCs w:val="28"/>
          <w:lang w:val="ru-RU"/>
        </w:rPr>
        <w:t xml:space="preserve"> района Новосибирской области, нормативными правовыми решениями Совета депутатов </w:t>
      </w:r>
      <w:r>
        <w:rPr>
          <w:sz w:val="28"/>
          <w:szCs w:val="28"/>
          <w:lang w:val="ru-RU"/>
        </w:rPr>
        <w:t>Венгеровского</w:t>
      </w:r>
      <w:r w:rsidRPr="006667AC">
        <w:rPr>
          <w:sz w:val="28"/>
          <w:szCs w:val="28"/>
          <w:lang w:val="ru-RU"/>
        </w:rPr>
        <w:t xml:space="preserve"> района Новосибирской области.</w:t>
      </w:r>
    </w:p>
    <w:p w14:paraId="6832AE62" w14:textId="77777777" w:rsidR="00BA2ACF" w:rsidRPr="00BA2ACF" w:rsidRDefault="00BA2ACF" w:rsidP="00BA2ACF">
      <w:pPr>
        <w:ind w:firstLine="709"/>
        <w:jc w:val="both"/>
        <w:rPr>
          <w:color w:val="000000" w:themeColor="text1"/>
          <w:sz w:val="28"/>
          <w:szCs w:val="28"/>
        </w:rPr>
      </w:pPr>
    </w:p>
    <w:bookmarkEnd w:id="19"/>
    <w:p w14:paraId="28571D90" w14:textId="3F740180" w:rsidR="00FF074F" w:rsidRPr="00F6250D" w:rsidRDefault="00FF074F" w:rsidP="00CA2543">
      <w:pPr>
        <w:tabs>
          <w:tab w:val="left" w:pos="1134"/>
        </w:tabs>
        <w:ind w:left="709"/>
        <w:jc w:val="both"/>
        <w:rPr>
          <w:sz w:val="28"/>
          <w:szCs w:val="28"/>
        </w:rPr>
      </w:pPr>
    </w:p>
    <w:p w14:paraId="51497941" w14:textId="77777777" w:rsidR="00FF074F" w:rsidRPr="00F6250D" w:rsidRDefault="00FF074F" w:rsidP="00CD2944">
      <w:pPr>
        <w:pStyle w:val="afff0"/>
        <w:tabs>
          <w:tab w:val="left" w:pos="1134"/>
        </w:tabs>
        <w:rPr>
          <w:rFonts w:ascii="Times New Roman" w:hAnsi="Times New Roman"/>
          <w:sz w:val="28"/>
          <w:szCs w:val="28"/>
        </w:rPr>
        <w:sectPr w:rsidR="00FF074F" w:rsidRPr="00F6250D" w:rsidSect="00CB11CC">
          <w:pgSz w:w="11906" w:h="16838"/>
          <w:pgMar w:top="1418" w:right="850" w:bottom="1134" w:left="1701" w:header="708" w:footer="708" w:gutter="0"/>
          <w:cols w:space="720"/>
        </w:sectPr>
      </w:pPr>
    </w:p>
    <w:p w14:paraId="48EA67F3" w14:textId="78EF92BD" w:rsidR="001A7485" w:rsidRPr="00F6250D" w:rsidRDefault="001A7485" w:rsidP="001A7485">
      <w:pPr>
        <w:pStyle w:val="2"/>
        <w:spacing w:after="240"/>
        <w:jc w:val="center"/>
        <w:rPr>
          <w:rFonts w:ascii="Times New Roman" w:hAnsi="Times New Roman"/>
          <w:bCs/>
          <w:i w:val="0"/>
          <w:color w:val="auto"/>
          <w:szCs w:val="28"/>
        </w:rPr>
      </w:pPr>
      <w:bookmarkStart w:id="22" w:name="_Toc101178776"/>
      <w:bookmarkStart w:id="23" w:name="_Toc170201263"/>
      <w:bookmarkStart w:id="24"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2"/>
      <w:bookmarkEnd w:id="23"/>
    </w:p>
    <w:p w14:paraId="63A2BE40" w14:textId="72934D07"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5" w:name="_Toc101178777"/>
      <w:bookmarkStart w:id="26" w:name="_Toc170201264"/>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5"/>
      <w:bookmarkEnd w:id="26"/>
    </w:p>
    <w:p w14:paraId="75698972"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2DA3411A"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7" w:name="_Toc101178778"/>
      <w:bookmarkStart w:id="28" w:name="_Toc170201265"/>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7"/>
      <w:bookmarkEnd w:id="28"/>
    </w:p>
    <w:p w14:paraId="66DEA3BA"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2EDCA571"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61C3A608"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16F737DE"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275FA9F0"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w:t>
      </w:r>
      <w:r w:rsidR="00C33273" w:rsidRPr="00BA2ACF">
        <w:rPr>
          <w:rFonts w:ascii="Times New Roman" w:eastAsiaTheme="majorEastAsia" w:hAnsi="Times New Roman"/>
          <w:color w:val="auto"/>
          <w:sz w:val="28"/>
          <w:szCs w:val="28"/>
        </w:rPr>
        <w:t xml:space="preserve">Венгеровского района Новосибирской области </w:t>
      </w:r>
      <w:r w:rsidRPr="00F6250D">
        <w:rPr>
          <w:rFonts w:ascii="Times New Roman" w:hAnsi="Times New Roman"/>
          <w:sz w:val="28"/>
          <w:szCs w:val="28"/>
        </w:rPr>
        <w:t xml:space="preserve">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B44DA5" w:rsidRPr="00BA2ACF">
        <w:rPr>
          <w:rFonts w:ascii="Times New Roman" w:eastAsiaTheme="majorEastAsia" w:hAnsi="Times New Roman"/>
          <w:color w:val="auto"/>
          <w:sz w:val="28"/>
          <w:szCs w:val="28"/>
        </w:rPr>
        <w:t>Венгеровского района Новосибирской области</w:t>
      </w:r>
      <w:r w:rsidR="00B44DA5" w:rsidRPr="00F6250D">
        <w:rPr>
          <w:rFonts w:ascii="Times New Roman" w:hAnsi="Times New Roman"/>
          <w:sz w:val="28"/>
          <w:szCs w:val="28"/>
        </w:rPr>
        <w:t xml:space="preserve"> </w:t>
      </w:r>
      <w:r w:rsidRPr="00F6250D">
        <w:rPr>
          <w:rFonts w:ascii="Times New Roman" w:hAnsi="Times New Roman"/>
          <w:sz w:val="28"/>
          <w:szCs w:val="28"/>
        </w:rPr>
        <w:t>и не может быть более одного месяца.</w:t>
      </w:r>
    </w:p>
    <w:p w14:paraId="4F3CCC2F" w14:textId="7C4F1234"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w:t>
      </w:r>
      <w:r w:rsidR="00C53F40">
        <w:rPr>
          <w:rFonts w:ascii="Times New Roman" w:hAnsi="Times New Roman"/>
          <w:sz w:val="28"/>
          <w:szCs w:val="28"/>
        </w:rPr>
        <w:t>Венгеровского</w:t>
      </w:r>
      <w:r w:rsidR="001333F7" w:rsidRPr="00F6250D">
        <w:rPr>
          <w:rFonts w:ascii="Times New Roman" w:hAnsi="Times New Roman"/>
          <w:sz w:val="28"/>
          <w:szCs w:val="28"/>
        </w:rPr>
        <w:t xml:space="preserve"> района</w:t>
      </w:r>
      <w:r w:rsidRPr="00F6250D">
        <w:rPr>
          <w:rFonts w:ascii="Times New Roman" w:hAnsi="Times New Roman"/>
          <w:sz w:val="28"/>
          <w:szCs w:val="28"/>
        </w:rPr>
        <w:t>.</w:t>
      </w:r>
    </w:p>
    <w:p w14:paraId="6A71F5F9" w14:textId="71F6B641"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указанных в части 6 </w:t>
      </w:r>
      <w:r w:rsidR="005C3122" w:rsidRPr="005C3122">
        <w:rPr>
          <w:rFonts w:ascii="Times New Roman" w:hAnsi="Times New Roman"/>
          <w:sz w:val="28"/>
          <w:szCs w:val="28"/>
        </w:rPr>
        <w:t xml:space="preserve">статьи </w:t>
      </w:r>
      <w:r w:rsidR="005C3122">
        <w:rPr>
          <w:rFonts w:ascii="Times New Roman" w:hAnsi="Times New Roman"/>
          <w:sz w:val="28"/>
          <w:szCs w:val="28"/>
        </w:rPr>
        <w:t>39</w:t>
      </w:r>
      <w:r w:rsidR="005C3122" w:rsidRPr="005C3122">
        <w:rPr>
          <w:rFonts w:ascii="Times New Roman" w:hAnsi="Times New Roman"/>
          <w:sz w:val="28"/>
          <w:szCs w:val="28"/>
        </w:rPr>
        <w:t xml:space="preserve"> Градостроительного Кодекса </w:t>
      </w:r>
      <w:r w:rsidRPr="00F6250D">
        <w:rPr>
          <w:rFonts w:ascii="Times New Roman" w:hAnsi="Times New Roman"/>
          <w:sz w:val="28"/>
          <w:szCs w:val="28"/>
        </w:rPr>
        <w:t xml:space="preserve">рекомендаций </w:t>
      </w:r>
      <w:r w:rsidR="00515196">
        <w:rPr>
          <w:rFonts w:ascii="Times New Roman" w:hAnsi="Times New Roman"/>
          <w:sz w:val="28"/>
          <w:szCs w:val="28"/>
        </w:rPr>
        <w:t>главе</w:t>
      </w:r>
      <w:r w:rsidR="00515196" w:rsidRPr="00515196">
        <w:rPr>
          <w:rFonts w:ascii="Times New Roman" w:hAnsi="Times New Roman"/>
          <w:sz w:val="28"/>
          <w:szCs w:val="28"/>
        </w:rPr>
        <w:t xml:space="preserve"> </w:t>
      </w:r>
      <w:r w:rsidR="00C53F40">
        <w:rPr>
          <w:rFonts w:ascii="Times New Roman" w:hAnsi="Times New Roman"/>
          <w:sz w:val="28"/>
          <w:szCs w:val="28"/>
        </w:rPr>
        <w:t>Венгеровского</w:t>
      </w:r>
      <w:r w:rsidR="00515196" w:rsidRPr="00515196">
        <w:rPr>
          <w:rFonts w:ascii="Times New Roman" w:hAnsi="Times New Roman"/>
          <w:sz w:val="28"/>
          <w:szCs w:val="28"/>
        </w:rPr>
        <w:t xml:space="preserve"> района </w:t>
      </w:r>
      <w:r w:rsidRPr="00F6250D">
        <w:rPr>
          <w:rFonts w:ascii="Times New Roman" w:hAnsi="Times New Roman"/>
          <w:sz w:val="28"/>
          <w:szCs w:val="28"/>
        </w:rPr>
        <w:t xml:space="preserve">в течение трех дней со дня </w:t>
      </w:r>
      <w:r w:rsidRPr="00F6250D">
        <w:rPr>
          <w:rFonts w:ascii="Times New Roman" w:hAnsi="Times New Roman"/>
          <w:sz w:val="28"/>
          <w:szCs w:val="28"/>
        </w:rPr>
        <w:lastRenderedPageBreak/>
        <w:t>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13152C65"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0696D2BA"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14:paraId="52765291" w14:textId="40B0D052"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C33273" w:rsidRPr="00BA2ACF">
        <w:rPr>
          <w:rFonts w:ascii="Times New Roman" w:eastAsiaTheme="majorEastAsia" w:hAnsi="Times New Roman"/>
          <w:color w:val="auto"/>
          <w:sz w:val="28"/>
          <w:szCs w:val="28"/>
        </w:rPr>
        <w:t xml:space="preserve">Венгеровского района Новосибирской области </w:t>
      </w:r>
      <w:r w:rsidRPr="00F6250D">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33273" w:rsidRPr="00BA2ACF">
        <w:rPr>
          <w:rFonts w:ascii="Times New Roman" w:eastAsiaTheme="majorEastAsia" w:hAnsi="Times New Roman"/>
          <w:color w:val="auto"/>
          <w:sz w:val="28"/>
          <w:szCs w:val="28"/>
        </w:rPr>
        <w:t xml:space="preserve">Венгеровского района Новосибирской области </w:t>
      </w:r>
      <w:r w:rsidRPr="00F6250D">
        <w:rPr>
          <w:rFonts w:ascii="Times New Roman" w:hAnsi="Times New Roman"/>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14:paraId="204A6004"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43BB7BD8"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9" w:name="_Toc101178779"/>
      <w:bookmarkStart w:id="30" w:name="_Toc170201266"/>
      <w:r w:rsidRPr="00F6250D">
        <w:rPr>
          <w:rFonts w:ascii="Times New Roman" w:eastAsiaTheme="majorEastAsia" w:hAnsi="Times New Roman"/>
          <w:color w:val="auto"/>
          <w:sz w:val="28"/>
          <w:szCs w:val="28"/>
        </w:rPr>
        <w:lastRenderedPageBreak/>
        <w:t xml:space="preserve">Статья </w:t>
      </w:r>
      <w:r w:rsidR="00BA2ACF">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9"/>
      <w:bookmarkEnd w:id="30"/>
    </w:p>
    <w:p w14:paraId="4DFC7C54" w14:textId="77777777"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4D274500"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4FAD55CC"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Наряду с указанными в пунктах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607AA736"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Применительно к каждой территориальной зоне устанавливаются указанные в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размеры и параметры, их сочетания.</w:t>
      </w:r>
    </w:p>
    <w:p w14:paraId="3D3E4F1A"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w:t>
      </w:r>
      <w:r w:rsidRPr="00F6250D">
        <w:rPr>
          <w:color w:val="auto"/>
          <w:sz w:val="28"/>
          <w:szCs w:val="28"/>
        </w:rPr>
        <w:lastRenderedPageBreak/>
        <w:t>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D545953"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1" w:name="_Toc101178780"/>
      <w:bookmarkStart w:id="32" w:name="_Toc170201267"/>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31"/>
      <w:bookmarkEnd w:id="32"/>
    </w:p>
    <w:p w14:paraId="69AA8DD2"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6250D" w:rsidRDefault="001A7485"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w:t>
      </w:r>
      <w:r w:rsidRPr="00F6250D">
        <w:rPr>
          <w:rFonts w:ascii="Times New Roman" w:hAnsi="Times New Roman"/>
          <w:sz w:val="28"/>
          <w:szCs w:val="28"/>
        </w:rPr>
        <w:lastRenderedPageBreak/>
        <w:t>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34F2C5ED"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161F869E"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w:t>
      </w:r>
      <w:r w:rsidR="00C53F40">
        <w:rPr>
          <w:rFonts w:ascii="Times New Roman" w:hAnsi="Times New Roman"/>
          <w:sz w:val="28"/>
          <w:szCs w:val="28"/>
        </w:rPr>
        <w:t>Венгеровского</w:t>
      </w:r>
      <w:r w:rsidR="004F2351" w:rsidRPr="00F6250D">
        <w:rPr>
          <w:rFonts w:ascii="Times New Roman" w:hAnsi="Times New Roman"/>
          <w:sz w:val="28"/>
          <w:szCs w:val="28"/>
        </w:rPr>
        <w:t xml:space="preserve"> района</w:t>
      </w:r>
      <w:r w:rsidRPr="00F6250D">
        <w:rPr>
          <w:rFonts w:ascii="Times New Roman" w:hAnsi="Times New Roman"/>
          <w:sz w:val="28"/>
          <w:szCs w:val="28"/>
        </w:rPr>
        <w:t>.</w:t>
      </w:r>
    </w:p>
    <w:p w14:paraId="7C452C25" w14:textId="7D5BED25" w:rsidR="00A000BD" w:rsidRPr="00F6250D" w:rsidRDefault="00515196" w:rsidP="00A000BD">
      <w:pPr>
        <w:pStyle w:val="afff0"/>
        <w:numPr>
          <w:ilvl w:val="0"/>
          <w:numId w:val="13"/>
        </w:numPr>
        <w:ind w:left="0" w:firstLine="709"/>
        <w:rPr>
          <w:rFonts w:ascii="Times New Roman" w:hAnsi="Times New Roman"/>
          <w:sz w:val="28"/>
          <w:szCs w:val="28"/>
        </w:rPr>
      </w:pPr>
      <w:r w:rsidRPr="00515196">
        <w:rPr>
          <w:rFonts w:ascii="Times New Roman" w:hAnsi="Times New Roman"/>
          <w:sz w:val="28"/>
          <w:szCs w:val="28"/>
        </w:rPr>
        <w:t xml:space="preserve">Глава </w:t>
      </w:r>
      <w:r w:rsidR="00C53F40">
        <w:rPr>
          <w:rFonts w:ascii="Times New Roman" w:hAnsi="Times New Roman"/>
          <w:sz w:val="28"/>
          <w:szCs w:val="28"/>
        </w:rPr>
        <w:t>Венгеровского</w:t>
      </w:r>
      <w:r w:rsidRPr="00515196">
        <w:rPr>
          <w:rFonts w:ascii="Times New Roman" w:hAnsi="Times New Roman"/>
          <w:sz w:val="28"/>
          <w:szCs w:val="28"/>
        </w:rPr>
        <w:t xml:space="preserve">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A000BD" w:rsidRPr="00F6250D">
        <w:rPr>
          <w:rFonts w:ascii="Times New Roman" w:hAnsi="Times New Roman"/>
          <w:sz w:val="28"/>
          <w:szCs w:val="28"/>
        </w:rPr>
        <w:t>6</w:t>
      </w:r>
      <w:r w:rsidR="001A7485"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 </w:t>
      </w:r>
      <w:r w:rsidR="001A7485" w:rsidRPr="00F6250D">
        <w:rPr>
          <w:rFonts w:ascii="Times New Roman" w:hAnsi="Times New Roman"/>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32D9194A"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C33273" w:rsidRPr="00BA2ACF">
        <w:rPr>
          <w:rFonts w:ascii="Times New Roman" w:eastAsiaTheme="majorEastAsia" w:hAnsi="Times New Roman"/>
          <w:color w:val="auto"/>
          <w:sz w:val="28"/>
          <w:szCs w:val="28"/>
        </w:rPr>
        <w:t xml:space="preserve">Венгеровского района Новосибирской области </w:t>
      </w:r>
      <w:r w:rsidRPr="00F6250D">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w:t>
      </w:r>
      <w:r w:rsidRPr="00F6250D">
        <w:rPr>
          <w:rFonts w:ascii="Times New Roman" w:hAnsi="Times New Roman"/>
          <w:sz w:val="28"/>
          <w:szCs w:val="28"/>
        </w:rPr>
        <w:lastRenderedPageBreak/>
        <w:t>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Pr="00F6250D" w:rsidRDefault="001A7485" w:rsidP="001A7485">
      <w:pPr>
        <w:pStyle w:val="afff0"/>
        <w:rPr>
          <w:rFonts w:ascii="Times New Roman" w:hAnsi="Times New Roman"/>
          <w:sz w:val="28"/>
          <w:szCs w:val="28"/>
        </w:rPr>
      </w:pPr>
    </w:p>
    <w:p w14:paraId="14BA5B40" w14:textId="77777777" w:rsidR="001A7485" w:rsidRPr="00F6250D" w:rsidRDefault="001A7485" w:rsidP="001A7485">
      <w:pPr>
        <w:tabs>
          <w:tab w:val="left" w:pos="851"/>
        </w:tabs>
        <w:jc w:val="both"/>
        <w:rPr>
          <w:sz w:val="28"/>
          <w:szCs w:val="28"/>
        </w:rPr>
        <w:sectPr w:rsidR="001A7485" w:rsidRPr="00F6250D" w:rsidSect="00CB11CC">
          <w:pgSz w:w="11906" w:h="16838"/>
          <w:pgMar w:top="1418" w:right="850" w:bottom="1134" w:left="1701" w:header="708" w:footer="708" w:gutter="0"/>
          <w:cols w:space="720"/>
        </w:sectPr>
      </w:pPr>
    </w:p>
    <w:p w14:paraId="2FE55A86" w14:textId="66EB8691" w:rsidR="001A7485" w:rsidRPr="00F6250D" w:rsidRDefault="001A7485" w:rsidP="001A7485">
      <w:pPr>
        <w:pStyle w:val="2"/>
        <w:spacing w:after="240"/>
        <w:jc w:val="center"/>
        <w:rPr>
          <w:rFonts w:ascii="Times New Roman" w:hAnsi="Times New Roman"/>
          <w:bCs/>
          <w:i w:val="0"/>
          <w:color w:val="auto"/>
          <w:szCs w:val="28"/>
        </w:rPr>
      </w:pPr>
      <w:bookmarkStart w:id="33" w:name="_Toc101178781"/>
      <w:bookmarkStart w:id="34" w:name="_Toc1702012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3"/>
      <w:bookmarkEnd w:id="34"/>
    </w:p>
    <w:p w14:paraId="0CCE9E0D" w14:textId="67453C5E"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5" w:name="_Toc101178782"/>
      <w:bookmarkStart w:id="36" w:name="_Toc170201269"/>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10</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5"/>
      <w:bookmarkEnd w:id="36"/>
    </w:p>
    <w:p w14:paraId="6D920441"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14:paraId="00BF9C3A"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14:paraId="6FB4880D" w14:textId="3D89FE92"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14:paraId="5FBFC920"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14:paraId="5B93BB8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14:paraId="4D8ECB6A" w14:textId="0D7CDBF7"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B414A3" w:rsidRPr="00B414A3">
        <w:rPr>
          <w:rFonts w:ascii="Times New Roman" w:hAnsi="Times New Roman"/>
          <w:sz w:val="28"/>
          <w:szCs w:val="28"/>
        </w:rPr>
        <w:t xml:space="preserve">Градостроительного </w:t>
      </w:r>
      <w:r w:rsidRPr="009953F8">
        <w:rPr>
          <w:rFonts w:ascii="Times New Roman" w:hAnsi="Times New Roman"/>
          <w:sz w:val="28"/>
          <w:szCs w:val="28"/>
        </w:rPr>
        <w:t>Кодекса.</w:t>
      </w:r>
    </w:p>
    <w:p w14:paraId="7A1E8E60" w14:textId="008B979E"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 xml:space="preserve">Проект планировки территории является основой для подготовки проекта межевания территории, за исключением случаев, предусмотренных частью 5 </w:t>
      </w:r>
      <w:r w:rsidR="005C3122" w:rsidRPr="005C3122">
        <w:rPr>
          <w:rFonts w:ascii="Times New Roman" w:hAnsi="Times New Roman"/>
          <w:sz w:val="28"/>
          <w:szCs w:val="28"/>
        </w:rPr>
        <w:t xml:space="preserve">статьи </w:t>
      </w:r>
      <w:r w:rsidR="005C3122">
        <w:rPr>
          <w:rFonts w:ascii="Times New Roman" w:hAnsi="Times New Roman"/>
          <w:sz w:val="28"/>
          <w:szCs w:val="28"/>
        </w:rPr>
        <w:t>43</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Подготовка проекта межевания территории осуществляется в составе проекта планировки территории или в виде отдельного документа.</w:t>
      </w:r>
    </w:p>
    <w:p w14:paraId="2D583CF3" w14:textId="27643D5F"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6CFE15D4"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7" w:name="_Toc101178783"/>
      <w:bookmarkStart w:id="38" w:name="_Toc170201270"/>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11</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7"/>
      <w:bookmarkEnd w:id="38"/>
    </w:p>
    <w:p w14:paraId="67182AFB" w14:textId="5BF1358A"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C33273" w:rsidRPr="00BA2ACF">
        <w:rPr>
          <w:rFonts w:eastAsiaTheme="majorEastAsia"/>
          <w:color w:val="auto"/>
          <w:sz w:val="28"/>
          <w:szCs w:val="28"/>
        </w:rPr>
        <w:t>Венгеровского района Новосибирской области</w:t>
      </w:r>
      <w:r w:rsidRPr="00F6250D">
        <w:rPr>
          <w:sz w:val="28"/>
          <w:szCs w:val="28"/>
        </w:rPr>
        <w:t xml:space="preserve">, за исключением случаев, указанных в частях 1.1 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14:paraId="2535BFD8"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14:paraId="1A0D8C8D"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14:paraId="14D5B0DA" w14:textId="28FE9A90"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территории </w:t>
      </w:r>
      <w:r w:rsidRPr="00F6250D">
        <w:rPr>
          <w:sz w:val="28"/>
          <w:szCs w:val="28"/>
        </w:rPr>
        <w:lastRenderedPageBreak/>
        <w:t xml:space="preserve">в целях их реконструкции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14:paraId="64EE5470" w14:textId="6B546085"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14:paraId="262A4433"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03E06A2E"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 xml:space="preserve">В случаях, предусмотренных частью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44183A26"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xml:space="preserve">,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C53F40">
        <w:rPr>
          <w:sz w:val="28"/>
          <w:szCs w:val="28"/>
        </w:rPr>
        <w:t>Венгеровского</w:t>
      </w:r>
      <w:r w:rsidRPr="00F6250D">
        <w:rPr>
          <w:sz w:val="28"/>
          <w:szCs w:val="28"/>
        </w:rPr>
        <w:t xml:space="preserve"> района, за исключением случаев, указанных в частях 2 - 3.2, 4.1, 4.2 статьи 45 Градостроительного кодекса Российской Федерации.</w:t>
      </w:r>
    </w:p>
    <w:p w14:paraId="326A8489" w14:textId="5221EBB0"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 xml:space="preserve">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009953F8" w:rsidRPr="009953F8">
        <w:rPr>
          <w:sz w:val="28"/>
          <w:szCs w:val="28"/>
        </w:rPr>
        <w:t>,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14:paraId="0DCF771B" w14:textId="17648151" w:rsidR="00CA2543" w:rsidRPr="00F6250D" w:rsidRDefault="00CA2543" w:rsidP="00CA2543">
      <w:pPr>
        <w:numPr>
          <w:ilvl w:val="1"/>
          <w:numId w:val="16"/>
        </w:numPr>
        <w:tabs>
          <w:tab w:val="left" w:pos="1134"/>
        </w:tabs>
        <w:ind w:left="0" w:firstLine="709"/>
        <w:jc w:val="both"/>
        <w:rPr>
          <w:sz w:val="28"/>
          <w:szCs w:val="28"/>
        </w:rPr>
      </w:pPr>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w:t>
      </w:r>
      <w:r w:rsidRPr="00F6250D">
        <w:rPr>
          <w:sz w:val="28"/>
          <w:szCs w:val="28"/>
        </w:rPr>
        <w:lastRenderedPageBreak/>
        <w:t xml:space="preserve">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14:paraId="4B931242" w14:textId="09CB9D41" w:rsidR="002815C5" w:rsidRPr="00F6250D" w:rsidRDefault="001A7485" w:rsidP="002815C5">
      <w:pPr>
        <w:numPr>
          <w:ilvl w:val="1"/>
          <w:numId w:val="16"/>
        </w:numPr>
        <w:tabs>
          <w:tab w:val="left" w:pos="1134"/>
        </w:tabs>
        <w:ind w:left="0" w:firstLine="709"/>
        <w:jc w:val="both"/>
        <w:rPr>
          <w:sz w:val="28"/>
          <w:szCs w:val="28"/>
        </w:rPr>
      </w:pPr>
      <w:r w:rsidRPr="00F6250D">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3F7E89">
        <w:rPr>
          <w:sz w:val="28"/>
          <w:szCs w:val="28"/>
        </w:rPr>
        <w:t>Вознесенского</w:t>
      </w:r>
      <w:r w:rsidR="00786D74" w:rsidRPr="00F6250D">
        <w:rPr>
          <w:sz w:val="28"/>
          <w:szCs w:val="28"/>
        </w:rPr>
        <w:t xml:space="preserve"> сельсовета</w:t>
      </w:r>
      <w:r w:rsidRPr="00F6250D">
        <w:rPr>
          <w:sz w:val="28"/>
          <w:szCs w:val="28"/>
        </w:rPr>
        <w:t xml:space="preserve">, утверждение документации по планировке территории осуществляется администрацией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599A2B3F" w:rsidR="002815C5" w:rsidRPr="00F6250D" w:rsidRDefault="002815C5" w:rsidP="002815C5">
      <w:pPr>
        <w:pStyle w:val="afffa"/>
        <w:rPr>
          <w:color w:val="000000"/>
          <w:sz w:val="28"/>
          <w:szCs w:val="28"/>
        </w:rPr>
      </w:pPr>
      <w:r w:rsidRPr="00F6250D">
        <w:rPr>
          <w:sz w:val="28"/>
          <w:szCs w:val="28"/>
        </w:rPr>
        <w:t xml:space="preserve">4. Администрация </w:t>
      </w:r>
      <w:r w:rsidR="00C33273" w:rsidRPr="00BA2ACF">
        <w:rPr>
          <w:rFonts w:eastAsiaTheme="majorEastAsia"/>
          <w:sz w:val="28"/>
          <w:szCs w:val="28"/>
        </w:rPr>
        <w:t xml:space="preserve">Венгеровского района Новосибирской области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 xml:space="preserve">,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F6250D">
        <w:rPr>
          <w:sz w:val="28"/>
          <w:szCs w:val="28"/>
        </w:rPr>
        <w:t xml:space="preserve"> </w:t>
      </w:r>
      <w:hyperlink r:id="rId15"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16"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w:t>
      </w:r>
    </w:p>
    <w:p w14:paraId="1F6657B0" w14:textId="49DF868E"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w:t>
      </w:r>
      <w:r w:rsidR="009953F8" w:rsidRPr="009953F8">
        <w:rPr>
          <w:color w:val="000000"/>
          <w:sz w:val="28"/>
          <w:szCs w:val="28"/>
        </w:rPr>
        <w:lastRenderedPageBreak/>
        <w:t>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5B184A89"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700C1BC6"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 xml:space="preserve">5. Администрация </w:t>
      </w:r>
      <w:r w:rsidR="00C33273" w:rsidRPr="00BA2ACF">
        <w:rPr>
          <w:rFonts w:eastAsiaTheme="majorEastAsia"/>
          <w:sz w:val="28"/>
          <w:szCs w:val="28"/>
        </w:rPr>
        <w:t xml:space="preserve">Венгеровского района Новосибирской области </w:t>
      </w:r>
      <w:r w:rsidRPr="00F6250D">
        <w:rPr>
          <w:color w:val="000000"/>
          <w:sz w:val="28"/>
          <w:szCs w:val="28"/>
        </w:rPr>
        <w:t xml:space="preserve">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r w:rsidR="003F7E89">
        <w:rPr>
          <w:color w:val="000000"/>
          <w:sz w:val="28"/>
          <w:szCs w:val="28"/>
        </w:rPr>
        <w:t>Вознесенского</w:t>
      </w:r>
      <w:r w:rsidR="009953F8">
        <w:rPr>
          <w:color w:val="000000"/>
          <w:sz w:val="28"/>
          <w:szCs w:val="28"/>
        </w:rPr>
        <w:t xml:space="preserve"> сельсовета</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14:paraId="36443A56" w14:textId="1C73AC15"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w:t>
      </w:r>
      <w:r w:rsidR="009953F8" w:rsidRPr="009953F8">
        <w:rPr>
          <w:sz w:val="28"/>
          <w:szCs w:val="28"/>
        </w:rPr>
        <w:lastRenderedPageBreak/>
        <w:t>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50F831D" w14:textId="6134A6F1"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7FBFA8F4"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B414A3" w:rsidRPr="00B414A3">
        <w:rPr>
          <w:sz w:val="28"/>
          <w:szCs w:val="28"/>
        </w:rPr>
        <w:t xml:space="preserve">Градостроительного </w:t>
      </w:r>
      <w:r w:rsidR="009953F8" w:rsidRPr="009953F8">
        <w:rPr>
          <w:sz w:val="28"/>
          <w:szCs w:val="28"/>
        </w:rPr>
        <w:t xml:space="preserve">Кодекса), предусматривающей размещение объектов федерального значения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поселения, муниципального округа, городского округа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поселений, муниципальных округов, городских округов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Кодекса.</w:t>
      </w:r>
    </w:p>
    <w:p w14:paraId="217AB899" w14:textId="450595C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w:t>
      </w:r>
      <w:r w:rsidR="001A7485" w:rsidRPr="00F6250D">
        <w:rPr>
          <w:sz w:val="28"/>
          <w:szCs w:val="28"/>
        </w:rPr>
        <w:lastRenderedPageBreak/>
        <w:t xml:space="preserve">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заинтересованное лицо, указанное в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в течение десяти дней со дня 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w:t>
      </w:r>
      <w:r w:rsidR="00C53F40">
        <w:rPr>
          <w:sz w:val="28"/>
          <w:szCs w:val="28"/>
        </w:rPr>
        <w:t>Венгеровского</w:t>
      </w:r>
      <w:r w:rsidR="009953F8" w:rsidRPr="009953F8">
        <w:rPr>
          <w:sz w:val="28"/>
          <w:szCs w:val="28"/>
        </w:rPr>
        <w:t xml:space="preserve"> района</w:t>
      </w:r>
      <w:r w:rsidR="001A7485" w:rsidRPr="00F6250D">
        <w:rPr>
          <w:sz w:val="28"/>
          <w:szCs w:val="28"/>
        </w:rPr>
        <w:t>, применительно к территориям которых принято такое решение.</w:t>
      </w:r>
    </w:p>
    <w:p w14:paraId="7C087D07" w14:textId="509EDC69"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21B9D98" w14:textId="4A843500"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8.1. </w:t>
      </w:r>
      <w:r w:rsidR="00F72157" w:rsidRPr="00F72157">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6CB15F44" w14:textId="09420B13"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w:t>
      </w:r>
      <w:r w:rsidR="001A7485" w:rsidRPr="00F6250D">
        <w:rPr>
          <w:sz w:val="28"/>
          <w:szCs w:val="28"/>
        </w:rPr>
        <w:lastRenderedPageBreak/>
        <w:t xml:space="preserve">территорий, если иное не предусмотрено частью </w:t>
      </w:r>
      <w:r w:rsidRPr="00F6250D">
        <w:rPr>
          <w:sz w:val="28"/>
          <w:szCs w:val="28"/>
        </w:rPr>
        <w:t>10.2</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w:t>
      </w:r>
    </w:p>
    <w:p w14:paraId="6BA098EE" w14:textId="6DC7F2F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1A7485" w:rsidRPr="00F6250D">
        <w:rPr>
          <w:sz w:val="28"/>
          <w:szCs w:val="28"/>
        </w:rPr>
        <w:t xml:space="preserve">Лица, указанные в пунктах 3 и 4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осуществляют подготовку документации по планировке территории в соответствии с требованиями, указанными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C33273" w:rsidRPr="00BA2ACF">
        <w:rPr>
          <w:rFonts w:eastAsiaTheme="majorEastAsia"/>
          <w:sz w:val="28"/>
          <w:szCs w:val="28"/>
        </w:rPr>
        <w:t>Венгеровского района Новосибирской области</w:t>
      </w:r>
      <w:r w:rsidR="001A7485" w:rsidRPr="00F6250D">
        <w:rPr>
          <w:sz w:val="28"/>
          <w:szCs w:val="28"/>
        </w:rPr>
        <w:t>, указанные в частях 2 - 5.2 статьи 45 Градостроительного кодекса Российской Федерации.</w:t>
      </w:r>
    </w:p>
    <w:p w14:paraId="0B17CB97" w14:textId="4A2169AF"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3F7E89">
        <w:rPr>
          <w:sz w:val="28"/>
          <w:szCs w:val="28"/>
        </w:rPr>
        <w:t>Вознесенского</w:t>
      </w:r>
      <w:r w:rsidR="00786D74" w:rsidRPr="00F6250D">
        <w:rPr>
          <w:sz w:val="28"/>
          <w:szCs w:val="28"/>
        </w:rPr>
        <w:t xml:space="preserve"> сельсовета</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3F7E89">
        <w:rPr>
          <w:sz w:val="28"/>
          <w:szCs w:val="28"/>
        </w:rPr>
        <w:t>Вознесенского</w:t>
      </w:r>
      <w:r w:rsidR="00786D74" w:rsidRPr="00F6250D">
        <w:rPr>
          <w:sz w:val="28"/>
          <w:szCs w:val="28"/>
        </w:rPr>
        <w:t xml:space="preserve"> сельсовета</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3F7E89">
        <w:rPr>
          <w:sz w:val="28"/>
          <w:szCs w:val="28"/>
        </w:rPr>
        <w:t>Вознесенского</w:t>
      </w:r>
      <w:r w:rsidR="00786D74" w:rsidRPr="00F6250D">
        <w:rPr>
          <w:sz w:val="28"/>
          <w:szCs w:val="28"/>
        </w:rPr>
        <w:t xml:space="preserve"> сельсовета</w:t>
      </w:r>
      <w:r w:rsidR="001A7485" w:rsidRPr="00F6250D">
        <w:rPr>
          <w:sz w:val="28"/>
          <w:szCs w:val="28"/>
        </w:rPr>
        <w:t>, правила землепользования и застройки.</w:t>
      </w:r>
    </w:p>
    <w:p w14:paraId="2AEA0D57" w14:textId="79EBFE6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538C64C7"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C53F40">
        <w:rPr>
          <w:sz w:val="28"/>
          <w:szCs w:val="28"/>
        </w:rPr>
        <w:t>Венгеровского</w:t>
      </w:r>
      <w:r w:rsidR="001A7485" w:rsidRPr="00F6250D">
        <w:rPr>
          <w:sz w:val="28"/>
          <w:szCs w:val="28"/>
        </w:rPr>
        <w:t xml:space="preserve"> района.</w:t>
      </w:r>
    </w:p>
    <w:p w14:paraId="67699A1D" w14:textId="03583AE7"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поступления такой документации и по результатам проверки утверждают </w:t>
      </w:r>
      <w:r w:rsidRPr="00F6250D">
        <w:rPr>
          <w:sz w:val="28"/>
          <w:szCs w:val="28"/>
        </w:rPr>
        <w:lastRenderedPageBreak/>
        <w:t>документацию по планировке территории или принимают решение об отклонении такой документации и о направлении ее на доработку.</w:t>
      </w:r>
    </w:p>
    <w:p w14:paraId="0E0BB569" w14:textId="29AD4F96"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 Уполномоченные органы исполнительной власти субъекта Российской Федерации в случаях, предусмотренных частями 3, 3.1 и 4.2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C33273" w:rsidRPr="00BA2ACF">
        <w:rPr>
          <w:rFonts w:eastAsiaTheme="majorEastAsia"/>
          <w:sz w:val="28"/>
          <w:szCs w:val="28"/>
        </w:rPr>
        <w:t xml:space="preserve">Венгеровского района Новосибирской области </w:t>
      </w:r>
      <w:r w:rsidRPr="00F6250D">
        <w:rPr>
          <w:sz w:val="28"/>
          <w:szCs w:val="28"/>
        </w:rPr>
        <w:t xml:space="preserve">в случаях, предусмотренных частями 4 и 4.1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3991E57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A7485" w:rsidRPr="00F6250D">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w:t>
      </w:r>
      <w:r w:rsidR="001A7485" w:rsidRPr="00F6250D">
        <w:rPr>
          <w:sz w:val="28"/>
          <w:szCs w:val="28"/>
        </w:rPr>
        <w:lastRenderedPageBreak/>
        <w:t>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002DAF61"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согласования проекта планировки территории с администрацией </w:t>
      </w:r>
      <w:r w:rsidR="00C33273" w:rsidRPr="00BA2ACF">
        <w:rPr>
          <w:rFonts w:eastAsiaTheme="majorEastAsia"/>
          <w:sz w:val="28"/>
          <w:szCs w:val="28"/>
        </w:rPr>
        <w:t xml:space="preserve">Венгеровского района Новосибирской области </w:t>
      </w:r>
      <w:r w:rsidR="001A7485" w:rsidRPr="00F6250D">
        <w:rPr>
          <w:sz w:val="28"/>
          <w:szCs w:val="28"/>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6DE3F2B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12.4 </w:t>
      </w:r>
      <w:r w:rsidR="001A7485" w:rsidRPr="00F6250D">
        <w:rPr>
          <w:sz w:val="28"/>
          <w:szCs w:val="28"/>
        </w:rPr>
        <w:t xml:space="preserve">В случае, если по истечении пятнадцати рабочих дней с момента поступления в администрацию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такими органами не представлены возражения относительно данного проекта планировки, он считается согласованным.</w:t>
      </w:r>
    </w:p>
    <w:p w14:paraId="055CA805" w14:textId="054266FD"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C33273" w:rsidRPr="00BA2ACF">
        <w:rPr>
          <w:rFonts w:eastAsiaTheme="majorEastAsia"/>
          <w:sz w:val="28"/>
          <w:szCs w:val="28"/>
        </w:rPr>
        <w:t>Венгеровского района Новосибирской области</w:t>
      </w:r>
      <w:r w:rsidR="001A7485" w:rsidRPr="00F6250D">
        <w:rPr>
          <w:sz w:val="28"/>
          <w:szCs w:val="28"/>
        </w:rPr>
        <w:t>,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794BBE69"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3F7E89">
        <w:rPr>
          <w:sz w:val="28"/>
          <w:szCs w:val="28"/>
        </w:rPr>
        <w:t>Вознесенского</w:t>
      </w:r>
      <w:r w:rsidR="00786D74" w:rsidRPr="00F6250D">
        <w:rPr>
          <w:sz w:val="28"/>
          <w:szCs w:val="28"/>
        </w:rPr>
        <w:t xml:space="preserve"> сельсовета</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C33273" w:rsidRPr="00BA2ACF">
        <w:rPr>
          <w:rFonts w:eastAsiaTheme="majorEastAsia"/>
          <w:sz w:val="28"/>
          <w:szCs w:val="28"/>
        </w:rPr>
        <w:t xml:space="preserve">Венгеровского района </w:t>
      </w:r>
      <w:r w:rsidR="00C33273" w:rsidRPr="00BA2ACF">
        <w:rPr>
          <w:rFonts w:eastAsiaTheme="majorEastAsia"/>
          <w:sz w:val="28"/>
          <w:szCs w:val="28"/>
        </w:rPr>
        <w:lastRenderedPageBreak/>
        <w:t>Новосибирской области</w:t>
      </w:r>
      <w:r w:rsidR="001A7485" w:rsidRPr="00F6250D">
        <w:rPr>
          <w:sz w:val="28"/>
          <w:szCs w:val="28"/>
        </w:rPr>
        <w:t xml:space="preserve">, до ее утверждения подлежит согласованию с </w:t>
      </w:r>
      <w:r w:rsidR="008D12F9" w:rsidRPr="00F6250D">
        <w:rPr>
          <w:sz w:val="28"/>
          <w:szCs w:val="28"/>
        </w:rPr>
        <w:t>главой</w:t>
      </w:r>
      <w:r w:rsidR="004F2351" w:rsidRPr="00F6250D">
        <w:rPr>
          <w:sz w:val="28"/>
          <w:szCs w:val="28"/>
        </w:rPr>
        <w:t xml:space="preserve"> </w:t>
      </w:r>
      <w:r w:rsidR="00C53F40">
        <w:rPr>
          <w:sz w:val="28"/>
          <w:szCs w:val="28"/>
        </w:rPr>
        <w:t>Венгеровского</w:t>
      </w:r>
      <w:r w:rsidR="004F2351" w:rsidRPr="00F6250D">
        <w:rPr>
          <w:sz w:val="28"/>
          <w:szCs w:val="28"/>
        </w:rPr>
        <w:t xml:space="preserve"> района</w:t>
      </w:r>
      <w:r w:rsidR="001A7485" w:rsidRPr="00F6250D">
        <w:rPr>
          <w:sz w:val="28"/>
          <w:szCs w:val="28"/>
        </w:rPr>
        <w:t xml:space="preserve">,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4DA8061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12.7 </w:t>
      </w:r>
      <w:r w:rsidR="001A7485" w:rsidRPr="00F6250D">
        <w:rPr>
          <w:sz w:val="28"/>
          <w:szCs w:val="28"/>
        </w:rPr>
        <w:t xml:space="preserve">В течение пятнадцати рабочих дней со дня получения указанной в части 11.4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w:t>
      </w:r>
      <w:r w:rsidR="008D12F9" w:rsidRPr="00F6250D">
        <w:rPr>
          <w:sz w:val="28"/>
          <w:szCs w:val="28"/>
        </w:rPr>
        <w:t>,</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4C858519"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12.7</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53FF46AF"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12.8 </w:t>
      </w:r>
      <w:r w:rsidR="001A7485" w:rsidRPr="00F6250D">
        <w:rPr>
          <w:sz w:val="28"/>
          <w:szCs w:val="28"/>
        </w:rPr>
        <w:t xml:space="preserve">В случае, если по истечении пятнадцати рабочих дней с момента поступления </w:t>
      </w:r>
      <w:r w:rsidR="008D12F9" w:rsidRPr="00F6250D">
        <w:rPr>
          <w:sz w:val="28"/>
          <w:szCs w:val="28"/>
        </w:rPr>
        <w:t xml:space="preserve">главе </w:t>
      </w:r>
      <w:r w:rsidR="00C53F40">
        <w:rPr>
          <w:sz w:val="28"/>
          <w:szCs w:val="28"/>
        </w:rPr>
        <w:t>Венгеровского</w:t>
      </w:r>
      <w:r w:rsidR="008D12F9" w:rsidRPr="00F6250D">
        <w:rPr>
          <w:sz w:val="28"/>
          <w:szCs w:val="28"/>
        </w:rPr>
        <w:t xml:space="preserve"> района, </w:t>
      </w:r>
      <w:r w:rsidR="001A7485" w:rsidRPr="00F6250D">
        <w:rPr>
          <w:sz w:val="28"/>
          <w:szCs w:val="28"/>
        </w:rPr>
        <w:t xml:space="preserve">предусмотренной частью </w:t>
      </w:r>
      <w:r w:rsidR="00A64BE8">
        <w:rPr>
          <w:bCs/>
          <w:spacing w:val="-1"/>
          <w:sz w:val="28"/>
          <w:szCs w:val="28"/>
        </w:rPr>
        <w:t>12.7</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 xml:space="preserve">главой </w:t>
      </w:r>
      <w:r w:rsidR="00C53F40">
        <w:rPr>
          <w:sz w:val="28"/>
          <w:szCs w:val="28"/>
        </w:rPr>
        <w:t>Венгеровского</w:t>
      </w:r>
      <w:r w:rsidR="008D12F9" w:rsidRPr="00F6250D">
        <w:rPr>
          <w:sz w:val="28"/>
          <w:szCs w:val="28"/>
        </w:rPr>
        <w:t xml:space="preserve"> района,</w:t>
      </w:r>
      <w:r w:rsidR="001A7485" w:rsidRPr="00F6250D">
        <w:rPr>
          <w:sz w:val="28"/>
          <w:szCs w:val="28"/>
        </w:rPr>
        <w:t xml:space="preserve"> не направлен предусмотренный частью 11.5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23E58AB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w:t>
      </w:r>
      <w:r w:rsidR="001A7485" w:rsidRPr="00F6250D">
        <w:rPr>
          <w:sz w:val="28"/>
          <w:szCs w:val="28"/>
        </w:rPr>
        <w:lastRenderedPageBreak/>
        <w:t>предусмотрена утвержденными документами территориального планирования, документацией по планировке территории.</w:t>
      </w:r>
    </w:p>
    <w:p w14:paraId="6237DF25" w14:textId="73629AB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C33273" w:rsidRPr="00BA2ACF">
        <w:rPr>
          <w:rFonts w:eastAsiaTheme="majorEastAsia"/>
          <w:sz w:val="28"/>
          <w:szCs w:val="28"/>
        </w:rPr>
        <w:t xml:space="preserve">Венгеровского района Новосибирской области </w:t>
      </w:r>
      <w:r w:rsidR="001A7485" w:rsidRPr="00F6250D">
        <w:rPr>
          <w:sz w:val="28"/>
          <w:szCs w:val="28"/>
        </w:rPr>
        <w:t>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5651A2A2"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1A7485" w:rsidRPr="00F6250D">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В случае, если по истечении этих пятнадцати рабочих дней указанными органами не представлены в администрацию </w:t>
      </w:r>
      <w:r w:rsidR="00C33273" w:rsidRPr="00BA2ACF">
        <w:rPr>
          <w:rFonts w:eastAsiaTheme="majorEastAsia"/>
          <w:sz w:val="28"/>
          <w:szCs w:val="28"/>
        </w:rPr>
        <w:t>Венгеровского района Новосибирской области</w:t>
      </w:r>
      <w:r w:rsidR="001A7485" w:rsidRPr="00F6250D">
        <w:rPr>
          <w:sz w:val="28"/>
          <w:szCs w:val="28"/>
        </w:rPr>
        <w:t>,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22F9D907"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r w:rsidR="003F7E89">
        <w:rPr>
          <w:sz w:val="28"/>
          <w:szCs w:val="28"/>
        </w:rPr>
        <w:t>Вознесенского</w:t>
      </w:r>
      <w:r w:rsidR="00786D74" w:rsidRPr="00F6250D">
        <w:rPr>
          <w:sz w:val="28"/>
          <w:szCs w:val="28"/>
        </w:rPr>
        <w:t xml:space="preserve"> сельсовета</w:t>
      </w:r>
      <w:r w:rsidR="001A7485" w:rsidRPr="00F6250D">
        <w:rPr>
          <w:sz w:val="28"/>
          <w:szCs w:val="28"/>
        </w:rPr>
        <w:t xml:space="preserve"> устанавливаются статьей 46 Градостроительного кодекса Российской Федерации.</w:t>
      </w:r>
    </w:p>
    <w:p w14:paraId="4FECD43F" w14:textId="6A2FAC6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до их утверждения подлежат обязательному рассмотрению на общественных обсуждениях, за исключением случаев, предусмотренных частью 5.1 статьи 46 Градостроительного кодекса Российской Федерации. Общественные обсуждения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C33273" w:rsidRPr="00BA2ACF">
        <w:rPr>
          <w:rFonts w:eastAsiaTheme="majorEastAsia"/>
          <w:sz w:val="28"/>
          <w:szCs w:val="28"/>
        </w:rPr>
        <w:t xml:space="preserve">Венгеровского района Новосибирской области </w:t>
      </w:r>
      <w:r w:rsidR="001A7485" w:rsidRPr="00F6250D">
        <w:rPr>
          <w:sz w:val="28"/>
          <w:szCs w:val="28"/>
        </w:rPr>
        <w:t>с учетом протокола общественных обсуждений и заключения о результатах таких общественных обсуждений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68A644E1"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C33273" w:rsidRPr="00BA2ACF">
        <w:rPr>
          <w:rFonts w:eastAsiaTheme="majorEastAsia"/>
          <w:sz w:val="28"/>
          <w:szCs w:val="28"/>
        </w:rPr>
        <w:t>Венгеровского района Новосибирской области</w:t>
      </w:r>
      <w:r w:rsidR="001A7485" w:rsidRPr="00F6250D">
        <w:rPr>
          <w:sz w:val="28"/>
          <w:szCs w:val="28"/>
        </w:rPr>
        <w:t xml:space="preserve">, направляется </w:t>
      </w:r>
      <w:r w:rsidR="008D12F9" w:rsidRPr="00F6250D">
        <w:rPr>
          <w:sz w:val="28"/>
          <w:szCs w:val="28"/>
        </w:rPr>
        <w:t xml:space="preserve">главе </w:t>
      </w:r>
      <w:r w:rsidR="00C53F40">
        <w:rPr>
          <w:sz w:val="28"/>
          <w:szCs w:val="28"/>
        </w:rPr>
        <w:t>Венгеровского</w:t>
      </w:r>
      <w:r w:rsidR="008D12F9" w:rsidRPr="00F6250D">
        <w:rPr>
          <w:sz w:val="28"/>
          <w:szCs w:val="28"/>
        </w:rPr>
        <w:t xml:space="preserve"> района,</w:t>
      </w:r>
      <w:r w:rsidR="001A7485" w:rsidRPr="00F6250D">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0BAC2C6F"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C33273" w:rsidRPr="00BA2ACF">
        <w:rPr>
          <w:rFonts w:eastAsiaTheme="majorEastAsia"/>
          <w:sz w:val="28"/>
          <w:szCs w:val="28"/>
        </w:rPr>
        <w:t xml:space="preserve">Венгеровского района Новосибирской области </w:t>
      </w:r>
      <w:r w:rsidR="001A7485" w:rsidRPr="00F6250D">
        <w:rPr>
          <w:sz w:val="28"/>
          <w:szCs w:val="28"/>
        </w:rPr>
        <w:t>обеспечивает опубликование указанной в части 1</w:t>
      </w:r>
      <w:r w:rsidRPr="00F6250D">
        <w:rPr>
          <w:sz w:val="28"/>
          <w:szCs w:val="28"/>
        </w:rPr>
        <w:t>4</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C53F40">
        <w:rPr>
          <w:sz w:val="28"/>
          <w:szCs w:val="28"/>
        </w:rPr>
        <w:t>Венгеровского</w:t>
      </w:r>
      <w:r w:rsidR="001A7485" w:rsidRPr="00F6250D">
        <w:rPr>
          <w:sz w:val="28"/>
          <w:szCs w:val="28"/>
        </w:rPr>
        <w:t xml:space="preserve"> района (при наличии официального сайта муниципального образования) в сети "Интернет".</w:t>
      </w:r>
    </w:p>
    <w:p w14:paraId="0BF69419" w14:textId="6824EDC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C33273" w:rsidRPr="00BA2ACF">
        <w:rPr>
          <w:rFonts w:eastAsiaTheme="majorEastAsia"/>
          <w:sz w:val="28"/>
          <w:szCs w:val="28"/>
        </w:rPr>
        <w:t>Венгеровского района Новосибирской области</w:t>
      </w:r>
      <w:r w:rsidR="001A7485" w:rsidRPr="00F6250D">
        <w:rPr>
          <w:sz w:val="28"/>
          <w:szCs w:val="28"/>
        </w:rPr>
        <w:t>, физические и юридические лица вправе оспорить в судебном порядке документацию по планировке территории.</w:t>
      </w:r>
    </w:p>
    <w:p w14:paraId="0D9C3344" w14:textId="0D92B5C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8034C3" w:rsidRPr="008034C3">
        <w:rPr>
          <w:sz w:val="28"/>
          <w:szCs w:val="28"/>
        </w:rPr>
        <w:t xml:space="preserve">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w:t>
      </w:r>
      <w:r w:rsidR="008034C3" w:rsidRPr="008034C3">
        <w:rPr>
          <w:sz w:val="28"/>
          <w:szCs w:val="28"/>
        </w:rPr>
        <w:lastRenderedPageBreak/>
        <w:t>отдельных частей такой документации не подлежащими применению устанавливаются Правительством Российской Федерации.</w:t>
      </w:r>
    </w:p>
    <w:p w14:paraId="3C676350" w14:textId="23B3B1B6"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18</w:t>
      </w:r>
      <w:r w:rsidR="00EE64B5" w:rsidRPr="00F6250D">
        <w:rPr>
          <w:sz w:val="28"/>
          <w:szCs w:val="28"/>
        </w:rPr>
        <w:t xml:space="preserve">.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746D5121"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20</w:t>
      </w:r>
      <w:r w:rsidR="00EE64B5" w:rsidRPr="00F6250D">
        <w:rPr>
          <w:sz w:val="28"/>
          <w:szCs w:val="28"/>
        </w:rPr>
        <w:t xml:space="preserve">. </w:t>
      </w:r>
      <w:r w:rsidR="001A7485" w:rsidRPr="00F6250D">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6250D" w:rsidRDefault="001A7485" w:rsidP="001A7485">
      <w:pPr>
        <w:tabs>
          <w:tab w:val="left" w:pos="1134"/>
        </w:tabs>
        <w:jc w:val="both"/>
        <w:rPr>
          <w:sz w:val="28"/>
          <w:szCs w:val="28"/>
        </w:rPr>
      </w:pPr>
    </w:p>
    <w:p w14:paraId="748B5E35" w14:textId="77777777" w:rsidR="001A7485" w:rsidRPr="00F6250D" w:rsidRDefault="001A7485" w:rsidP="001A7485">
      <w:pPr>
        <w:pStyle w:val="affb"/>
        <w:tabs>
          <w:tab w:val="left" w:pos="1134"/>
        </w:tabs>
        <w:ind w:left="709"/>
        <w:jc w:val="both"/>
        <w:rPr>
          <w:sz w:val="28"/>
          <w:szCs w:val="28"/>
        </w:rPr>
        <w:sectPr w:rsidR="001A7485" w:rsidRPr="00F6250D" w:rsidSect="00CB11CC">
          <w:pgSz w:w="11906" w:h="16838"/>
          <w:pgMar w:top="1418" w:right="850" w:bottom="1134" w:left="1701" w:header="708" w:footer="708" w:gutter="0"/>
          <w:cols w:space="720"/>
        </w:sectPr>
      </w:pPr>
    </w:p>
    <w:p w14:paraId="1126BB79" w14:textId="7C59C528" w:rsidR="001A7485" w:rsidRPr="00F6250D" w:rsidRDefault="001A7485" w:rsidP="001A7485">
      <w:pPr>
        <w:pStyle w:val="2"/>
        <w:spacing w:after="240"/>
        <w:jc w:val="center"/>
        <w:rPr>
          <w:rFonts w:ascii="Times New Roman" w:hAnsi="Times New Roman"/>
          <w:bCs/>
          <w:i w:val="0"/>
          <w:color w:val="auto"/>
          <w:szCs w:val="28"/>
        </w:rPr>
      </w:pPr>
      <w:bookmarkStart w:id="39" w:name="_Toc101178788"/>
      <w:bookmarkStart w:id="40" w:name="_Toc170201271"/>
      <w:r w:rsidRPr="00F6250D">
        <w:rPr>
          <w:rFonts w:ascii="Times New Roman" w:hAnsi="Times New Roman"/>
          <w:bCs/>
          <w:i w:val="0"/>
          <w:color w:val="auto"/>
          <w:szCs w:val="28"/>
        </w:rPr>
        <w:lastRenderedPageBreak/>
        <w:t>ГЛАВА V. Положения о проведении общественных обсуждений по вопросам землепользования и застройки</w:t>
      </w:r>
      <w:bookmarkEnd w:id="39"/>
      <w:bookmarkEnd w:id="40"/>
    </w:p>
    <w:p w14:paraId="15F2BC1E" w14:textId="44068923"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41" w:name="_Toc101178789"/>
      <w:bookmarkStart w:id="42" w:name="_Toc170201272"/>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12</w:t>
      </w:r>
      <w:r w:rsidRPr="00F6250D">
        <w:rPr>
          <w:rFonts w:ascii="Times New Roman" w:eastAsiaTheme="majorEastAsia" w:hAnsi="Times New Roman"/>
          <w:color w:val="auto"/>
          <w:sz w:val="28"/>
          <w:szCs w:val="28"/>
        </w:rPr>
        <w:t>. Общественные обсуждения</w:t>
      </w:r>
      <w:r w:rsidR="00607799">
        <w:rPr>
          <w:rFonts w:ascii="Times New Roman" w:eastAsiaTheme="majorEastAsia" w:hAnsi="Times New Roman"/>
          <w:color w:val="auto"/>
          <w:sz w:val="28"/>
          <w:szCs w:val="28"/>
        </w:rPr>
        <w:t xml:space="preserve"> </w:t>
      </w:r>
      <w:r w:rsidRPr="00F6250D">
        <w:rPr>
          <w:rFonts w:ascii="Times New Roman" w:eastAsiaTheme="majorEastAsia" w:hAnsi="Times New Roman"/>
          <w:color w:val="auto"/>
          <w:sz w:val="28"/>
          <w:szCs w:val="28"/>
        </w:rPr>
        <w:t>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41"/>
      <w:bookmarkEnd w:id="42"/>
    </w:p>
    <w:p w14:paraId="1C27965B" w14:textId="574F6EA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 xml:space="preserve">Уставом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и (или) нормативным правовым актом </w:t>
      </w:r>
      <w:r w:rsidR="007D377D" w:rsidRPr="00F6250D">
        <w:rPr>
          <w:sz w:val="28"/>
          <w:szCs w:val="28"/>
        </w:rPr>
        <w:t>Совета депутатов</w:t>
      </w:r>
      <w:r w:rsidRPr="00F6250D">
        <w:rPr>
          <w:sz w:val="28"/>
          <w:szCs w:val="28"/>
        </w:rPr>
        <w:t xml:space="preserve"> </w:t>
      </w:r>
      <w:r w:rsidR="00B44DA5" w:rsidRPr="00BA2ACF">
        <w:rPr>
          <w:rFonts w:eastAsiaTheme="majorEastAsia"/>
          <w:color w:val="auto"/>
          <w:sz w:val="28"/>
          <w:szCs w:val="28"/>
        </w:rPr>
        <w:t>Венгеровского района Новосибирской области</w:t>
      </w:r>
      <w:r w:rsidR="00B44DA5" w:rsidRPr="00F6250D">
        <w:rPr>
          <w:sz w:val="28"/>
          <w:szCs w:val="28"/>
        </w:rPr>
        <w:t xml:space="preserve"> </w:t>
      </w:r>
      <w:r w:rsidRPr="00F6250D">
        <w:rPr>
          <w:sz w:val="28"/>
          <w:szCs w:val="28"/>
        </w:rPr>
        <w:t>и с учетом положений Градостроительного кодекса Российской Федерации проводятся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
    <w:p w14:paraId="35BFD12A" w14:textId="0EEAB65A"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5D624F72"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w:t>
      </w:r>
      <w:r w:rsidRPr="00F6250D">
        <w:rPr>
          <w:sz w:val="28"/>
          <w:szCs w:val="28"/>
        </w:rPr>
        <w:lastRenderedPageBreak/>
        <w:t>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14:paraId="45785127"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14:paraId="33CE15F1" w14:textId="22BDF081"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C53F40">
        <w:rPr>
          <w:sz w:val="28"/>
          <w:szCs w:val="28"/>
        </w:rPr>
        <w:t>Венгеровского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14:paraId="79017E1A"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14:paraId="53790581" w14:textId="1F8E9D76"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должно содержать:</w:t>
      </w:r>
    </w:p>
    <w:p w14:paraId="64D50851" w14:textId="3D3B7190"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 перечень информационных материалов к такому проекту;</w:t>
      </w:r>
    </w:p>
    <w:p w14:paraId="5BACFF30" w14:textId="573821E4"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по проекту, подлежащему рассмотрению на общественных обсуждениях;</w:t>
      </w:r>
    </w:p>
    <w:p w14:paraId="16C6C6A2" w14:textId="1F79152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2AA6B4" w:rsidR="001A7485" w:rsidRPr="00F6250D" w:rsidRDefault="001A7485" w:rsidP="001A7485">
      <w:pPr>
        <w:pStyle w:val="affb"/>
        <w:numPr>
          <w:ilvl w:val="0"/>
          <w:numId w:val="43"/>
        </w:numPr>
        <w:ind w:left="0" w:firstLine="709"/>
        <w:jc w:val="both"/>
        <w:rPr>
          <w:sz w:val="28"/>
          <w:szCs w:val="28"/>
        </w:rPr>
      </w:pPr>
      <w:r w:rsidRPr="00F6250D">
        <w:rPr>
          <w:sz w:val="28"/>
          <w:szCs w:val="28"/>
        </w:rPr>
        <w:lastRenderedPageBreak/>
        <w:t>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14:paraId="4FDB3C16" w14:textId="3A4A50AA"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14:paraId="289CECE3" w14:textId="50054B52"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w:t>
      </w:r>
    </w:p>
    <w:p w14:paraId="27389297" w14:textId="76276027"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53DF79EC"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w:t>
      </w:r>
      <w:r w:rsidR="00A133F4" w:rsidRPr="00F6250D">
        <w:rPr>
          <w:color w:val="000000" w:themeColor="text1"/>
          <w:sz w:val="28"/>
          <w:szCs w:val="28"/>
        </w:rPr>
        <w:t xml:space="preserve">статьи </w:t>
      </w:r>
      <w:r w:rsidR="00A133F4">
        <w:rPr>
          <w:color w:val="000000" w:themeColor="text1"/>
          <w:sz w:val="28"/>
          <w:szCs w:val="28"/>
        </w:rPr>
        <w:t xml:space="preserve">5.1 Градостроительного Кодекса </w:t>
      </w:r>
      <w:r w:rsidRPr="00F6250D">
        <w:rPr>
          <w:sz w:val="28"/>
          <w:szCs w:val="28"/>
        </w:rPr>
        <w:t>(далее - территория, в пределах которой проводятся общественные обсуждения), иными способами, обеспечивающими доступ участников общественных обсуждений слушаний к указанной информации.</w:t>
      </w:r>
    </w:p>
    <w:p w14:paraId="330EAF61" w14:textId="28D8291F"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Консультирование посетителей экспозиции осуществляется представителями администрации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или созданного им коллегиального совещательного органа (далее - организатор общественных обсуждений) и (или) разработчика проекта, подлежащего рассмотрению на общественных обсуждениях.</w:t>
      </w:r>
    </w:p>
    <w:p w14:paraId="556AEA3D" w14:textId="7C4E6685"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период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и проведения экспозиции или экспозиций такого проекта участники </w:t>
      </w:r>
      <w:r w:rsidRPr="00F6250D">
        <w:rPr>
          <w:sz w:val="28"/>
          <w:szCs w:val="28"/>
        </w:rPr>
        <w:lastRenderedPageBreak/>
        <w:t xml:space="preserve">общественных обсуждений, прошедшие в соответствии с частью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идентификацию, имеют право вносить предложения и замечания, касающиеся такого проекта:</w:t>
      </w:r>
    </w:p>
    <w:p w14:paraId="01A90360"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14:paraId="4AE629F4" w14:textId="66BFFE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w:t>
      </w:r>
    </w:p>
    <w:p w14:paraId="7AE4602F" w14:textId="6E9208B3"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w:t>
      </w:r>
    </w:p>
    <w:p w14:paraId="264AF685" w14:textId="7364A353"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подлежат регистрации, а также обязательному рассмотрению организатором общественных обсуждений, за исключением случая, предусмотренного частью 15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w:t>
      </w:r>
    </w:p>
    <w:p w14:paraId="24E00125" w14:textId="3C6D2A2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5FC8BA4B"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Не требуется представление указанных в части 12 </w:t>
      </w:r>
      <w:r w:rsidR="002077BB" w:rsidRPr="00F6250D">
        <w:rPr>
          <w:color w:val="000000" w:themeColor="text1"/>
          <w:sz w:val="28"/>
          <w:szCs w:val="28"/>
        </w:rPr>
        <w:t xml:space="preserve">статьи </w:t>
      </w:r>
      <w:r w:rsidR="002077BB">
        <w:rPr>
          <w:color w:val="000000" w:themeColor="text1"/>
          <w:sz w:val="28"/>
          <w:szCs w:val="28"/>
        </w:rPr>
        <w:t xml:space="preserve">5.1 Градостроительного Кодекса </w:t>
      </w:r>
      <w:r w:rsidRPr="00F6250D">
        <w:rPr>
          <w:sz w:val="28"/>
          <w:szCs w:val="28"/>
        </w:rPr>
        <w:t xml:space="preserve">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может использоваться единая система идентификации и аутентификации.</w:t>
      </w:r>
    </w:p>
    <w:p w14:paraId="39F5B44B" w14:textId="42F6EB04"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Обработка персональных данных участников общественных обсуждений осуществляется с учетом требований, установленных Федеральным законом от 27 июля 2006 года N 152-ФЗ "О персональных данных".</w:t>
      </w:r>
    </w:p>
    <w:p w14:paraId="22127638" w14:textId="15A2D1EC"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не рассматриваются в случае выявления факта представления участником общественных обсуждений недостоверных сведений.</w:t>
      </w:r>
    </w:p>
    <w:p w14:paraId="394DF512" w14:textId="46885F09"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C33273" w:rsidRPr="00BA2ACF">
        <w:rPr>
          <w:rFonts w:eastAsiaTheme="majorEastAsia"/>
          <w:color w:val="auto"/>
          <w:sz w:val="28"/>
          <w:szCs w:val="28"/>
        </w:rPr>
        <w:t>Венгеровского района Новосибирской области</w:t>
      </w:r>
      <w:r w:rsidRPr="00F6250D">
        <w:rPr>
          <w:sz w:val="28"/>
          <w:szCs w:val="28"/>
        </w:rPr>
        <w:t>, подведомственных им организаций).</w:t>
      </w:r>
    </w:p>
    <w:p w14:paraId="7EBF8C40"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Официальный сайт и (или) информационные системы должны обеспечивать возможность:</w:t>
      </w:r>
    </w:p>
    <w:p w14:paraId="157475DA"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078269E9"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подготавливает и оформляет протокол общественных обсуждений, в котором указываются:</w:t>
      </w:r>
    </w:p>
    <w:p w14:paraId="2C128D3F" w14:textId="3125C0CC"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w:t>
      </w:r>
    </w:p>
    <w:p w14:paraId="5EC17869" w14:textId="106231F2"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w:t>
      </w:r>
    </w:p>
    <w:p w14:paraId="3F353BC5" w14:textId="2222D09B"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дата и источник его опубликования;</w:t>
      </w:r>
    </w:p>
    <w:p w14:paraId="7842D66B" w14:textId="7F8FFF90"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14:paraId="3728CF9E" w14:textId="453A3914"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p>
    <w:p w14:paraId="33B1A6E8" w14:textId="089F77CC"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w:t>
      </w:r>
      <w:r w:rsidRPr="00F6250D">
        <w:rPr>
          <w:sz w:val="28"/>
          <w:szCs w:val="28"/>
        </w:rPr>
        <w:lastRenderedPageBreak/>
        <w:t>основной государственный регистрационный номер, место нахождения и адрес - для юридических лиц).</w:t>
      </w:r>
    </w:p>
    <w:p w14:paraId="415CE933" w14:textId="23CD2F32"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 общественных обсуждений, который внес предложения и замечания, касающиеся проекта, рассмотренного на общественных обсуждениях, имеет право получить выписку из протокола общественных обсуждений, содержащую внесенные этим участником предложения и замечания.</w:t>
      </w:r>
    </w:p>
    <w:p w14:paraId="246B17FB" w14:textId="7EBCD956" w:rsidR="001A7485" w:rsidRPr="00F6250D" w:rsidRDefault="001A7485" w:rsidP="001A7485">
      <w:pPr>
        <w:pStyle w:val="affb"/>
        <w:numPr>
          <w:ilvl w:val="3"/>
          <w:numId w:val="40"/>
        </w:numPr>
        <w:ind w:left="0" w:firstLine="709"/>
        <w:jc w:val="both"/>
        <w:rPr>
          <w:sz w:val="28"/>
          <w:szCs w:val="28"/>
        </w:rPr>
      </w:pPr>
      <w:r w:rsidRPr="00F6250D">
        <w:rPr>
          <w:sz w:val="28"/>
          <w:szCs w:val="28"/>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14:paraId="3B83B27A" w14:textId="2DEAB620"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должны быть указаны:</w:t>
      </w:r>
    </w:p>
    <w:p w14:paraId="4662D84C" w14:textId="2059A319"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w:t>
      </w:r>
    </w:p>
    <w:p w14:paraId="5910BD9D" w14:textId="36F0AD55"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сведения о количестве участников общественных обсуждений, которые приняли участие в общественных обсуждениях;</w:t>
      </w:r>
    </w:p>
    <w:p w14:paraId="7247205A" w14:textId="21526698"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на основании которого подготовлено заключение о результатах общественных обсуждений;</w:t>
      </w:r>
    </w:p>
    <w:p w14:paraId="2DB10140" w14:textId="4F0038FE"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14:paraId="7A89C518" w14:textId="4F696478"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14:paraId="125B298D" w14:textId="19403713"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5A0992A8" w:rsidR="001A7485" w:rsidRPr="00F6250D" w:rsidRDefault="004D405C" w:rsidP="00CA2543">
      <w:pPr>
        <w:pStyle w:val="affb"/>
        <w:numPr>
          <w:ilvl w:val="3"/>
          <w:numId w:val="40"/>
        </w:numPr>
        <w:ind w:left="0" w:firstLine="709"/>
        <w:jc w:val="both"/>
        <w:rPr>
          <w:sz w:val="28"/>
          <w:szCs w:val="28"/>
        </w:rPr>
      </w:pPr>
      <w:r w:rsidRPr="00F6250D">
        <w:rPr>
          <w:sz w:val="28"/>
          <w:szCs w:val="28"/>
        </w:rPr>
        <w:t xml:space="preserve">Уставом </w:t>
      </w:r>
      <w:r w:rsidR="00C33273" w:rsidRPr="00BA2ACF">
        <w:rPr>
          <w:rFonts w:eastAsiaTheme="majorEastAsia"/>
          <w:color w:val="auto"/>
          <w:sz w:val="28"/>
          <w:szCs w:val="28"/>
        </w:rPr>
        <w:t xml:space="preserve">Венгеровского района Новосибирской области </w:t>
      </w:r>
      <w:r w:rsidR="001A7485" w:rsidRPr="00F6250D">
        <w:rPr>
          <w:sz w:val="28"/>
          <w:szCs w:val="28"/>
        </w:rPr>
        <w:t xml:space="preserve">и (или) нормативным правовым актом </w:t>
      </w:r>
      <w:r w:rsidR="00CA2543" w:rsidRPr="00F6250D">
        <w:rPr>
          <w:sz w:val="28"/>
          <w:szCs w:val="28"/>
        </w:rPr>
        <w:t>Совета депутатов</w:t>
      </w:r>
      <w:r w:rsidR="001A7485" w:rsidRPr="00F6250D">
        <w:rPr>
          <w:sz w:val="28"/>
          <w:szCs w:val="28"/>
        </w:rPr>
        <w:t xml:space="preserve"> </w:t>
      </w:r>
      <w:r w:rsidR="00B44DA5" w:rsidRPr="00BA2ACF">
        <w:rPr>
          <w:rFonts w:eastAsiaTheme="majorEastAsia"/>
          <w:color w:val="auto"/>
          <w:sz w:val="28"/>
          <w:szCs w:val="28"/>
        </w:rPr>
        <w:t>Венгеровского района Новосибирской области</w:t>
      </w:r>
      <w:r w:rsidR="00B44DA5" w:rsidRPr="00F6250D">
        <w:rPr>
          <w:sz w:val="28"/>
          <w:szCs w:val="28"/>
        </w:rPr>
        <w:t xml:space="preserve"> </w:t>
      </w:r>
      <w:r w:rsidR="001A7485" w:rsidRPr="00F6250D">
        <w:rPr>
          <w:sz w:val="28"/>
          <w:szCs w:val="28"/>
        </w:rPr>
        <w:t>на основании положений Градостроительного кодекса Российской Федерации определяются:</w:t>
      </w:r>
    </w:p>
    <w:p w14:paraId="49156175" w14:textId="4F8D8175"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по проектам;</w:t>
      </w:r>
    </w:p>
    <w:p w14:paraId="5448AFFA" w14:textId="02AC5022"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w:t>
      </w:r>
    </w:p>
    <w:p w14:paraId="0393E7EF" w14:textId="278AC7AC"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w:t>
      </w:r>
    </w:p>
    <w:p w14:paraId="5C3574B2"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14:paraId="09CAA556" w14:textId="121AE87B"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требования к информационным стендам, на которых размещаются оповещения о начале общественных обсуждений;</w:t>
      </w:r>
    </w:p>
    <w:p w14:paraId="3E359176" w14:textId="5312C0F3" w:rsidR="001A7485" w:rsidRPr="00F6250D" w:rsidRDefault="001A7485" w:rsidP="001A7485">
      <w:pPr>
        <w:pStyle w:val="affb"/>
        <w:numPr>
          <w:ilvl w:val="0"/>
          <w:numId w:val="49"/>
        </w:numPr>
        <w:ind w:left="0" w:firstLine="709"/>
        <w:jc w:val="both"/>
        <w:rPr>
          <w:sz w:val="28"/>
          <w:szCs w:val="28"/>
        </w:rPr>
      </w:pPr>
      <w:r w:rsidRPr="00F6250D">
        <w:rPr>
          <w:sz w:val="28"/>
          <w:szCs w:val="28"/>
        </w:rPr>
        <w:t>форма оповещения о начале общественных обсуждений, порядок подготовки и форма протокола общественных обсуждений, порядок подготовки и форма заключения о результатах общественных обсуждений;</w:t>
      </w:r>
    </w:p>
    <w:p w14:paraId="281A1EB4" w14:textId="1E371CAF"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14:paraId="0D18BA22" w14:textId="4FAE2FF9"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Срок проведения общественных обсуждений 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 общественных обсуждений определяется уставом </w:t>
      </w:r>
      <w:r w:rsidR="00C33273" w:rsidRPr="00BA2ACF">
        <w:rPr>
          <w:rFonts w:eastAsiaTheme="majorEastAsia"/>
          <w:color w:val="auto"/>
          <w:sz w:val="28"/>
          <w:szCs w:val="28"/>
        </w:rPr>
        <w:t>Венгеровского района Новосибирской области</w:t>
      </w:r>
      <w:r w:rsidRPr="00F6250D">
        <w:rPr>
          <w:sz w:val="28"/>
          <w:szCs w:val="28"/>
        </w:rPr>
        <w:t xml:space="preserve">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4FA9E76C"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3F7E89">
        <w:rPr>
          <w:sz w:val="28"/>
          <w:szCs w:val="28"/>
        </w:rPr>
        <w:t>Вознесенского</w:t>
      </w:r>
      <w:r w:rsidR="00786D74" w:rsidRPr="00F6250D">
        <w:rPr>
          <w:sz w:val="28"/>
          <w:szCs w:val="28"/>
        </w:rPr>
        <w:t xml:space="preserve"> сельсовета</w:t>
      </w:r>
      <w:r w:rsidRPr="00F6250D">
        <w:rPr>
          <w:sz w:val="28"/>
          <w:szCs w:val="28"/>
        </w:rPr>
        <w:t xml:space="preserve"> по решению </w:t>
      </w:r>
      <w:r w:rsidR="004D405C" w:rsidRPr="00F6250D">
        <w:rPr>
          <w:sz w:val="28"/>
          <w:szCs w:val="28"/>
        </w:rPr>
        <w:t xml:space="preserve">главы </w:t>
      </w:r>
      <w:r w:rsidR="00C53F40">
        <w:rPr>
          <w:sz w:val="28"/>
          <w:szCs w:val="28"/>
        </w:rPr>
        <w:t>Венгеровского</w:t>
      </w:r>
      <w:r w:rsidR="004D405C" w:rsidRPr="00F6250D">
        <w:rPr>
          <w:sz w:val="28"/>
          <w:szCs w:val="28"/>
        </w:rPr>
        <w:t xml:space="preserve"> района </w:t>
      </w:r>
      <w:r w:rsidR="00A64BE8" w:rsidRPr="00A64BE8">
        <w:rPr>
          <w:sz w:val="28"/>
          <w:szCs w:val="28"/>
        </w:rPr>
        <w:t>допускается одновременное проведение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14:paraId="645081E2" w14:textId="77777777" w:rsidR="001A7485" w:rsidRPr="00F6250D" w:rsidRDefault="001A7485" w:rsidP="001A7485">
      <w:pPr>
        <w:jc w:val="both"/>
        <w:rPr>
          <w:sz w:val="28"/>
          <w:szCs w:val="28"/>
        </w:rPr>
      </w:pPr>
    </w:p>
    <w:p w14:paraId="7F93B42F" w14:textId="77777777" w:rsidR="001A7485" w:rsidRPr="00F6250D" w:rsidRDefault="001A7485" w:rsidP="001A7485">
      <w:pPr>
        <w:tabs>
          <w:tab w:val="left" w:pos="1134"/>
        </w:tabs>
        <w:ind w:left="708"/>
        <w:jc w:val="both"/>
        <w:rPr>
          <w:sz w:val="28"/>
          <w:szCs w:val="28"/>
          <w:u w:color="FFFFFF"/>
        </w:rPr>
        <w:sectPr w:rsidR="001A7485" w:rsidRPr="00F6250D" w:rsidSect="00CB11CC">
          <w:pgSz w:w="11906" w:h="16838"/>
          <w:pgMar w:top="1418" w:right="850" w:bottom="1134" w:left="1701" w:header="708" w:footer="708" w:gutter="0"/>
          <w:cols w:space="720"/>
        </w:sectPr>
      </w:pPr>
    </w:p>
    <w:p w14:paraId="22D9F492" w14:textId="04BBD533" w:rsidR="00557935" w:rsidRPr="00F6250D" w:rsidRDefault="004A19BB" w:rsidP="004A19BB">
      <w:pPr>
        <w:pStyle w:val="2"/>
        <w:spacing w:after="240"/>
        <w:jc w:val="center"/>
        <w:rPr>
          <w:rFonts w:ascii="Times New Roman" w:hAnsi="Times New Roman"/>
          <w:bCs/>
          <w:i w:val="0"/>
          <w:color w:val="auto"/>
          <w:szCs w:val="28"/>
        </w:rPr>
      </w:pPr>
      <w:bookmarkStart w:id="43" w:name="_Toc170201273"/>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4"/>
      <w:bookmarkEnd w:id="43"/>
    </w:p>
    <w:p w14:paraId="4C922309" w14:textId="51C3FA4D"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4" w:name="_Toc101178769"/>
      <w:bookmarkStart w:id="45" w:name="_Toc170201274"/>
      <w:r w:rsidRPr="00F6250D">
        <w:rPr>
          <w:rFonts w:ascii="Times New Roman" w:eastAsiaTheme="majorEastAsia" w:hAnsi="Times New Roman"/>
          <w:color w:val="auto"/>
          <w:sz w:val="28"/>
          <w:szCs w:val="28"/>
        </w:rPr>
        <w:t xml:space="preserve">Статья </w:t>
      </w:r>
      <w:r w:rsidR="00BA2ACF">
        <w:rPr>
          <w:rFonts w:ascii="Times New Roman" w:eastAsiaTheme="majorEastAsia" w:hAnsi="Times New Roman"/>
          <w:color w:val="auto"/>
          <w:sz w:val="28"/>
          <w:szCs w:val="28"/>
        </w:rPr>
        <w:t>13</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4"/>
      <w:bookmarkEnd w:id="45"/>
    </w:p>
    <w:p w14:paraId="1D56EB4F" w14:textId="53B8D258"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w:t>
      </w:r>
      <w:r w:rsidR="0000601A" w:rsidRPr="003D4FD3">
        <w:rPr>
          <w:sz w:val="28"/>
          <w:szCs w:val="28"/>
        </w:rPr>
        <w:t>установленных статьей 33 Градостроительного кодекса Российской Федерации</w:t>
      </w:r>
      <w:r w:rsidRPr="00F6250D">
        <w:rPr>
          <w:sz w:val="28"/>
          <w:szCs w:val="28"/>
        </w:rPr>
        <w:t>.</w:t>
      </w:r>
    </w:p>
    <w:p w14:paraId="2A8E03C7" w14:textId="784F40E1"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Основаниями для рассмотрения администрацией </w:t>
      </w:r>
      <w:r w:rsidR="00C33273" w:rsidRPr="00BA2ACF">
        <w:rPr>
          <w:rFonts w:eastAsiaTheme="majorEastAsia"/>
          <w:color w:val="auto"/>
          <w:sz w:val="28"/>
          <w:szCs w:val="28"/>
        </w:rPr>
        <w:t>Венгеровского района Новосибирской области</w:t>
      </w:r>
      <w:r w:rsidRPr="00F6250D">
        <w:rPr>
          <w:sz w:val="28"/>
          <w:szCs w:val="28"/>
        </w:rPr>
        <w:t xml:space="preserve"> вопроса о внесении изменений в правила землепользования и застройки являются:</w:t>
      </w:r>
    </w:p>
    <w:p w14:paraId="2533A71C" w14:textId="026FE137" w:rsidR="00557554" w:rsidRPr="00F6250D" w:rsidRDefault="00557554" w:rsidP="00557554">
      <w:pPr>
        <w:ind w:firstLine="709"/>
        <w:jc w:val="both"/>
        <w:rPr>
          <w:sz w:val="28"/>
          <w:szCs w:val="28"/>
        </w:rPr>
      </w:pPr>
      <w:r w:rsidRPr="002A6508">
        <w:rPr>
          <w:sz w:val="28"/>
          <w:szCs w:val="28"/>
        </w:rPr>
        <w:t xml:space="preserve">1) несоответствие правил землепользования и застройки генеральному плану </w:t>
      </w:r>
      <w:r w:rsidR="003F7E89">
        <w:rPr>
          <w:sz w:val="28"/>
          <w:szCs w:val="28"/>
        </w:rPr>
        <w:t>Вознесенского</w:t>
      </w:r>
      <w:r w:rsidR="00786D74" w:rsidRPr="002A6508">
        <w:rPr>
          <w:sz w:val="28"/>
          <w:szCs w:val="28"/>
        </w:rPr>
        <w:t xml:space="preserve"> сельсовета</w:t>
      </w:r>
      <w:r w:rsidRPr="002A6508">
        <w:rPr>
          <w:sz w:val="28"/>
          <w:szCs w:val="28"/>
        </w:rPr>
        <w:t xml:space="preserve">, схеме территориального планирования </w:t>
      </w:r>
      <w:r w:rsidR="00C53F40">
        <w:rPr>
          <w:sz w:val="28"/>
          <w:szCs w:val="28"/>
        </w:rPr>
        <w:t>Венгеровского</w:t>
      </w:r>
      <w:r w:rsidRPr="002A6508">
        <w:rPr>
          <w:sz w:val="28"/>
          <w:szCs w:val="28"/>
        </w:rPr>
        <w:t xml:space="preserve"> района</w:t>
      </w:r>
      <w:r w:rsidR="0000601A" w:rsidRPr="002A6508">
        <w:rPr>
          <w:sz w:val="28"/>
          <w:szCs w:val="28"/>
        </w:rPr>
        <w:t xml:space="preserve"> Новосибирской области</w:t>
      </w:r>
      <w:r w:rsidRPr="002A6508">
        <w:rPr>
          <w:sz w:val="28"/>
          <w:szCs w:val="28"/>
        </w:rPr>
        <w:t xml:space="preserve">, возникшее в результате внесения в </w:t>
      </w:r>
      <w:r w:rsidR="00127E6B" w:rsidRPr="002A6508">
        <w:rPr>
          <w:sz w:val="28"/>
          <w:szCs w:val="28"/>
        </w:rPr>
        <w:t>данный</w:t>
      </w:r>
      <w:r w:rsidRPr="002A6508">
        <w:rPr>
          <w:sz w:val="28"/>
          <w:szCs w:val="28"/>
        </w:rPr>
        <w:t xml:space="preserve"> генеральны</w:t>
      </w:r>
      <w:r w:rsidR="00127E6B" w:rsidRPr="002A6508">
        <w:rPr>
          <w:sz w:val="28"/>
          <w:szCs w:val="28"/>
        </w:rPr>
        <w:t>й</w:t>
      </w:r>
      <w:r w:rsidRPr="002A6508">
        <w:rPr>
          <w:sz w:val="28"/>
          <w:szCs w:val="28"/>
        </w:rPr>
        <w:t xml:space="preserve"> план или схему территориального планирования </w:t>
      </w:r>
      <w:r w:rsidR="00C53F40">
        <w:rPr>
          <w:sz w:val="28"/>
          <w:szCs w:val="28"/>
        </w:rPr>
        <w:t>Венгеровского</w:t>
      </w:r>
      <w:r w:rsidRPr="002A6508">
        <w:rPr>
          <w:sz w:val="28"/>
          <w:szCs w:val="28"/>
        </w:rPr>
        <w:t xml:space="preserve"> района </w:t>
      </w:r>
      <w:r w:rsidR="00FF527C" w:rsidRPr="002A6508">
        <w:rPr>
          <w:sz w:val="28"/>
          <w:szCs w:val="28"/>
        </w:rPr>
        <w:t xml:space="preserve">Новосибирской области </w:t>
      </w:r>
      <w:r w:rsidRPr="002A6508">
        <w:rPr>
          <w:sz w:val="28"/>
          <w:szCs w:val="28"/>
        </w:rPr>
        <w:t>изменений;</w:t>
      </w:r>
    </w:p>
    <w:p w14:paraId="499EB164" w14:textId="6D2D0A6E" w:rsidR="00557554" w:rsidRPr="00F6250D" w:rsidRDefault="00557554" w:rsidP="00557554">
      <w:pPr>
        <w:ind w:firstLine="709"/>
        <w:jc w:val="both"/>
        <w:rPr>
          <w:sz w:val="28"/>
          <w:szCs w:val="28"/>
        </w:rPr>
      </w:pPr>
      <w:r w:rsidRPr="00F6250D">
        <w:rPr>
          <w:sz w:val="28"/>
          <w:szCs w:val="28"/>
        </w:rPr>
        <w:t xml:space="preserve">1.1) </w:t>
      </w:r>
      <w:r w:rsidR="00127E6B">
        <w:rPr>
          <w:sz w:val="28"/>
          <w:szCs w:val="28"/>
        </w:rPr>
        <w:t>п</w:t>
      </w:r>
      <w:r w:rsidR="00127E6B" w:rsidRPr="00127E6B">
        <w:rPr>
          <w:sz w:val="28"/>
          <w:szCs w:val="28"/>
        </w:rPr>
        <w:t xml:space="preserve">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00127E6B" w:rsidRPr="00127E6B">
        <w:rPr>
          <w:sz w:val="28"/>
          <w:szCs w:val="28"/>
        </w:rPr>
        <w:t>приаэродромной</w:t>
      </w:r>
      <w:proofErr w:type="spellEnd"/>
      <w:r w:rsidR="00127E6B" w:rsidRPr="00127E6B">
        <w:rPr>
          <w:sz w:val="28"/>
          <w:szCs w:val="28"/>
        </w:rPr>
        <w:t xml:space="preserve"> территории, которые допущены в правилах землепользования и застройки </w:t>
      </w:r>
      <w:r w:rsidR="003F7E89">
        <w:rPr>
          <w:sz w:val="28"/>
          <w:szCs w:val="28"/>
        </w:rPr>
        <w:t>Вознесенского</w:t>
      </w:r>
      <w:r w:rsidR="00127E6B">
        <w:rPr>
          <w:sz w:val="28"/>
          <w:szCs w:val="28"/>
        </w:rPr>
        <w:t xml:space="preserve"> сельсовета</w:t>
      </w:r>
      <w:r w:rsidRPr="00F6250D">
        <w:rPr>
          <w:sz w:val="28"/>
          <w:szCs w:val="28"/>
        </w:rPr>
        <w:t>;</w:t>
      </w:r>
    </w:p>
    <w:p w14:paraId="68082976" w14:textId="77777777"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46FEA9E" w14:textId="25217AEE" w:rsidR="00127E6B" w:rsidRPr="00F6250D" w:rsidRDefault="00127E6B" w:rsidP="00557554">
      <w:pPr>
        <w:ind w:firstLine="709"/>
        <w:jc w:val="both"/>
        <w:rPr>
          <w:sz w:val="28"/>
          <w:szCs w:val="28"/>
        </w:rPr>
      </w:pPr>
      <w:r w:rsidRPr="00127E6B">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495EA773" w14:textId="77777777" w:rsidR="00557554" w:rsidRPr="00F6250D" w:rsidRDefault="00557554" w:rsidP="00557554">
      <w:pPr>
        <w:ind w:firstLine="709"/>
        <w:jc w:val="both"/>
        <w:rPr>
          <w:sz w:val="28"/>
          <w:szCs w:val="28"/>
        </w:rPr>
      </w:pPr>
      <w:r w:rsidRPr="00F6250D">
        <w:rPr>
          <w:sz w:val="28"/>
          <w:szCs w:val="28"/>
        </w:rPr>
        <w:t xml:space="preserve">4) несоответствие установленных градостроительным регламентом ограничений использования земельных участков и объектов капитального </w:t>
      </w:r>
      <w:r w:rsidRPr="00F6250D">
        <w:rPr>
          <w:sz w:val="28"/>
          <w:szCs w:val="28"/>
        </w:rPr>
        <w:lastRenderedPageBreak/>
        <w:t>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6250D" w:rsidRDefault="00557554" w:rsidP="00557554">
      <w:pPr>
        <w:ind w:firstLine="709"/>
        <w:jc w:val="both"/>
        <w:rPr>
          <w:sz w:val="28"/>
          <w:szCs w:val="28"/>
        </w:rPr>
      </w:pPr>
      <w:r w:rsidRPr="00F6250D">
        <w:rPr>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4C5FCCE" w14:textId="77777777"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p>
    <w:p w14:paraId="3A800BF4" w14:textId="4074EB19" w:rsidR="00557554"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r w:rsidR="003F7E89">
        <w:rPr>
          <w:sz w:val="28"/>
          <w:szCs w:val="28"/>
        </w:rPr>
        <w:t>Вознесенского</w:t>
      </w:r>
      <w:r w:rsidR="00786D74" w:rsidRPr="00F6250D">
        <w:rPr>
          <w:sz w:val="28"/>
          <w:szCs w:val="28"/>
        </w:rPr>
        <w:t xml:space="preserve"> сельсовета</w:t>
      </w:r>
      <w:r w:rsidR="00127E6B">
        <w:rPr>
          <w:sz w:val="28"/>
          <w:szCs w:val="28"/>
        </w:rPr>
        <w:t>;</w:t>
      </w:r>
    </w:p>
    <w:p w14:paraId="118A0004" w14:textId="6EA8A016" w:rsidR="00127E6B" w:rsidRPr="00F6250D" w:rsidRDefault="00127E6B" w:rsidP="00557554">
      <w:pPr>
        <w:ind w:firstLine="709"/>
        <w:jc w:val="both"/>
        <w:rPr>
          <w:sz w:val="28"/>
          <w:szCs w:val="28"/>
        </w:rPr>
      </w:pPr>
      <w:r w:rsidRPr="00127E6B">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D57746B" w14:textId="77777777" w:rsidR="00557554" w:rsidRPr="00F6250D" w:rsidRDefault="00557554" w:rsidP="003D4FD3">
      <w:pPr>
        <w:pStyle w:val="affb"/>
        <w:numPr>
          <w:ilvl w:val="0"/>
          <w:numId w:val="65"/>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217F394D" w:rsidR="00557554" w:rsidRPr="00F6250D" w:rsidRDefault="00557554" w:rsidP="00557554">
      <w:pPr>
        <w:ind w:firstLine="709"/>
        <w:jc w:val="both"/>
        <w:rPr>
          <w:sz w:val="28"/>
          <w:szCs w:val="28"/>
        </w:rPr>
      </w:pPr>
      <w:r w:rsidRPr="00F6250D">
        <w:rPr>
          <w:sz w:val="28"/>
          <w:szCs w:val="28"/>
        </w:rPr>
        <w:t xml:space="preserve">3) администрацией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260ACD53" w:rsidR="00557554" w:rsidRPr="00F6250D" w:rsidRDefault="00557554" w:rsidP="00557554">
      <w:pPr>
        <w:ind w:firstLine="709"/>
        <w:jc w:val="both"/>
        <w:rPr>
          <w:sz w:val="28"/>
          <w:szCs w:val="28"/>
        </w:rPr>
      </w:pPr>
      <w:r w:rsidRPr="00F6250D">
        <w:rPr>
          <w:sz w:val="28"/>
          <w:szCs w:val="28"/>
        </w:rPr>
        <w:t xml:space="preserve">4) администрацией </w:t>
      </w:r>
      <w:r w:rsidR="00C33273" w:rsidRPr="00BA2ACF">
        <w:rPr>
          <w:rFonts w:eastAsiaTheme="majorEastAsia"/>
          <w:color w:val="auto"/>
          <w:sz w:val="28"/>
          <w:szCs w:val="28"/>
        </w:rPr>
        <w:t xml:space="preserve">Венгеровского района Новосибирской области </w:t>
      </w:r>
      <w:r w:rsidR="00935750" w:rsidRPr="00935750">
        <w:rPr>
          <w:sz w:val="28"/>
          <w:szCs w:val="28"/>
        </w:rPr>
        <w:t xml:space="preserve">в случаях, если необходимо совершенствовать порядок регулирования землепользования и застройки на </w:t>
      </w:r>
      <w:r w:rsidRPr="00F6250D">
        <w:rPr>
          <w:sz w:val="28"/>
          <w:szCs w:val="28"/>
        </w:rPr>
        <w:t xml:space="preserve">территории </w:t>
      </w:r>
      <w:r w:rsidR="003F7E89">
        <w:rPr>
          <w:sz w:val="28"/>
          <w:szCs w:val="28"/>
        </w:rPr>
        <w:t>Вознесенского</w:t>
      </w:r>
      <w:r w:rsidR="00786D74" w:rsidRPr="00F6250D">
        <w:rPr>
          <w:sz w:val="28"/>
          <w:szCs w:val="28"/>
        </w:rPr>
        <w:t xml:space="preserve"> сельсовета</w:t>
      </w:r>
      <w:r w:rsidRPr="00F6250D">
        <w:rPr>
          <w:sz w:val="28"/>
          <w:szCs w:val="28"/>
        </w:rPr>
        <w:t>;</w:t>
      </w:r>
    </w:p>
    <w:p w14:paraId="1DF1821C" w14:textId="7F00DC76" w:rsidR="00557554" w:rsidRPr="00F6250D" w:rsidRDefault="00557554" w:rsidP="00557554">
      <w:pPr>
        <w:ind w:firstLine="709"/>
        <w:jc w:val="both"/>
        <w:rPr>
          <w:sz w:val="28"/>
          <w:szCs w:val="28"/>
        </w:rPr>
      </w:pPr>
      <w:r w:rsidRPr="00F6250D">
        <w:rPr>
          <w:sz w:val="28"/>
          <w:szCs w:val="28"/>
        </w:rPr>
        <w:t xml:space="preserve">4.1) администрацией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в случаях обнаружения мест захоронений погибших при защите Отечества, расположенных в границах </w:t>
      </w:r>
      <w:r w:rsidR="003F7E89">
        <w:rPr>
          <w:sz w:val="28"/>
          <w:szCs w:val="28"/>
        </w:rPr>
        <w:t>Вознесенского</w:t>
      </w:r>
      <w:r w:rsidR="00786D74" w:rsidRPr="00F6250D">
        <w:rPr>
          <w:sz w:val="28"/>
          <w:szCs w:val="28"/>
        </w:rPr>
        <w:t xml:space="preserve"> сельсовета</w:t>
      </w:r>
      <w:r w:rsidRPr="00F6250D">
        <w:rPr>
          <w:sz w:val="28"/>
          <w:szCs w:val="28"/>
        </w:rPr>
        <w:t>;</w:t>
      </w:r>
    </w:p>
    <w:p w14:paraId="55192C03" w14:textId="77777777" w:rsidR="00557554" w:rsidRPr="00F6250D" w:rsidRDefault="00557554" w:rsidP="00557554">
      <w:pPr>
        <w:ind w:firstLine="709"/>
        <w:jc w:val="both"/>
        <w:rPr>
          <w:sz w:val="28"/>
          <w:szCs w:val="28"/>
        </w:rPr>
      </w:pPr>
      <w:r w:rsidRPr="00F6250D">
        <w:rPr>
          <w:sz w:val="28"/>
          <w:szCs w:val="28"/>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w:t>
      </w:r>
      <w:r w:rsidRPr="00F6250D">
        <w:rPr>
          <w:sz w:val="28"/>
          <w:szCs w:val="28"/>
        </w:rPr>
        <w:lastRenderedPageBreak/>
        <w:t>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4E26E9DB" w:rsidR="00557554" w:rsidRPr="00F6250D" w:rsidRDefault="00557554" w:rsidP="00557554">
      <w:pPr>
        <w:ind w:firstLine="709"/>
        <w:jc w:val="both"/>
        <w:rPr>
          <w:sz w:val="28"/>
          <w:szCs w:val="28"/>
        </w:rPr>
      </w:pPr>
      <w:r w:rsidRPr="00F6250D">
        <w:rPr>
          <w:sz w:val="28"/>
          <w:szCs w:val="28"/>
        </w:rPr>
        <w:t xml:space="preserve">6) </w:t>
      </w:r>
      <w:r w:rsidR="00935750" w:rsidRPr="00935750">
        <w:rPr>
          <w:sz w:val="28"/>
          <w:szCs w:val="28"/>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323AA011" w14:textId="50DA4840" w:rsidR="005C6FF6" w:rsidRPr="00F6250D" w:rsidRDefault="00557554" w:rsidP="00557554">
      <w:pPr>
        <w:ind w:firstLine="709"/>
        <w:jc w:val="both"/>
        <w:rPr>
          <w:sz w:val="28"/>
          <w:szCs w:val="28"/>
        </w:rPr>
      </w:pPr>
      <w:r w:rsidRPr="00F6250D">
        <w:rPr>
          <w:sz w:val="28"/>
          <w:szCs w:val="28"/>
        </w:rPr>
        <w:t xml:space="preserve">7) </w:t>
      </w:r>
      <w:r w:rsidR="00935750" w:rsidRPr="00935750">
        <w:rPr>
          <w:sz w:val="28"/>
          <w:szCs w:val="28"/>
        </w:rPr>
        <w:t xml:space="preserve">высшим исполнительным органом </w:t>
      </w:r>
      <w:r w:rsidR="00935750">
        <w:rPr>
          <w:sz w:val="28"/>
          <w:szCs w:val="28"/>
        </w:rPr>
        <w:t>Новосибирской области</w:t>
      </w:r>
      <w:r w:rsidR="00935750" w:rsidRPr="00935750">
        <w:rPr>
          <w:sz w:val="28"/>
          <w:szCs w:val="28"/>
        </w:rPr>
        <w:t xml:space="preserve">, </w:t>
      </w:r>
      <w:r w:rsidR="00935750">
        <w:rPr>
          <w:sz w:val="28"/>
          <w:szCs w:val="28"/>
        </w:rPr>
        <w:t xml:space="preserve">администрацией </w:t>
      </w:r>
      <w:r w:rsidR="00C33273" w:rsidRPr="00BA2ACF">
        <w:rPr>
          <w:rFonts w:eastAsiaTheme="majorEastAsia"/>
          <w:color w:val="auto"/>
          <w:sz w:val="28"/>
          <w:szCs w:val="28"/>
        </w:rPr>
        <w:t>Венгеровского района Новосибирской области</w:t>
      </w:r>
      <w:r w:rsidR="00935750" w:rsidRPr="00935750">
        <w:rPr>
          <w:sz w:val="28"/>
          <w:szCs w:val="28"/>
        </w:rPr>
        <w:t xml:space="preserve">,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935750">
        <w:rPr>
          <w:sz w:val="28"/>
          <w:szCs w:val="28"/>
        </w:rPr>
        <w:t>Новосибирской области</w:t>
      </w:r>
      <w:r w:rsidR="00935750" w:rsidRPr="00935750">
        <w:rPr>
          <w:sz w:val="28"/>
          <w:szCs w:val="28"/>
        </w:rPr>
        <w:t xml:space="preserve">, главой </w:t>
      </w:r>
      <w:r w:rsidR="00C53F40">
        <w:rPr>
          <w:sz w:val="28"/>
          <w:szCs w:val="28"/>
        </w:rPr>
        <w:t>Венгеровского</w:t>
      </w:r>
      <w:r w:rsidR="00935750">
        <w:rPr>
          <w:sz w:val="28"/>
          <w:szCs w:val="28"/>
        </w:rPr>
        <w:t xml:space="preserve"> района</w:t>
      </w:r>
      <w:r w:rsidR="00935750" w:rsidRPr="00935750">
        <w:rPr>
          <w:sz w:val="28"/>
          <w:szCs w:val="28"/>
        </w:rPr>
        <w:t>, а также в целях комплексного развития территории по инициативе правообладателей;</w:t>
      </w:r>
    </w:p>
    <w:p w14:paraId="1E663B4D" w14:textId="7DEF39D2" w:rsidR="00557554" w:rsidRPr="00F6250D" w:rsidRDefault="00557554" w:rsidP="00557554">
      <w:pPr>
        <w:ind w:firstLine="709"/>
        <w:jc w:val="both"/>
        <w:rPr>
          <w:sz w:val="28"/>
          <w:szCs w:val="28"/>
        </w:rPr>
      </w:pPr>
      <w:r w:rsidRPr="00F6250D">
        <w:rPr>
          <w:sz w:val="28"/>
          <w:szCs w:val="28"/>
        </w:rPr>
        <w:t xml:space="preserve">3.1. </w:t>
      </w:r>
      <w:r w:rsidR="00935750" w:rsidRPr="00935750">
        <w:rPr>
          <w:sz w:val="28"/>
          <w:szCs w:val="28"/>
        </w:rPr>
        <w:t xml:space="preserve">В случае, если правилами землепользования и застройки не обеспечена в соответствии с частью 3.1 статьи 31 </w:t>
      </w:r>
      <w:r w:rsidR="00935750">
        <w:rPr>
          <w:sz w:val="28"/>
          <w:szCs w:val="28"/>
        </w:rPr>
        <w:t>Градостроительного</w:t>
      </w:r>
      <w:r w:rsidR="00935750" w:rsidRPr="00935750">
        <w:rPr>
          <w:sz w:val="28"/>
          <w:szCs w:val="28"/>
        </w:rPr>
        <w:t xml:space="preserve"> Кодекса возможность размещения на территориях </w:t>
      </w:r>
      <w:r w:rsidR="003F7E89">
        <w:rPr>
          <w:sz w:val="28"/>
          <w:szCs w:val="28"/>
        </w:rPr>
        <w:t>Вознесенского</w:t>
      </w:r>
      <w:r w:rsidR="00935750">
        <w:rPr>
          <w:sz w:val="28"/>
          <w:szCs w:val="28"/>
        </w:rPr>
        <w:t xml:space="preserve"> сельсовета </w:t>
      </w:r>
      <w:r w:rsidR="00935750" w:rsidRPr="00935750">
        <w:rPr>
          <w:sz w:val="28"/>
          <w:szCs w:val="28"/>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935750">
        <w:rPr>
          <w:sz w:val="28"/>
          <w:szCs w:val="28"/>
        </w:rPr>
        <w:t>Новосибирской области</w:t>
      </w:r>
      <w:r w:rsidR="00935750" w:rsidRPr="00935750">
        <w:rPr>
          <w:sz w:val="28"/>
          <w:szCs w:val="28"/>
        </w:rPr>
        <w:t xml:space="preserve">, </w:t>
      </w:r>
      <w:r w:rsidR="00935750">
        <w:rPr>
          <w:sz w:val="28"/>
          <w:szCs w:val="28"/>
        </w:rPr>
        <w:t xml:space="preserve">администрация </w:t>
      </w:r>
      <w:r w:rsidR="00C33273" w:rsidRPr="00BA2ACF">
        <w:rPr>
          <w:rFonts w:eastAsiaTheme="majorEastAsia"/>
          <w:color w:val="auto"/>
          <w:sz w:val="28"/>
          <w:szCs w:val="28"/>
        </w:rPr>
        <w:t xml:space="preserve">Венгеровского района Новосибирской области </w:t>
      </w:r>
      <w:r w:rsidR="00935750" w:rsidRPr="00935750">
        <w:rPr>
          <w:sz w:val="28"/>
          <w:szCs w:val="28"/>
        </w:rPr>
        <w:t xml:space="preserve">направляют главе </w:t>
      </w:r>
      <w:r w:rsidR="00C53F40">
        <w:rPr>
          <w:sz w:val="28"/>
          <w:szCs w:val="28"/>
        </w:rPr>
        <w:t>Венгеровского</w:t>
      </w:r>
      <w:r w:rsidR="00935750">
        <w:rPr>
          <w:sz w:val="28"/>
          <w:szCs w:val="28"/>
        </w:rPr>
        <w:t xml:space="preserve"> района</w:t>
      </w:r>
      <w:r w:rsidR="00935750" w:rsidRPr="00935750">
        <w:rPr>
          <w:sz w:val="28"/>
          <w:szCs w:val="28"/>
        </w:rPr>
        <w:t xml:space="preserve"> требование о внесении изменений в правила землепользования и застройки в целях обеспечения размещения указанных объектов.</w:t>
      </w:r>
    </w:p>
    <w:p w14:paraId="52FDBF1B" w14:textId="61D33DBC" w:rsidR="00557554" w:rsidRPr="00F6250D" w:rsidRDefault="00557554" w:rsidP="00557554">
      <w:pPr>
        <w:ind w:firstLine="709"/>
        <w:jc w:val="both"/>
        <w:rPr>
          <w:sz w:val="28"/>
          <w:szCs w:val="28"/>
        </w:rPr>
      </w:pPr>
      <w:r w:rsidRPr="00F6250D">
        <w:rPr>
          <w:sz w:val="28"/>
          <w:szCs w:val="28"/>
        </w:rPr>
        <w:t xml:space="preserve">3.2. </w:t>
      </w:r>
      <w:r w:rsidR="00935750" w:rsidRPr="00935750">
        <w:rPr>
          <w:sz w:val="28"/>
          <w:szCs w:val="28"/>
        </w:rPr>
        <w:t>В случае, предусмотренном частью 3.1 статьи</w:t>
      </w:r>
      <w:r w:rsidR="00935750">
        <w:rPr>
          <w:sz w:val="28"/>
          <w:szCs w:val="28"/>
        </w:rPr>
        <w:t xml:space="preserve"> 33 Градостроительного Кодекса</w:t>
      </w:r>
      <w:r w:rsidR="00935750" w:rsidRPr="00935750">
        <w:rPr>
          <w:sz w:val="28"/>
          <w:szCs w:val="28"/>
        </w:rPr>
        <w:t xml:space="preserve">, глава </w:t>
      </w:r>
      <w:r w:rsidR="00C53F40">
        <w:rPr>
          <w:sz w:val="28"/>
          <w:szCs w:val="28"/>
        </w:rPr>
        <w:t>Венгеровского</w:t>
      </w:r>
      <w:r w:rsidR="00935750">
        <w:rPr>
          <w:sz w:val="28"/>
          <w:szCs w:val="28"/>
        </w:rPr>
        <w:t xml:space="preserve"> района</w:t>
      </w:r>
      <w:r w:rsidR="00935750" w:rsidRPr="00935750">
        <w:rPr>
          <w:sz w:val="28"/>
          <w:szCs w:val="28"/>
        </w:rPr>
        <w:t xml:space="preserve"> обеспечива</w:t>
      </w:r>
      <w:r w:rsidR="00935750">
        <w:rPr>
          <w:sz w:val="28"/>
          <w:szCs w:val="28"/>
        </w:rPr>
        <w:t>е</w:t>
      </w:r>
      <w:r w:rsidR="00935750" w:rsidRPr="00935750">
        <w:rPr>
          <w:sz w:val="28"/>
          <w:szCs w:val="28"/>
        </w:rPr>
        <w:t xml:space="preserve">т внесение изменений в правила землепользования и застройки в течение тридцати дней со дня </w:t>
      </w:r>
      <w:proofErr w:type="gramStart"/>
      <w:r w:rsidR="00935750" w:rsidRPr="00935750">
        <w:rPr>
          <w:sz w:val="28"/>
          <w:szCs w:val="28"/>
        </w:rPr>
        <w:t>получения</w:t>
      </w:r>
      <w:proofErr w:type="gramEnd"/>
      <w:r w:rsidR="00935750" w:rsidRPr="00935750">
        <w:rPr>
          <w:sz w:val="28"/>
          <w:szCs w:val="28"/>
        </w:rPr>
        <w:t xml:space="preserve"> указанного в части 3.1 статьи</w:t>
      </w:r>
      <w:r w:rsidR="00935750">
        <w:rPr>
          <w:sz w:val="28"/>
          <w:szCs w:val="28"/>
        </w:rPr>
        <w:t xml:space="preserve"> 33 Градостроительного Кодекса </w:t>
      </w:r>
      <w:r w:rsidR="00935750" w:rsidRPr="00935750">
        <w:rPr>
          <w:sz w:val="28"/>
          <w:szCs w:val="28"/>
        </w:rPr>
        <w:t>требования.</w:t>
      </w:r>
    </w:p>
    <w:p w14:paraId="6B99493F" w14:textId="0F88D44C" w:rsidR="00557554" w:rsidRPr="00F6250D" w:rsidRDefault="00557554" w:rsidP="00557554">
      <w:pPr>
        <w:ind w:firstLine="709"/>
        <w:jc w:val="both"/>
        <w:rPr>
          <w:sz w:val="28"/>
          <w:szCs w:val="28"/>
        </w:rPr>
      </w:pPr>
      <w:r w:rsidRPr="00F6250D">
        <w:rPr>
          <w:sz w:val="28"/>
          <w:szCs w:val="28"/>
        </w:rPr>
        <w:t xml:space="preserve">3.3. </w:t>
      </w:r>
      <w:r w:rsidR="00935750" w:rsidRPr="00935750">
        <w:rPr>
          <w:sz w:val="28"/>
          <w:szCs w:val="28"/>
        </w:rPr>
        <w:t>В целях внесения изменений в правила землепользования и застройки в случаях, предусмотренных пунктами 3 - 5 части 2 и частью 3.1 статьи</w:t>
      </w:r>
      <w:r w:rsidR="00935750">
        <w:rPr>
          <w:sz w:val="28"/>
          <w:szCs w:val="28"/>
        </w:rPr>
        <w:t xml:space="preserve"> 33 Градостроительного Кодекса</w:t>
      </w:r>
      <w:r w:rsidR="00935750" w:rsidRPr="00935750">
        <w:rPr>
          <w:sz w:val="28"/>
          <w:szCs w:val="28"/>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w:t>
      </w:r>
      <w:r w:rsidR="00935750" w:rsidRPr="00935750">
        <w:rPr>
          <w:sz w:val="28"/>
          <w:szCs w:val="28"/>
        </w:rPr>
        <w:lastRenderedPageBreak/>
        <w:t>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w:t>
      </w:r>
      <w:r w:rsidR="00935750">
        <w:rPr>
          <w:sz w:val="28"/>
          <w:szCs w:val="28"/>
        </w:rPr>
        <w:t xml:space="preserve"> 33 Градостроительного Кодекса</w:t>
      </w:r>
      <w:r w:rsidR="00935750" w:rsidRPr="00935750">
        <w:rPr>
          <w:sz w:val="28"/>
          <w:szCs w:val="28"/>
        </w:rPr>
        <w:t xml:space="preserve"> заключения комиссии не требуются.</w:t>
      </w:r>
    </w:p>
    <w:p w14:paraId="729BD8F0" w14:textId="77777777" w:rsidR="00557554" w:rsidRPr="00F6250D" w:rsidRDefault="00557554" w:rsidP="00557554">
      <w:pPr>
        <w:ind w:firstLine="709"/>
        <w:jc w:val="both"/>
        <w:rPr>
          <w:sz w:val="28"/>
          <w:szCs w:val="28"/>
        </w:rPr>
      </w:pPr>
      <w:r w:rsidRPr="00F6250D">
        <w:rPr>
          <w:sz w:val="28"/>
          <w:szCs w:val="28"/>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1A0B606C"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3F7E89">
        <w:rPr>
          <w:sz w:val="28"/>
          <w:szCs w:val="28"/>
        </w:rPr>
        <w:t>Вознесенского</w:t>
      </w:r>
      <w:r w:rsidR="00786D74" w:rsidRPr="00F6250D">
        <w:rPr>
          <w:sz w:val="28"/>
          <w:szCs w:val="28"/>
        </w:rPr>
        <w:t xml:space="preserve"> сельсовета</w:t>
      </w:r>
      <w:r w:rsidRPr="00F6250D">
        <w:rPr>
          <w:sz w:val="28"/>
          <w:szCs w:val="28"/>
        </w:rPr>
        <w:t>, осуществляется в течение шести месяцев с даты обнаружения таких мест, при этом проведение общественных обсуждений не требуется.</w:t>
      </w:r>
    </w:p>
    <w:p w14:paraId="74279847" w14:textId="56CC775C"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 xml:space="preserve">главе </w:t>
      </w:r>
      <w:r w:rsidR="00C53F40">
        <w:rPr>
          <w:sz w:val="28"/>
          <w:szCs w:val="28"/>
        </w:rPr>
        <w:t>Венгеровского</w:t>
      </w:r>
      <w:r w:rsidR="004D405C" w:rsidRPr="00F6250D">
        <w:rPr>
          <w:sz w:val="28"/>
          <w:szCs w:val="28"/>
        </w:rPr>
        <w:t xml:space="preserve"> района</w:t>
      </w:r>
      <w:r w:rsidRPr="00F6250D">
        <w:rPr>
          <w:sz w:val="28"/>
          <w:szCs w:val="28"/>
        </w:rPr>
        <w:t>.</w:t>
      </w:r>
    </w:p>
    <w:p w14:paraId="2E09D6D4" w14:textId="77777777" w:rsidR="00557554" w:rsidRPr="00F6250D" w:rsidRDefault="00557554" w:rsidP="00557554">
      <w:pPr>
        <w:ind w:firstLine="709"/>
        <w:jc w:val="both"/>
        <w:rPr>
          <w:sz w:val="28"/>
          <w:szCs w:val="28"/>
        </w:rPr>
      </w:pPr>
      <w:r w:rsidRPr="00F6250D">
        <w:rPr>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4A834062" w14:textId="4B5A8203"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w:t>
      </w:r>
      <w:r w:rsidR="00C53F40">
        <w:rPr>
          <w:sz w:val="28"/>
          <w:szCs w:val="28"/>
        </w:rPr>
        <w:t>Венгеровского</w:t>
      </w:r>
      <w:r w:rsidR="004D405C" w:rsidRPr="00F6250D">
        <w:rPr>
          <w:sz w:val="28"/>
          <w:szCs w:val="28"/>
        </w:rPr>
        <w:t xml:space="preserve"> района </w:t>
      </w:r>
      <w:r w:rsidRPr="00F6250D">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5CEE4F18" w:rsidR="00557554" w:rsidRPr="00F6250D" w:rsidRDefault="00557554" w:rsidP="00557554">
      <w:pPr>
        <w:ind w:firstLine="709"/>
        <w:jc w:val="both"/>
        <w:rPr>
          <w:sz w:val="28"/>
          <w:szCs w:val="28"/>
        </w:rPr>
      </w:pPr>
      <w:r w:rsidRPr="00F6250D">
        <w:rPr>
          <w:sz w:val="28"/>
          <w:szCs w:val="28"/>
        </w:rPr>
        <w:t xml:space="preserve">5.1. В случае, если утверждение изменений в правила землепользования и застройки осуществляется </w:t>
      </w:r>
      <w:r w:rsidR="004D405C" w:rsidRPr="00F6250D">
        <w:rPr>
          <w:sz w:val="28"/>
          <w:szCs w:val="28"/>
        </w:rPr>
        <w:t>Советом депутатов</w:t>
      </w:r>
      <w:r w:rsidR="003D4FD3">
        <w:rPr>
          <w:sz w:val="28"/>
          <w:szCs w:val="28"/>
        </w:rPr>
        <w:t xml:space="preserve"> </w:t>
      </w:r>
      <w:r w:rsidR="00B44DA5" w:rsidRPr="00BA2ACF">
        <w:rPr>
          <w:rFonts w:eastAsiaTheme="majorEastAsia"/>
          <w:color w:val="auto"/>
          <w:sz w:val="28"/>
          <w:szCs w:val="28"/>
        </w:rPr>
        <w:t>Венгеровского района Новосибирской области</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003D4FD3">
        <w:rPr>
          <w:sz w:val="28"/>
          <w:szCs w:val="28"/>
        </w:rPr>
        <w:t xml:space="preserve"> </w:t>
      </w:r>
      <w:r w:rsidR="00B44DA5" w:rsidRPr="00BA2ACF">
        <w:rPr>
          <w:rFonts w:eastAsiaTheme="majorEastAsia"/>
          <w:color w:val="auto"/>
          <w:sz w:val="28"/>
          <w:szCs w:val="28"/>
        </w:rPr>
        <w:t>Венгеровского района Новосибирской области</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3065F55F" w14:textId="776B46FF" w:rsidR="00557554" w:rsidRPr="00F6250D" w:rsidRDefault="00557554" w:rsidP="00557554">
      <w:pPr>
        <w:ind w:firstLine="709"/>
        <w:jc w:val="both"/>
        <w:rPr>
          <w:sz w:val="28"/>
          <w:szCs w:val="28"/>
        </w:rPr>
      </w:pPr>
      <w:r w:rsidRPr="00F6250D">
        <w:rPr>
          <w:sz w:val="28"/>
          <w:szCs w:val="28"/>
        </w:rPr>
        <w:t xml:space="preserve">6.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r w:rsidRPr="00F6250D">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обязан принять решение о внесении изменений в правила землепользования и застройки. Предписание, указанное в пункте 1.1 </w:t>
      </w:r>
      <w:r w:rsidRPr="00F6250D">
        <w:rPr>
          <w:sz w:val="28"/>
          <w:szCs w:val="28"/>
        </w:rPr>
        <w:lastRenderedPageBreak/>
        <w:t xml:space="preserve">части 2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может быть обжаловано </w:t>
      </w:r>
      <w:r w:rsidR="004D405C" w:rsidRPr="00F6250D">
        <w:rPr>
          <w:sz w:val="28"/>
          <w:szCs w:val="28"/>
        </w:rPr>
        <w:t xml:space="preserve">главой </w:t>
      </w:r>
      <w:r w:rsidR="00C53F40">
        <w:rPr>
          <w:sz w:val="28"/>
          <w:szCs w:val="28"/>
        </w:rPr>
        <w:t>Венгеровского</w:t>
      </w:r>
      <w:r w:rsidR="004D405C" w:rsidRPr="00F6250D">
        <w:rPr>
          <w:sz w:val="28"/>
          <w:szCs w:val="28"/>
        </w:rPr>
        <w:t xml:space="preserve"> района </w:t>
      </w:r>
      <w:r w:rsidRPr="00F6250D">
        <w:rPr>
          <w:sz w:val="28"/>
          <w:szCs w:val="28"/>
        </w:rPr>
        <w:t>в суд.</w:t>
      </w:r>
    </w:p>
    <w:p w14:paraId="528316D3" w14:textId="5CD9EFAA" w:rsidR="00557554" w:rsidRPr="00F6250D" w:rsidRDefault="00557554" w:rsidP="00557554">
      <w:pPr>
        <w:ind w:firstLine="709"/>
        <w:jc w:val="both"/>
        <w:rPr>
          <w:sz w:val="28"/>
          <w:szCs w:val="28"/>
        </w:rPr>
      </w:pPr>
      <w:r w:rsidRPr="00F6250D">
        <w:rPr>
          <w:sz w:val="28"/>
          <w:szCs w:val="28"/>
        </w:rPr>
        <w:t xml:space="preserve">7. Со дня поступления в администрацию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C33273" w:rsidRPr="00BA2ACF">
        <w:rPr>
          <w:rFonts w:eastAsiaTheme="majorEastAsia"/>
          <w:color w:val="auto"/>
          <w:sz w:val="28"/>
          <w:szCs w:val="28"/>
        </w:rPr>
        <w:t xml:space="preserve">Венгеровского района Новосибирской области </w:t>
      </w:r>
      <w:r w:rsidRPr="00F6250D">
        <w:rPr>
          <w:sz w:val="28"/>
          <w:szCs w:val="28"/>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682BEF3" w14:textId="7DE29D7E" w:rsidR="00935750" w:rsidRPr="00935750" w:rsidRDefault="00557554" w:rsidP="00935750">
      <w:pPr>
        <w:ind w:firstLine="709"/>
        <w:jc w:val="both"/>
        <w:rPr>
          <w:sz w:val="28"/>
          <w:szCs w:val="28"/>
        </w:rPr>
      </w:pPr>
      <w:r w:rsidRPr="00F6250D">
        <w:rPr>
          <w:sz w:val="28"/>
          <w:szCs w:val="28"/>
        </w:rPr>
        <w:t xml:space="preserve">8. </w:t>
      </w:r>
      <w:r w:rsidR="00935750" w:rsidRPr="00935750">
        <w:rPr>
          <w:sz w:val="28"/>
          <w:szCs w:val="28"/>
        </w:rPr>
        <w:t>В случаях, предусмотренных пунктами 3 - 5 части 2 статьи</w:t>
      </w:r>
      <w:r w:rsidR="00935750">
        <w:rPr>
          <w:sz w:val="28"/>
          <w:szCs w:val="28"/>
        </w:rPr>
        <w:t xml:space="preserve"> 33 Градостроительного Кодекса</w:t>
      </w:r>
      <w:r w:rsidR="00935750" w:rsidRPr="00935750">
        <w:rPr>
          <w:sz w:val="28"/>
          <w:szCs w:val="28"/>
        </w:rPr>
        <w:t xml:space="preserve">,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w:t>
      </w:r>
      <w:r w:rsidR="00C53F40">
        <w:rPr>
          <w:sz w:val="28"/>
          <w:szCs w:val="28"/>
        </w:rPr>
        <w:t>Венгеровского</w:t>
      </w:r>
      <w:r w:rsidR="00935750">
        <w:rPr>
          <w:sz w:val="28"/>
          <w:szCs w:val="28"/>
        </w:rPr>
        <w:t xml:space="preserve"> района</w:t>
      </w:r>
      <w:r w:rsidR="00935750" w:rsidRPr="00935750">
        <w:rPr>
          <w:sz w:val="28"/>
          <w:szCs w:val="28"/>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79B8627E" w:rsidR="00557554" w:rsidRPr="00F6250D" w:rsidRDefault="00557554" w:rsidP="00557554">
      <w:pPr>
        <w:ind w:firstLine="709"/>
        <w:jc w:val="both"/>
        <w:rPr>
          <w:sz w:val="28"/>
          <w:szCs w:val="28"/>
        </w:rPr>
      </w:pPr>
      <w:r w:rsidRPr="00F6250D">
        <w:rPr>
          <w:sz w:val="28"/>
          <w:szCs w:val="28"/>
        </w:rPr>
        <w:t xml:space="preserve">9. В случае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Pr="00F6250D">
        <w:rPr>
          <w:sz w:val="28"/>
          <w:szCs w:val="28"/>
        </w:rPr>
        <w:lastRenderedPageBreak/>
        <w:t xml:space="preserve">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 xml:space="preserve">оснований для внесения изменений в правила землепользования и застройки </w:t>
      </w:r>
      <w:r w:rsidR="00515196" w:rsidRPr="00515196">
        <w:rPr>
          <w:sz w:val="28"/>
          <w:szCs w:val="28"/>
        </w:rPr>
        <w:t xml:space="preserve">Глава </w:t>
      </w:r>
      <w:r w:rsidR="00C53F40">
        <w:rPr>
          <w:sz w:val="28"/>
          <w:szCs w:val="28"/>
        </w:rPr>
        <w:t>Венгеровского</w:t>
      </w:r>
      <w:r w:rsidR="00515196" w:rsidRPr="00515196">
        <w:rPr>
          <w:sz w:val="28"/>
          <w:szCs w:val="28"/>
        </w:rPr>
        <w:t xml:space="preserve"> района </w:t>
      </w:r>
      <w:r w:rsidRPr="00F6250D">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2DC6AE25" w:rsidR="00557554" w:rsidRDefault="00557554" w:rsidP="00557554">
      <w:pPr>
        <w:ind w:firstLine="709"/>
        <w:jc w:val="both"/>
        <w:rPr>
          <w:sz w:val="28"/>
          <w:szCs w:val="28"/>
        </w:rPr>
      </w:pPr>
      <w:r w:rsidRPr="00F6250D">
        <w:rPr>
          <w:sz w:val="28"/>
          <w:szCs w:val="28"/>
        </w:rPr>
        <w:t xml:space="preserve">10. Срок уточнения правил землепользования и застройки в соответствии с частью 9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 xml:space="preserve">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31 Градостроительного Кодекса</w:t>
      </w:r>
      <w:r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 xml:space="preserve">31 Градостроительного Кодекса </w:t>
      </w:r>
      <w:r w:rsidRPr="00F6250D">
        <w:rPr>
          <w:sz w:val="28"/>
          <w:szCs w:val="28"/>
        </w:rPr>
        <w:t>оснований для внесения изменений в правила землепользования и застройки.</w:t>
      </w:r>
    </w:p>
    <w:p w14:paraId="7CA4DF18" w14:textId="7B67CF9B" w:rsidR="00935750" w:rsidRPr="00F6250D" w:rsidRDefault="00935750" w:rsidP="00557554">
      <w:pPr>
        <w:ind w:firstLine="709"/>
        <w:jc w:val="both"/>
        <w:rPr>
          <w:sz w:val="28"/>
          <w:szCs w:val="28"/>
        </w:rPr>
      </w:pPr>
      <w:r w:rsidRPr="0093575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статьи</w:t>
      </w:r>
      <w:r>
        <w:rPr>
          <w:sz w:val="28"/>
          <w:szCs w:val="28"/>
        </w:rPr>
        <w:t xml:space="preserve"> 33 Градостроительного Кодекса</w:t>
      </w:r>
      <w:r w:rsidRPr="00935750">
        <w:rPr>
          <w:sz w:val="28"/>
          <w:szCs w:val="28"/>
        </w:rPr>
        <w:t>,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935750" w:rsidRPr="00F6250D" w:rsidSect="00CB11CC">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1E91A" w14:textId="77777777" w:rsidR="00072C45" w:rsidRDefault="00072C45">
      <w:r>
        <w:separator/>
      </w:r>
    </w:p>
  </w:endnote>
  <w:endnote w:type="continuationSeparator" w:id="0">
    <w:p w14:paraId="76CB2DFC" w14:textId="77777777" w:rsidR="00072C45" w:rsidRDefault="0007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8FF8A" w14:textId="2FFCBCF3" w:rsidR="00A61E63" w:rsidRDefault="00A61E63"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6513043"/>
      <w:docPartObj>
        <w:docPartGallery w:val="Page Numbers (Bottom of Page)"/>
        <w:docPartUnique/>
      </w:docPartObj>
    </w:sdtPr>
    <w:sdtContent>
      <w:p w14:paraId="0614FE92" w14:textId="659911E8" w:rsidR="00A61E63" w:rsidRDefault="00A61E63" w:rsidP="00CC3788">
        <w:pPr>
          <w:pStyle w:val="af8"/>
          <w:jc w:val="right"/>
        </w:pPr>
        <w:r>
          <w:fldChar w:fldCharType="begin"/>
        </w:r>
        <w:r>
          <w:instrText>PAGE   \* MERGEFORMAT</w:instrText>
        </w:r>
        <w:r>
          <w:fldChar w:fldCharType="separate"/>
        </w:r>
        <w:r w:rsidR="00EE690C">
          <w:rPr>
            <w:noProof/>
          </w:rPr>
          <w:t>48</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51B23" w14:textId="73071B1D" w:rsidR="00A61E63" w:rsidRPr="00F6250D" w:rsidRDefault="00A61E63" w:rsidP="00F6250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AA660" w14:textId="77777777" w:rsidR="00072C45" w:rsidRDefault="00072C45">
      <w:r>
        <w:separator/>
      </w:r>
    </w:p>
  </w:footnote>
  <w:footnote w:type="continuationSeparator" w:id="0">
    <w:p w14:paraId="12E30906" w14:textId="77777777" w:rsidR="00072C45" w:rsidRDefault="00072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1432060"/>
      <w:docPartObj>
        <w:docPartGallery w:val="Page Numbers (Top of Page)"/>
        <w:docPartUnique/>
      </w:docPartObj>
    </w:sdtPr>
    <w:sdtEndPr>
      <w:rPr>
        <w:sz w:val="28"/>
        <w:szCs w:val="28"/>
      </w:rPr>
    </w:sdtEndPr>
    <w:sdtContent>
      <w:p w14:paraId="15DE3667" w14:textId="400D324D" w:rsidR="00A61E63" w:rsidRPr="00F6250D" w:rsidRDefault="00A61E63" w:rsidP="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00EE690C">
          <w:rPr>
            <w:noProof/>
            <w:sz w:val="28"/>
            <w:szCs w:val="28"/>
          </w:rPr>
          <w:t>48</w:t>
        </w:r>
        <w:r w:rsidRPr="00F6250D">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9507752"/>
      <w:docPartObj>
        <w:docPartGallery w:val="Page Numbers (Top of Page)"/>
        <w:docPartUnique/>
      </w:docPartObj>
    </w:sdtPr>
    <w:sdtEndPr>
      <w:rPr>
        <w:sz w:val="28"/>
        <w:szCs w:val="28"/>
      </w:rPr>
    </w:sdtEndPr>
    <w:sdtContent>
      <w:p w14:paraId="2F83AABB" w14:textId="1A50D7E7" w:rsidR="00A61E63" w:rsidRPr="00F6250D" w:rsidRDefault="00A61E63">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00EE690C">
          <w:rPr>
            <w:noProof/>
            <w:sz w:val="28"/>
            <w:szCs w:val="28"/>
          </w:rPr>
          <w:t>3</w:t>
        </w:r>
        <w:r w:rsidRPr="00F6250D">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BF5713"/>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8"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2"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8"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1"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2"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4"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6"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9"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2"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3"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4"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5"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6"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7"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1"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2"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3"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5"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6"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8"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9"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1"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2"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3"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05163064">
    <w:abstractNumId w:val="27"/>
  </w:num>
  <w:num w:numId="2" w16cid:durableId="1805346156">
    <w:abstractNumId w:val="38"/>
  </w:num>
  <w:num w:numId="3" w16cid:durableId="1315992441">
    <w:abstractNumId w:val="26"/>
  </w:num>
  <w:num w:numId="4" w16cid:durableId="1576745700">
    <w:abstractNumId w:val="57"/>
  </w:num>
  <w:num w:numId="5" w16cid:durableId="2039578331">
    <w:abstractNumId w:val="37"/>
  </w:num>
  <w:num w:numId="6" w16cid:durableId="1814368611">
    <w:abstractNumId w:val="12"/>
  </w:num>
  <w:num w:numId="7" w16cid:durableId="783309189">
    <w:abstractNumId w:val="1"/>
  </w:num>
  <w:num w:numId="8" w16cid:durableId="761144237">
    <w:abstractNumId w:val="33"/>
  </w:num>
  <w:num w:numId="9" w16cid:durableId="779765122">
    <w:abstractNumId w:val="43"/>
  </w:num>
  <w:num w:numId="10" w16cid:durableId="203444108">
    <w:abstractNumId w:val="17"/>
  </w:num>
  <w:num w:numId="11" w16cid:durableId="1908615003">
    <w:abstractNumId w:val="42"/>
  </w:num>
  <w:num w:numId="12" w16cid:durableId="1001346832">
    <w:abstractNumId w:val="61"/>
  </w:num>
  <w:num w:numId="13" w16cid:durableId="1431002592">
    <w:abstractNumId w:val="56"/>
  </w:num>
  <w:num w:numId="14" w16cid:durableId="997272372">
    <w:abstractNumId w:val="62"/>
  </w:num>
  <w:num w:numId="15" w16cid:durableId="1846555420">
    <w:abstractNumId w:val="16"/>
  </w:num>
  <w:num w:numId="16" w16cid:durableId="1432356010">
    <w:abstractNumId w:val="2"/>
  </w:num>
  <w:num w:numId="17" w16cid:durableId="1819763091">
    <w:abstractNumId w:val="0"/>
  </w:num>
  <w:num w:numId="18" w16cid:durableId="1585606349">
    <w:abstractNumId w:val="52"/>
  </w:num>
  <w:num w:numId="19" w16cid:durableId="1841307788">
    <w:abstractNumId w:val="13"/>
  </w:num>
  <w:num w:numId="20" w16cid:durableId="1623921061">
    <w:abstractNumId w:val="58"/>
  </w:num>
  <w:num w:numId="21" w16cid:durableId="1803963015">
    <w:abstractNumId w:val="35"/>
  </w:num>
  <w:num w:numId="22" w16cid:durableId="1948190810">
    <w:abstractNumId w:val="44"/>
  </w:num>
  <w:num w:numId="23" w16cid:durableId="1748728422">
    <w:abstractNumId w:val="9"/>
  </w:num>
  <w:num w:numId="24" w16cid:durableId="831528475">
    <w:abstractNumId w:val="54"/>
  </w:num>
  <w:num w:numId="25" w16cid:durableId="510947618">
    <w:abstractNumId w:val="50"/>
  </w:num>
  <w:num w:numId="26" w16cid:durableId="1007026866">
    <w:abstractNumId w:val="55"/>
  </w:num>
  <w:num w:numId="27" w16cid:durableId="1330987260">
    <w:abstractNumId w:val="40"/>
  </w:num>
  <w:num w:numId="28" w16cid:durableId="495194647">
    <w:abstractNumId w:val="39"/>
  </w:num>
  <w:num w:numId="29" w16cid:durableId="1170634070">
    <w:abstractNumId w:val="6"/>
  </w:num>
  <w:num w:numId="30" w16cid:durableId="892932272">
    <w:abstractNumId w:val="14"/>
  </w:num>
  <w:num w:numId="31" w16cid:durableId="60711244">
    <w:abstractNumId w:val="8"/>
  </w:num>
  <w:num w:numId="32" w16cid:durableId="1690523847">
    <w:abstractNumId w:val="25"/>
  </w:num>
  <w:num w:numId="33" w16cid:durableId="851802125">
    <w:abstractNumId w:val="3"/>
  </w:num>
  <w:num w:numId="34" w16cid:durableId="92671543">
    <w:abstractNumId w:val="24"/>
  </w:num>
  <w:num w:numId="35" w16cid:durableId="1715352080">
    <w:abstractNumId w:val="21"/>
  </w:num>
  <w:num w:numId="36" w16cid:durableId="1916936387">
    <w:abstractNumId w:val="41"/>
  </w:num>
  <w:num w:numId="37" w16cid:durableId="1705328305">
    <w:abstractNumId w:val="51"/>
  </w:num>
  <w:num w:numId="38" w16cid:durableId="575745251">
    <w:abstractNumId w:val="28"/>
  </w:num>
  <w:num w:numId="39" w16cid:durableId="483812259">
    <w:abstractNumId w:val="18"/>
  </w:num>
  <w:num w:numId="40" w16cid:durableId="1747679050">
    <w:abstractNumId w:val="45"/>
  </w:num>
  <w:num w:numId="41" w16cid:durableId="1931312384">
    <w:abstractNumId w:val="60"/>
  </w:num>
  <w:num w:numId="42" w16cid:durableId="1778867735">
    <w:abstractNumId w:val="32"/>
  </w:num>
  <w:num w:numId="43" w16cid:durableId="850409712">
    <w:abstractNumId w:val="48"/>
  </w:num>
  <w:num w:numId="44" w16cid:durableId="618026565">
    <w:abstractNumId w:val="29"/>
  </w:num>
  <w:num w:numId="45" w16cid:durableId="1253514119">
    <w:abstractNumId w:val="20"/>
  </w:num>
  <w:num w:numId="46" w16cid:durableId="426005452">
    <w:abstractNumId w:val="49"/>
  </w:num>
  <w:num w:numId="47" w16cid:durableId="393237736">
    <w:abstractNumId w:val="22"/>
  </w:num>
  <w:num w:numId="48" w16cid:durableId="34543756">
    <w:abstractNumId w:val="47"/>
  </w:num>
  <w:num w:numId="49" w16cid:durableId="1218206735">
    <w:abstractNumId w:val="5"/>
  </w:num>
  <w:num w:numId="50" w16cid:durableId="56513849">
    <w:abstractNumId w:val="45"/>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722025570">
    <w:abstractNumId w:val="19"/>
  </w:num>
  <w:num w:numId="52" w16cid:durableId="1006900265">
    <w:abstractNumId w:val="10"/>
  </w:num>
  <w:num w:numId="53" w16cid:durableId="1275165932">
    <w:abstractNumId w:val="4"/>
  </w:num>
  <w:num w:numId="54" w16cid:durableId="913199318">
    <w:abstractNumId w:val="34"/>
  </w:num>
  <w:num w:numId="55" w16cid:durableId="1697189884">
    <w:abstractNumId w:val="23"/>
  </w:num>
  <w:num w:numId="56" w16cid:durableId="394671559">
    <w:abstractNumId w:val="30"/>
  </w:num>
  <w:num w:numId="57" w16cid:durableId="531653281">
    <w:abstractNumId w:val="11"/>
  </w:num>
  <w:num w:numId="58" w16cid:durableId="927227806">
    <w:abstractNumId w:val="15"/>
  </w:num>
  <w:num w:numId="59" w16cid:durableId="462191887">
    <w:abstractNumId w:val="53"/>
  </w:num>
  <w:num w:numId="60" w16cid:durableId="275061471">
    <w:abstractNumId w:val="59"/>
  </w:num>
  <w:num w:numId="61" w16cid:durableId="426511154">
    <w:abstractNumId w:val="31"/>
  </w:num>
  <w:num w:numId="62" w16cid:durableId="2123264935">
    <w:abstractNumId w:val="36"/>
  </w:num>
  <w:num w:numId="63" w16cid:durableId="967124948">
    <w:abstractNumId w:val="46"/>
  </w:num>
  <w:num w:numId="64" w16cid:durableId="2046251815">
    <w:abstractNumId w:val="63"/>
  </w:num>
  <w:num w:numId="65" w16cid:durableId="900603915">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F"/>
    <w:rsid w:val="00005664"/>
    <w:rsid w:val="0000601A"/>
    <w:rsid w:val="00025267"/>
    <w:rsid w:val="00031F26"/>
    <w:rsid w:val="00041B9A"/>
    <w:rsid w:val="000423A1"/>
    <w:rsid w:val="000426D7"/>
    <w:rsid w:val="00043ACF"/>
    <w:rsid w:val="00043E2B"/>
    <w:rsid w:val="00045BD9"/>
    <w:rsid w:val="0005332B"/>
    <w:rsid w:val="00060442"/>
    <w:rsid w:val="00061437"/>
    <w:rsid w:val="00065E08"/>
    <w:rsid w:val="00066C01"/>
    <w:rsid w:val="00072C45"/>
    <w:rsid w:val="00073F24"/>
    <w:rsid w:val="00075E58"/>
    <w:rsid w:val="00077C0C"/>
    <w:rsid w:val="00077DB1"/>
    <w:rsid w:val="00082363"/>
    <w:rsid w:val="00090553"/>
    <w:rsid w:val="0009350D"/>
    <w:rsid w:val="000A053D"/>
    <w:rsid w:val="000A393F"/>
    <w:rsid w:val="000A5F89"/>
    <w:rsid w:val="000B113D"/>
    <w:rsid w:val="000B4DD7"/>
    <w:rsid w:val="000B5B78"/>
    <w:rsid w:val="000F3320"/>
    <w:rsid w:val="000F581D"/>
    <w:rsid w:val="00101C8E"/>
    <w:rsid w:val="001073C5"/>
    <w:rsid w:val="001133C0"/>
    <w:rsid w:val="001142D1"/>
    <w:rsid w:val="001158A6"/>
    <w:rsid w:val="00120FE3"/>
    <w:rsid w:val="00127E6B"/>
    <w:rsid w:val="00132CEB"/>
    <w:rsid w:val="001333F7"/>
    <w:rsid w:val="00133EBF"/>
    <w:rsid w:val="00134632"/>
    <w:rsid w:val="0013601D"/>
    <w:rsid w:val="00142C10"/>
    <w:rsid w:val="001473D0"/>
    <w:rsid w:val="00147A60"/>
    <w:rsid w:val="001504EB"/>
    <w:rsid w:val="00150823"/>
    <w:rsid w:val="00151C1D"/>
    <w:rsid w:val="001571FE"/>
    <w:rsid w:val="0016032F"/>
    <w:rsid w:val="00167017"/>
    <w:rsid w:val="00174534"/>
    <w:rsid w:val="00187FF8"/>
    <w:rsid w:val="00194DB9"/>
    <w:rsid w:val="0019567A"/>
    <w:rsid w:val="001A0916"/>
    <w:rsid w:val="001A7485"/>
    <w:rsid w:val="001A7D96"/>
    <w:rsid w:val="001B50D5"/>
    <w:rsid w:val="001B6959"/>
    <w:rsid w:val="001C44C0"/>
    <w:rsid w:val="001D05AD"/>
    <w:rsid w:val="001D1564"/>
    <w:rsid w:val="001D2720"/>
    <w:rsid w:val="001D2C7B"/>
    <w:rsid w:val="001D30E6"/>
    <w:rsid w:val="001E06B3"/>
    <w:rsid w:val="001F7C88"/>
    <w:rsid w:val="002077BB"/>
    <w:rsid w:val="00215F32"/>
    <w:rsid w:val="00217307"/>
    <w:rsid w:val="00217933"/>
    <w:rsid w:val="002455E4"/>
    <w:rsid w:val="0024697D"/>
    <w:rsid w:val="00251BAB"/>
    <w:rsid w:val="00251E0F"/>
    <w:rsid w:val="00255EA5"/>
    <w:rsid w:val="002612CE"/>
    <w:rsid w:val="00261C03"/>
    <w:rsid w:val="00271268"/>
    <w:rsid w:val="00274FE5"/>
    <w:rsid w:val="002815C5"/>
    <w:rsid w:val="002825CC"/>
    <w:rsid w:val="00282DFD"/>
    <w:rsid w:val="00283B13"/>
    <w:rsid w:val="00286F58"/>
    <w:rsid w:val="002870DD"/>
    <w:rsid w:val="002A071F"/>
    <w:rsid w:val="002A53EF"/>
    <w:rsid w:val="002A565D"/>
    <w:rsid w:val="002A6508"/>
    <w:rsid w:val="002B06B6"/>
    <w:rsid w:val="002B399F"/>
    <w:rsid w:val="002B7EF8"/>
    <w:rsid w:val="002C3A2C"/>
    <w:rsid w:val="002C69C4"/>
    <w:rsid w:val="002C7393"/>
    <w:rsid w:val="002D5523"/>
    <w:rsid w:val="0031158D"/>
    <w:rsid w:val="00321CC3"/>
    <w:rsid w:val="0032555D"/>
    <w:rsid w:val="00325D6D"/>
    <w:rsid w:val="003435C4"/>
    <w:rsid w:val="0036408C"/>
    <w:rsid w:val="00367D46"/>
    <w:rsid w:val="003707B8"/>
    <w:rsid w:val="00370999"/>
    <w:rsid w:val="0037488F"/>
    <w:rsid w:val="0038783B"/>
    <w:rsid w:val="003A2303"/>
    <w:rsid w:val="003A3082"/>
    <w:rsid w:val="003A4671"/>
    <w:rsid w:val="003A7DFB"/>
    <w:rsid w:val="003B0589"/>
    <w:rsid w:val="003D0061"/>
    <w:rsid w:val="003D4FD3"/>
    <w:rsid w:val="003D54E6"/>
    <w:rsid w:val="003E20DE"/>
    <w:rsid w:val="003E3C65"/>
    <w:rsid w:val="003F7E89"/>
    <w:rsid w:val="00401A59"/>
    <w:rsid w:val="00403448"/>
    <w:rsid w:val="00410C74"/>
    <w:rsid w:val="00415BB4"/>
    <w:rsid w:val="00416099"/>
    <w:rsid w:val="0042365D"/>
    <w:rsid w:val="004274D5"/>
    <w:rsid w:val="004510D4"/>
    <w:rsid w:val="004611C3"/>
    <w:rsid w:val="00462DCB"/>
    <w:rsid w:val="0049164C"/>
    <w:rsid w:val="004967BE"/>
    <w:rsid w:val="004A19BB"/>
    <w:rsid w:val="004A6126"/>
    <w:rsid w:val="004A7805"/>
    <w:rsid w:val="004B07C5"/>
    <w:rsid w:val="004B1C86"/>
    <w:rsid w:val="004C1EBD"/>
    <w:rsid w:val="004C295C"/>
    <w:rsid w:val="004C3793"/>
    <w:rsid w:val="004C4674"/>
    <w:rsid w:val="004D02AB"/>
    <w:rsid w:val="004D405C"/>
    <w:rsid w:val="004E187F"/>
    <w:rsid w:val="004E1FB6"/>
    <w:rsid w:val="004E44EB"/>
    <w:rsid w:val="004E4D3E"/>
    <w:rsid w:val="004F2351"/>
    <w:rsid w:val="004F7CD4"/>
    <w:rsid w:val="00503590"/>
    <w:rsid w:val="005075A9"/>
    <w:rsid w:val="0051412D"/>
    <w:rsid w:val="00515196"/>
    <w:rsid w:val="00530465"/>
    <w:rsid w:val="00535708"/>
    <w:rsid w:val="005407F8"/>
    <w:rsid w:val="0054261B"/>
    <w:rsid w:val="005541E0"/>
    <w:rsid w:val="00554F85"/>
    <w:rsid w:val="00557546"/>
    <w:rsid w:val="00557554"/>
    <w:rsid w:val="00557935"/>
    <w:rsid w:val="00562D79"/>
    <w:rsid w:val="00576817"/>
    <w:rsid w:val="00586086"/>
    <w:rsid w:val="005915B2"/>
    <w:rsid w:val="005A3EBB"/>
    <w:rsid w:val="005A72E1"/>
    <w:rsid w:val="005B0404"/>
    <w:rsid w:val="005B383E"/>
    <w:rsid w:val="005B4053"/>
    <w:rsid w:val="005C3122"/>
    <w:rsid w:val="005C423F"/>
    <w:rsid w:val="005C6FF6"/>
    <w:rsid w:val="005D624B"/>
    <w:rsid w:val="005F3133"/>
    <w:rsid w:val="005F38D5"/>
    <w:rsid w:val="00600B8E"/>
    <w:rsid w:val="00606171"/>
    <w:rsid w:val="006070CD"/>
    <w:rsid w:val="00607799"/>
    <w:rsid w:val="00607865"/>
    <w:rsid w:val="0060794B"/>
    <w:rsid w:val="006479D6"/>
    <w:rsid w:val="00651AA3"/>
    <w:rsid w:val="00654312"/>
    <w:rsid w:val="00654388"/>
    <w:rsid w:val="00654AF6"/>
    <w:rsid w:val="006623EB"/>
    <w:rsid w:val="006727F0"/>
    <w:rsid w:val="00675549"/>
    <w:rsid w:val="00687388"/>
    <w:rsid w:val="00693697"/>
    <w:rsid w:val="006B0F92"/>
    <w:rsid w:val="006B5CA9"/>
    <w:rsid w:val="006B5EDD"/>
    <w:rsid w:val="006C4D56"/>
    <w:rsid w:val="006F6AE1"/>
    <w:rsid w:val="00713CCB"/>
    <w:rsid w:val="00727E8E"/>
    <w:rsid w:val="0073433B"/>
    <w:rsid w:val="00735A1E"/>
    <w:rsid w:val="00744361"/>
    <w:rsid w:val="0074599F"/>
    <w:rsid w:val="00753232"/>
    <w:rsid w:val="00763659"/>
    <w:rsid w:val="00782683"/>
    <w:rsid w:val="00786D74"/>
    <w:rsid w:val="0079127E"/>
    <w:rsid w:val="007914B4"/>
    <w:rsid w:val="007949D9"/>
    <w:rsid w:val="00795607"/>
    <w:rsid w:val="007A175F"/>
    <w:rsid w:val="007A6F83"/>
    <w:rsid w:val="007B221B"/>
    <w:rsid w:val="007C3A2E"/>
    <w:rsid w:val="007D11FD"/>
    <w:rsid w:val="007D1E2F"/>
    <w:rsid w:val="007D377D"/>
    <w:rsid w:val="007E1890"/>
    <w:rsid w:val="008034C3"/>
    <w:rsid w:val="00814811"/>
    <w:rsid w:val="00820127"/>
    <w:rsid w:val="00820A31"/>
    <w:rsid w:val="00823BB7"/>
    <w:rsid w:val="00833F98"/>
    <w:rsid w:val="00835173"/>
    <w:rsid w:val="00842F58"/>
    <w:rsid w:val="0086232C"/>
    <w:rsid w:val="00866677"/>
    <w:rsid w:val="00875F1E"/>
    <w:rsid w:val="008839F1"/>
    <w:rsid w:val="00891CBD"/>
    <w:rsid w:val="00895224"/>
    <w:rsid w:val="008B46CE"/>
    <w:rsid w:val="008C045C"/>
    <w:rsid w:val="008C06B0"/>
    <w:rsid w:val="008C0C45"/>
    <w:rsid w:val="008C5E6A"/>
    <w:rsid w:val="008C7365"/>
    <w:rsid w:val="008D12F9"/>
    <w:rsid w:val="008D6D8F"/>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5750"/>
    <w:rsid w:val="009371D1"/>
    <w:rsid w:val="009373AA"/>
    <w:rsid w:val="00937C1D"/>
    <w:rsid w:val="0094422F"/>
    <w:rsid w:val="00945E9C"/>
    <w:rsid w:val="0095327B"/>
    <w:rsid w:val="00954A60"/>
    <w:rsid w:val="00956F8D"/>
    <w:rsid w:val="0096388A"/>
    <w:rsid w:val="009843C8"/>
    <w:rsid w:val="0098708B"/>
    <w:rsid w:val="009906A3"/>
    <w:rsid w:val="009953F8"/>
    <w:rsid w:val="009A442A"/>
    <w:rsid w:val="009B314E"/>
    <w:rsid w:val="009B477F"/>
    <w:rsid w:val="009D5DA2"/>
    <w:rsid w:val="009E2DE3"/>
    <w:rsid w:val="009F1DB4"/>
    <w:rsid w:val="009F3DD5"/>
    <w:rsid w:val="00A000BD"/>
    <w:rsid w:val="00A001C6"/>
    <w:rsid w:val="00A016B0"/>
    <w:rsid w:val="00A03DF5"/>
    <w:rsid w:val="00A0671D"/>
    <w:rsid w:val="00A06BB7"/>
    <w:rsid w:val="00A125D4"/>
    <w:rsid w:val="00A12BD6"/>
    <w:rsid w:val="00A133F4"/>
    <w:rsid w:val="00A16426"/>
    <w:rsid w:val="00A17321"/>
    <w:rsid w:val="00A23DBB"/>
    <w:rsid w:val="00A31FE1"/>
    <w:rsid w:val="00A3328A"/>
    <w:rsid w:val="00A36226"/>
    <w:rsid w:val="00A41B5B"/>
    <w:rsid w:val="00A43831"/>
    <w:rsid w:val="00A50FF9"/>
    <w:rsid w:val="00A61E63"/>
    <w:rsid w:val="00A63D04"/>
    <w:rsid w:val="00A64BE8"/>
    <w:rsid w:val="00A66022"/>
    <w:rsid w:val="00A72D94"/>
    <w:rsid w:val="00A76C30"/>
    <w:rsid w:val="00A87AA1"/>
    <w:rsid w:val="00AA4EA9"/>
    <w:rsid w:val="00AA5732"/>
    <w:rsid w:val="00AA662C"/>
    <w:rsid w:val="00AB231A"/>
    <w:rsid w:val="00AB3E25"/>
    <w:rsid w:val="00AC11F3"/>
    <w:rsid w:val="00AC78EE"/>
    <w:rsid w:val="00AE068A"/>
    <w:rsid w:val="00AE0D45"/>
    <w:rsid w:val="00AE24C9"/>
    <w:rsid w:val="00AE2E8C"/>
    <w:rsid w:val="00AE51A8"/>
    <w:rsid w:val="00AF14A1"/>
    <w:rsid w:val="00AF6132"/>
    <w:rsid w:val="00AF6207"/>
    <w:rsid w:val="00AF6A42"/>
    <w:rsid w:val="00B01F01"/>
    <w:rsid w:val="00B255D3"/>
    <w:rsid w:val="00B2605E"/>
    <w:rsid w:val="00B32F28"/>
    <w:rsid w:val="00B36AC9"/>
    <w:rsid w:val="00B37D44"/>
    <w:rsid w:val="00B41023"/>
    <w:rsid w:val="00B414A3"/>
    <w:rsid w:val="00B435C4"/>
    <w:rsid w:val="00B44DA5"/>
    <w:rsid w:val="00B46A74"/>
    <w:rsid w:val="00B5686F"/>
    <w:rsid w:val="00B80941"/>
    <w:rsid w:val="00BA01E4"/>
    <w:rsid w:val="00BA20DB"/>
    <w:rsid w:val="00BA2ACF"/>
    <w:rsid w:val="00BA4A60"/>
    <w:rsid w:val="00BA5EDD"/>
    <w:rsid w:val="00BB22A8"/>
    <w:rsid w:val="00BB7095"/>
    <w:rsid w:val="00BC0256"/>
    <w:rsid w:val="00BC2BBD"/>
    <w:rsid w:val="00BD174C"/>
    <w:rsid w:val="00BD3B66"/>
    <w:rsid w:val="00BD5F01"/>
    <w:rsid w:val="00BD649D"/>
    <w:rsid w:val="00BE2111"/>
    <w:rsid w:val="00BE692D"/>
    <w:rsid w:val="00BF5AFB"/>
    <w:rsid w:val="00C03F6A"/>
    <w:rsid w:val="00C04F22"/>
    <w:rsid w:val="00C11A43"/>
    <w:rsid w:val="00C159F1"/>
    <w:rsid w:val="00C265DF"/>
    <w:rsid w:val="00C33273"/>
    <w:rsid w:val="00C42244"/>
    <w:rsid w:val="00C44653"/>
    <w:rsid w:val="00C52558"/>
    <w:rsid w:val="00C53F40"/>
    <w:rsid w:val="00C53F9F"/>
    <w:rsid w:val="00C57860"/>
    <w:rsid w:val="00C74A2A"/>
    <w:rsid w:val="00C77ADF"/>
    <w:rsid w:val="00C8103E"/>
    <w:rsid w:val="00C86D6B"/>
    <w:rsid w:val="00C919ED"/>
    <w:rsid w:val="00C9201D"/>
    <w:rsid w:val="00CA2543"/>
    <w:rsid w:val="00CA4498"/>
    <w:rsid w:val="00CA73B4"/>
    <w:rsid w:val="00CB11CC"/>
    <w:rsid w:val="00CC0113"/>
    <w:rsid w:val="00CC1D3A"/>
    <w:rsid w:val="00CC3788"/>
    <w:rsid w:val="00CD004A"/>
    <w:rsid w:val="00CD2944"/>
    <w:rsid w:val="00CD62D0"/>
    <w:rsid w:val="00CE1EA5"/>
    <w:rsid w:val="00CF00C2"/>
    <w:rsid w:val="00CF0D00"/>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3CB6"/>
    <w:rsid w:val="00D76458"/>
    <w:rsid w:val="00D86195"/>
    <w:rsid w:val="00D968C7"/>
    <w:rsid w:val="00DC0EB5"/>
    <w:rsid w:val="00DC3256"/>
    <w:rsid w:val="00DC446D"/>
    <w:rsid w:val="00DE5684"/>
    <w:rsid w:val="00DF1A46"/>
    <w:rsid w:val="00E1636B"/>
    <w:rsid w:val="00E16DFE"/>
    <w:rsid w:val="00E246B3"/>
    <w:rsid w:val="00E248D2"/>
    <w:rsid w:val="00E35F68"/>
    <w:rsid w:val="00E37336"/>
    <w:rsid w:val="00E53427"/>
    <w:rsid w:val="00E60D51"/>
    <w:rsid w:val="00E66465"/>
    <w:rsid w:val="00E817A3"/>
    <w:rsid w:val="00E821B8"/>
    <w:rsid w:val="00E828ED"/>
    <w:rsid w:val="00E8600A"/>
    <w:rsid w:val="00E96692"/>
    <w:rsid w:val="00EA3962"/>
    <w:rsid w:val="00EA3DEE"/>
    <w:rsid w:val="00EA3FEF"/>
    <w:rsid w:val="00EA4F87"/>
    <w:rsid w:val="00EA539B"/>
    <w:rsid w:val="00EB7531"/>
    <w:rsid w:val="00ED4AE5"/>
    <w:rsid w:val="00EE02C0"/>
    <w:rsid w:val="00EE1863"/>
    <w:rsid w:val="00EE64B5"/>
    <w:rsid w:val="00EE690C"/>
    <w:rsid w:val="00EE6B99"/>
    <w:rsid w:val="00EE71D0"/>
    <w:rsid w:val="00EF0090"/>
    <w:rsid w:val="00EF3FF3"/>
    <w:rsid w:val="00EF4D24"/>
    <w:rsid w:val="00EF5880"/>
    <w:rsid w:val="00EF65E6"/>
    <w:rsid w:val="00EF6C47"/>
    <w:rsid w:val="00F17D5B"/>
    <w:rsid w:val="00F210CB"/>
    <w:rsid w:val="00F22BC0"/>
    <w:rsid w:val="00F3426B"/>
    <w:rsid w:val="00F47539"/>
    <w:rsid w:val="00F6250D"/>
    <w:rsid w:val="00F72157"/>
    <w:rsid w:val="00F83A0B"/>
    <w:rsid w:val="00F91DB7"/>
    <w:rsid w:val="00FA0C8F"/>
    <w:rsid w:val="00FA4674"/>
    <w:rsid w:val="00FB389B"/>
    <w:rsid w:val="00FB66BE"/>
    <w:rsid w:val="00FF074F"/>
    <w:rsid w:val="00FF489C"/>
    <w:rsid w:val="00FF527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document/cons_doc_LAW_417951/0191aa9c976e314b34da4d2c3a9c70a3d292991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46197/dbb758e5e96870aa276968887828c5d903eeba8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consultant.ru/document/cons_doc_LAW_446197/dbb758e5e96870aa276968887828c5d903eeba8a/"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429459/d7534265d4db4bf38ebfb366c957ace0d90d049e/"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2286F-8BF9-457C-A5BB-9A5528157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46</Pages>
  <Words>17051</Words>
  <Characters>97192</Characters>
  <Application>Microsoft Office Word</Application>
  <DocSecurity>0</DocSecurity>
  <Lines>809</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Ниипроект Сарстрой</cp:lastModifiedBy>
  <cp:revision>27</cp:revision>
  <dcterms:created xsi:type="dcterms:W3CDTF">2024-03-11T10:10:00Z</dcterms:created>
  <dcterms:modified xsi:type="dcterms:W3CDTF">2024-07-16T12:06:00Z</dcterms:modified>
</cp:coreProperties>
</file>