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9D330B">
        <w:rPr>
          <w:rFonts w:ascii="Times New Roman" w:hAnsi="Times New Roman"/>
          <w:b/>
          <w:sz w:val="28"/>
          <w:szCs w:val="28"/>
        </w:rPr>
        <w:t>2018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B6A88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8714B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9D330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E901A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2115ED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 «Венгеровское ПТПО»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D704A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5ED" w:rsidRDefault="0048714B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Будет создано 6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E901AB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7747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81515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E901AB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E901A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9D330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48714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48714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Модульные (3 шт) установкиводоподготовки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Вознесенского </w:t>
            </w:r>
            <w:r w:rsidRPr="00DE2DEA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Модульная установка водоподготовки в д.Малинино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Венгеровского сельсовета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Благоустройство территорий населенных пунктов (предомовая и пешеходная зона)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46335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970095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015E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Сибирцевского 2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Pr="008327D6" w:rsidRDefault="00970095" w:rsidP="0097009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моста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D015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Default="00970095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2D08A9"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Default="00970095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2D08A9"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F2A3F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Венгеровский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Тартасский муниципальный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2D08A9"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2D08A9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2D08A9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2115E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«Венгеровский краеведческий музей им. П.М.Пономаренко»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48714B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48714B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д.Чаргары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146335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Строительство зерносушилки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 xml:space="preserve">Улучшение условий труда, будет </w:t>
            </w: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создано 5 рабочих мест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Строительство 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труда»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Строительство площадки для хранения и первичной переработки зерна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Бубликов Д.В.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Верниковский П.Е.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склада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AD5E66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  <w:p w:rsidR="002115ED" w:rsidRDefault="002115ED" w:rsidP="00AD5E6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с.Сибирцево 2-е,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115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  <w:r w:rsidR="00AD5E66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  <w:r w:rsidR="00AD5E6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Pr="008327D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157C5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C5D" w:rsidRDefault="00157C5D" w:rsidP="00157C5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  <w:p w:rsidR="00157C5D" w:rsidRDefault="00157C5D" w:rsidP="00157C5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Pr="008327D6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AB7D98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Ремонт кровли МКОУ 1-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Сибирцевской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 xml:space="preserve">Повышение 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качества образовательных услуг</w:t>
            </w:r>
          </w:p>
        </w:tc>
      </w:tr>
      <w:tr w:rsidR="00AB7D98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2-Петропавловской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DC7A59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A59" w:rsidRPr="008327D6" w:rsidRDefault="00DC7A59" w:rsidP="00DC7A5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МКДОУ-Зареченский детский сад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Вознесенского д/с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C21ECC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Default="00C21ECC" w:rsidP="00C21ECC">
            <w:r w:rsidRPr="00D71D1F"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Default="00C21ECC" w:rsidP="00C21ECC">
            <w:r w:rsidRPr="00D71D1F"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Усть-Изесской ООШ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с.Усть-изес, с.Ключевая,д.сСеликла,с.Вознесенка,с.Шипицыно, с.Минино,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с.Туруновка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48714B" w:rsidP="006B4D34"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48714B" w:rsidP="006B4D34"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с.Урез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6B4D34" w:rsidP="006B4D34">
            <w:r w:rsidRPr="0027387A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r w:rsidRPr="0027387A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Увеличение площадок для подключения физических лиц к интернету и интерактивному телевидению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</w:p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 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6B4D34" w:rsidP="006B4D34">
            <w:r w:rsidRPr="00851F1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r w:rsidRPr="00851F1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115E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Шепелин С.С.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85588" w:rsidP="002855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общественной уборной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Сфера услуг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85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85588" w:rsidRDefault="002115ED" w:rsidP="001463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14633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915B2F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A26E2F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C21ECC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C21EC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Модернизация тепловых сетей и 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57650D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14618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13597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тепловых сетей и установка модульной котельной в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Администрация </w:t>
            </w:r>
            <w:r w:rsidR="00C21ECC" w:rsidRPr="00F16FCC">
              <w:rPr>
                <w:rFonts w:ascii="Times New Roman" w:hAnsi="Times New Roman"/>
                <w:sz w:val="18"/>
                <w:szCs w:val="18"/>
              </w:rPr>
              <w:t>Воробьевского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="00B81049" w:rsidRPr="00F16FCC">
              <w:rPr>
                <w:rFonts w:ascii="Times New Roman" w:hAnsi="Times New Roman"/>
                <w:sz w:val="18"/>
                <w:szCs w:val="18"/>
              </w:rPr>
              <w:t>водопроводной сети, бурение скважины, установка модуля очистки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B81049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B81049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37809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станции водоподготовки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89471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D000E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с.</w:t>
            </w:r>
            <w:r w:rsidR="00D000E8" w:rsidRPr="00F16FCC">
              <w:rPr>
                <w:rFonts w:ascii="Times New Roman" w:hAnsi="Times New Roman"/>
                <w:sz w:val="18"/>
                <w:szCs w:val="18"/>
              </w:rPr>
              <w:t>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D000E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D000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D000E8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A2C98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8104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детского сада на 30 мест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E633C" w:rsidRPr="008327D6" w:rsidTr="002E633C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</w:t>
            </w:r>
            <w:r w:rsidR="002E633C" w:rsidRPr="00F16FCC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57650D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57650D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57650D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E633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1067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A26E2F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с.Усть-Изесс, с.Туруновкаю, с.Минино, с.Урез, д.Селикла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26642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с..Венгерово, с.Меньшиково,</w:t>
            </w:r>
          </w:p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1067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A10673" w:rsidRPr="00F16FCC">
              <w:rPr>
                <w:rFonts w:ascii="Times New Roman" w:hAnsi="Times New Roman"/>
                <w:sz w:val="18"/>
                <w:szCs w:val="18"/>
              </w:rPr>
              <w:t>9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Строительство объектов придорожной инфраструктуры </w:t>
            </w: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12.08.2016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12.08.2016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57747C" w:rsidRPr="008327D6" w:rsidTr="0057747C">
        <w:trPr>
          <w:cantSplit/>
          <w:trHeight w:val="636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Туруновский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57747C" w:rsidRPr="008327D6" w:rsidRDefault="0057747C" w:rsidP="0057747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701"/>
        <w:gridCol w:w="3260"/>
        <w:gridCol w:w="3119"/>
        <w:gridCol w:w="2693"/>
        <w:gridCol w:w="1843"/>
      </w:tblGrid>
      <w:tr w:rsidR="0057747C" w:rsidRPr="008327D6" w:rsidTr="0057747C">
        <w:trPr>
          <w:trHeight w:val="88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Волков В.В.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Расширение земельного участка для строительства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Адамов Р</w:t>
            </w:r>
            <w:r w:rsidR="00EC2BD6">
              <w:rPr>
                <w:rFonts w:ascii="Times New Roman" w:hAnsi="Times New Roman"/>
                <w:sz w:val="24"/>
                <w:szCs w:val="24"/>
              </w:rPr>
              <w:t>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бизнес проекта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Калистратова Г.В.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Переоформление договора аренды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Договор аренды земельного участка переоформлен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Хамдамов Р.С.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Мамутов 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370E93"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Асланова В.А.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C02618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редоставлен в аренду земельн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 xml:space="preserve"> участ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C02618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Pr="00E35204">
              <w:rPr>
                <w:rFonts w:ascii="Times New Roman" w:hAnsi="Times New Roman"/>
                <w:sz w:val="24"/>
                <w:szCs w:val="24"/>
              </w:rPr>
              <w:t xml:space="preserve">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Сафонов К.М.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под торговый объект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Подбор земельного участка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 П.Г.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Информация по предоставлению в аренду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размещения складских помещений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Подбор земельного участка для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Россова Г.И.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B47271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прохождению обучения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Грошевой А.В.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E35204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Михайлова Н.В.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условиям получения финансовой поддержки в рамках муниципальной программы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СПК "Усть-Ламенский"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Венгеровское ПТПО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условиям получения финансовой поддержки в рамках муниципальной программы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AD5E6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Гейдаров Р.В.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AB40A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получении земельного участка под 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795E92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24A5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ООО "Альянс"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AB40A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sz w:val="24"/>
                <w:szCs w:val="24"/>
              </w:rPr>
              <w:t>Май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AD5E66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проведении семинара по пожарно-техническому минимуму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795E92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семинара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47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24A5E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Щепелин С.С.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AB40A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24A5E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строительстве капитального об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ъ</w:t>
            </w: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24A5E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Шапорин А.Л.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AB40A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24A5E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47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Россова Г.И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586F3D">
              <w:rPr>
                <w:rFonts w:ascii="Times New Roman" w:hAnsi="Times New Roman"/>
                <w:sz w:val="24"/>
                <w:szCs w:val="24"/>
              </w:rPr>
              <w:t>Ию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586F3D">
              <w:rPr>
                <w:rFonts w:ascii="Times New Roman" w:hAnsi="Times New Roman"/>
                <w:sz w:val="24"/>
                <w:szCs w:val="24"/>
              </w:rPr>
              <w:t>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порядке предоставления земельного участка в аренду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524A5E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99315A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47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Воронкова О.М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586F3D">
              <w:rPr>
                <w:rFonts w:ascii="Times New Roman" w:hAnsi="Times New Roman"/>
                <w:sz w:val="24"/>
                <w:szCs w:val="24"/>
              </w:rPr>
              <w:t>Ию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586F3D">
              <w:rPr>
                <w:rFonts w:ascii="Times New Roman" w:hAnsi="Times New Roman"/>
                <w:sz w:val="24"/>
                <w:szCs w:val="24"/>
              </w:rPr>
              <w:t>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порядке предоставления земельного участка под строительство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524A5E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99315A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47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Денисова И.А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  <w:r w:rsidRPr="00586F3D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 порядке предоставления земельного участка под строительство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524A5E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99315A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Мельников И.К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Мельников И.К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 строительстве животноводческого помещения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Сутягин В.А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Еремеев А.П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Изготовление паспорта по пожарной безопасности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Боровков А.А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 xml:space="preserve">Консультация по условиям получения финансовой </w:t>
            </w:r>
            <w:r w:rsidRPr="0057470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поддержки в рамках муниципальной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Сутягина М.В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Регистрация в качестве ИП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Михайлова Н.В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Михайлов В.Ю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ОАО Венгеровское АТП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5747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Матвее</w:t>
            </w:r>
            <w:r w:rsidR="00EC2BD6">
              <w:rPr>
                <w:rFonts w:ascii="Times New Roman" w:hAnsi="Times New Roman"/>
                <w:sz w:val="24"/>
                <w:szCs w:val="24"/>
              </w:rPr>
              <w:t>в</w:t>
            </w:r>
            <w:r w:rsidRPr="0057470B">
              <w:rPr>
                <w:rFonts w:ascii="Times New Roman" w:hAnsi="Times New Roman"/>
                <w:sz w:val="24"/>
                <w:szCs w:val="24"/>
              </w:rPr>
              <w:t xml:space="preserve"> Ю.В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 порядке пре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57470B">
              <w:rPr>
                <w:rFonts w:ascii="Times New Roman" w:hAnsi="Times New Roman"/>
                <w:sz w:val="24"/>
                <w:szCs w:val="24"/>
              </w:rPr>
              <w:t>оставления земельного участка под строительство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CCF" w:rsidRPr="00524A5E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99315A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СПК "Мирный труд"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82087D">
              <w:rPr>
                <w:rFonts w:ascii="Times New Roman" w:hAnsi="Times New Roman"/>
                <w:sz w:val="24"/>
                <w:szCs w:val="24"/>
              </w:rPr>
              <w:t>Август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EC2BD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Воронкова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О.М.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586F3D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строительстве капитального объекта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48714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EC2BD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Денисова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И.А.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0F142D">
              <w:rPr>
                <w:rFonts w:ascii="Times New Roman" w:hAnsi="Times New Roman"/>
                <w:sz w:val="24"/>
                <w:szCs w:val="24"/>
              </w:rPr>
              <w:t>Сентябрь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строительстве капитального объекта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CCF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EC2BD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Андросов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В.В.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Default="00021CCF" w:rsidP="00021CCF">
            <w:r w:rsidRPr="000F142D">
              <w:rPr>
                <w:rFonts w:ascii="Times New Roman" w:hAnsi="Times New Roman"/>
                <w:sz w:val="24"/>
                <w:szCs w:val="24"/>
              </w:rPr>
              <w:t>Сентябрь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CCF" w:rsidRPr="0057470B" w:rsidRDefault="00021CCF" w:rsidP="00021C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7470B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оформлении капитального объекта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CCF" w:rsidRPr="008327D6" w:rsidRDefault="00021CCF" w:rsidP="00021C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EC2B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Бубликов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Д.В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>
              <w:rPr>
                <w:rFonts w:ascii="Times New Roman" w:hAnsi="Times New Roman"/>
                <w:sz w:val="24"/>
                <w:szCs w:val="24"/>
              </w:rPr>
              <w:t>Окт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>ябрь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землям сельскохозяйственного назначения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EC2BD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Лихалетов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С.В.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 w:rsidRPr="006F0418">
              <w:rPr>
                <w:rFonts w:ascii="Times New Roman" w:hAnsi="Times New Roman"/>
                <w:sz w:val="24"/>
                <w:szCs w:val="24"/>
              </w:rPr>
              <w:t>Октябр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ь 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земель для сельскохозяйственного использования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EC2BD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Машаров </w:t>
            </w:r>
            <w:r w:rsidR="00EC2BD6">
              <w:rPr>
                <w:rFonts w:ascii="Times New Roman" w:hAnsi="Times New Roman"/>
                <w:color w:val="000000"/>
                <w:sz w:val="24"/>
                <w:szCs w:val="24"/>
              </w:rPr>
              <w:t>М.В.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земель для сельскохозяйственного использования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Консультация по поддержке для начинающих бизнес.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Лукьянов В.М.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Консультация по строительству скотобойни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5340" w:rsidRPr="008327D6" w:rsidTr="006F041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Сутягин В.А.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Default="00005340" w:rsidP="00005340">
            <w:r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  <w:r w:rsidRPr="000F142D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340" w:rsidRPr="006F0418" w:rsidRDefault="00005340" w:rsidP="000053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0418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концессионному соглашению по гостинице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021CCF">
              <w:rPr>
                <w:rFonts w:ascii="Times New Roman" w:hAnsi="Times New Roman"/>
                <w:sz w:val="24"/>
                <w:szCs w:val="24"/>
              </w:rPr>
              <w:t>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40" w:rsidRPr="008327D6" w:rsidRDefault="00005340" w:rsidP="000053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7747C" w:rsidRPr="008327D6" w:rsidRDefault="0057747C" w:rsidP="0049492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7747C" w:rsidRPr="008327D6" w:rsidRDefault="00FD78B2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7747C" w:rsidRPr="008327D6" w:rsidRDefault="006F0418" w:rsidP="006F04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915B2F" w:rsidRPr="00915B2F" w:rsidRDefault="00915B2F" w:rsidP="00915B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B2F">
              <w:rPr>
                <w:rFonts w:ascii="Times New Roman" w:hAnsi="Times New Roman"/>
                <w:sz w:val="24"/>
                <w:szCs w:val="24"/>
              </w:rPr>
              <w:t>О проводимой</w:t>
            </w:r>
          </w:p>
          <w:p w:rsidR="00B47271" w:rsidRPr="008327D6" w:rsidRDefault="00915B2F" w:rsidP="00915B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B2F">
              <w:rPr>
                <w:rFonts w:ascii="Times New Roman" w:hAnsi="Times New Roman"/>
                <w:sz w:val="24"/>
                <w:szCs w:val="24"/>
              </w:rPr>
              <w:t>инвестиционной политике и достигнутых результатах инвестиционной деятельности за 9 мес. 2018 год.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57747C" w:rsidRPr="008327D6" w:rsidRDefault="00EC2BD6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57747C" w:rsidRDefault="00970095" w:rsidP="00D25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«Механизм поддержки малого бизнеса»</w:t>
            </w:r>
          </w:p>
          <w:p w:rsidR="00970095" w:rsidRDefault="000B4B49" w:rsidP="000B4B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«Информирование по инвестиционным площадкам»</w:t>
            </w:r>
          </w:p>
          <w:p w:rsidR="00915B2F" w:rsidRDefault="00915B2F" w:rsidP="00915B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</w:t>
            </w:r>
            <w:r w:rsidRPr="00915B2F">
              <w:rPr>
                <w:rFonts w:ascii="Times New Roman" w:hAnsi="Times New Roman"/>
                <w:sz w:val="24"/>
                <w:szCs w:val="24"/>
              </w:rPr>
              <w:t>нвестиционн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915B2F">
              <w:rPr>
                <w:rFonts w:ascii="Times New Roman" w:hAnsi="Times New Roman"/>
                <w:sz w:val="24"/>
                <w:szCs w:val="24"/>
              </w:rPr>
              <w:t xml:space="preserve"> политик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915B2F">
              <w:rPr>
                <w:rFonts w:ascii="Times New Roman" w:hAnsi="Times New Roman"/>
                <w:sz w:val="24"/>
                <w:szCs w:val="24"/>
              </w:rPr>
              <w:t xml:space="preserve"> и результат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915B2F">
              <w:rPr>
                <w:rFonts w:ascii="Times New Roman" w:hAnsi="Times New Roman"/>
                <w:sz w:val="24"/>
                <w:szCs w:val="24"/>
              </w:rPr>
              <w:t xml:space="preserve"> инвестиционной деятельности за 9 мес. 2018 год</w:t>
            </w:r>
            <w:r>
              <w:rPr>
                <w:rFonts w:ascii="Times New Roman" w:hAnsi="Times New Roman"/>
                <w:sz w:val="24"/>
                <w:szCs w:val="24"/>
              </w:rPr>
              <w:t>а»</w:t>
            </w:r>
          </w:p>
          <w:p w:rsidR="00EC2BD6" w:rsidRPr="008327D6" w:rsidRDefault="00EC2BD6" w:rsidP="00EC2B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«Обсуждение Стратегии социально-экономического развития Венгеровского района на 2019-2030 годы»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57747C" w:rsidRPr="008327D6" w:rsidRDefault="00915B2F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915B2F" w:rsidRPr="00915B2F" w:rsidRDefault="00915B2F" w:rsidP="00915B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B2F">
              <w:rPr>
                <w:rFonts w:ascii="Times New Roman" w:hAnsi="Times New Roman"/>
                <w:sz w:val="24"/>
                <w:szCs w:val="24"/>
              </w:rPr>
              <w:t>О проводимой</w:t>
            </w:r>
          </w:p>
          <w:p w:rsidR="0057747C" w:rsidRPr="008327D6" w:rsidRDefault="00915B2F" w:rsidP="00915B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5B2F">
              <w:rPr>
                <w:rFonts w:ascii="Times New Roman" w:hAnsi="Times New Roman"/>
                <w:sz w:val="24"/>
                <w:szCs w:val="24"/>
              </w:rPr>
              <w:t>инвестиционной политике и достигнутых результатах инвестиционной деятельности за 9 мес. 2018 год.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EC2BD6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bookmarkStart w:id="0" w:name="_GoBack"/>
            <w:bookmarkEnd w:id="0"/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 w:rsidR="00D258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решении проблем инвесторов 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57747C" w:rsidRPr="008327D6" w:rsidRDefault="0057747C" w:rsidP="00EB18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DC6670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постановление Главы Венгеровского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от 20.08.2012 № 743»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C6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C6670">
              <w:rPr>
                <w:rFonts w:ascii="Times New Roman" w:hAnsi="Times New Roman"/>
                <w:sz w:val="24"/>
                <w:szCs w:val="24"/>
              </w:rPr>
              <w:t>00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DC6670">
              <w:rPr>
                <w:rFonts w:ascii="Times New Roman" w:hAnsi="Times New Roman"/>
                <w:sz w:val="24"/>
                <w:szCs w:val="24"/>
              </w:rPr>
              <w:t>28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 w:rsidR="00DC667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95D52" w:rsidRPr="008327D6" w:rsidRDefault="00995D52" w:rsidP="0049492A">
      <w:pPr>
        <w:spacing w:after="0" w:line="240" w:lineRule="auto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2A78" w:rsidRDefault="00EC2A78" w:rsidP="00E9170C">
      <w:pPr>
        <w:spacing w:after="0" w:line="240" w:lineRule="auto"/>
      </w:pPr>
      <w:r>
        <w:separator/>
      </w:r>
    </w:p>
  </w:endnote>
  <w:endnote w:type="continuationSeparator" w:id="0">
    <w:p w:rsidR="00EC2A78" w:rsidRDefault="00EC2A78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2A78" w:rsidRDefault="00EC2A78" w:rsidP="00E9170C">
      <w:pPr>
        <w:spacing w:after="0" w:line="240" w:lineRule="auto"/>
      </w:pPr>
      <w:r>
        <w:separator/>
      </w:r>
    </w:p>
  </w:footnote>
  <w:footnote w:type="continuationSeparator" w:id="0">
    <w:p w:rsidR="00EC2A78" w:rsidRDefault="00EC2A78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2A2C98" w:rsidRPr="001E11AB" w:rsidRDefault="002A2C98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EC2BD6">
          <w:rPr>
            <w:rFonts w:ascii="Times New Roman" w:hAnsi="Times New Roman"/>
            <w:noProof/>
            <w:sz w:val="20"/>
            <w:szCs w:val="20"/>
          </w:rPr>
          <w:t>20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2A2C98" w:rsidRDefault="002A2C9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98" w:rsidRDefault="002A2C98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98" w:rsidRPr="001E11AB" w:rsidRDefault="002A2C98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EC2BD6">
      <w:rPr>
        <w:rFonts w:ascii="Times New Roman" w:hAnsi="Times New Roman"/>
        <w:noProof/>
        <w:sz w:val="20"/>
        <w:szCs w:val="20"/>
      </w:rPr>
      <w:t>22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2A2C98" w:rsidRDefault="002A2C98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98" w:rsidRDefault="002A2C98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CCF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335"/>
    <w:rsid w:val="00146759"/>
    <w:rsid w:val="001475BF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24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CA5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DA1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A78"/>
    <w:rsid w:val="00EC2BD6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0D5533-5ABE-49BE-B24B-1FC6CFEE4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1898</TotalTime>
  <Pages>1</Pages>
  <Words>3798</Words>
  <Characters>21652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25400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119</cp:revision>
  <cp:lastPrinted>2019-02-20T03:15:00Z</cp:lastPrinted>
  <dcterms:created xsi:type="dcterms:W3CDTF">2017-01-26T05:22:00Z</dcterms:created>
  <dcterms:modified xsi:type="dcterms:W3CDTF">2019-02-20T03:28:00Z</dcterms:modified>
</cp:coreProperties>
</file>