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BD0" w:rsidRPr="003071CE" w:rsidRDefault="00B17BD0" w:rsidP="00B17B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</w:t>
      </w:r>
    </w:p>
    <w:p w:rsidR="00B17BD0" w:rsidRPr="003071CE" w:rsidRDefault="00B17BD0" w:rsidP="00B17B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ВЕНГЕРОВСКОГО РАЙОНА</w:t>
      </w:r>
    </w:p>
    <w:p w:rsidR="00B17BD0" w:rsidRPr="003071CE" w:rsidRDefault="00B17BD0" w:rsidP="00B17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B17BD0" w:rsidRPr="003071CE" w:rsidRDefault="00B17BD0" w:rsidP="00B17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7BD0" w:rsidRPr="003071CE" w:rsidRDefault="00B17BD0" w:rsidP="00B17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</w:t>
      </w:r>
      <w:r w:rsidRPr="00B70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97</w:t>
      </w:r>
    </w:p>
    <w:p w:rsidR="00B17BD0" w:rsidRPr="003071CE" w:rsidRDefault="00B17BD0" w:rsidP="00B17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(девятая сессия четвертого созыва)</w:t>
      </w:r>
    </w:p>
    <w:p w:rsidR="00B17BD0" w:rsidRPr="003071CE" w:rsidRDefault="00B17BD0" w:rsidP="00B17B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7BD0" w:rsidRDefault="00B17BD0" w:rsidP="00B17BD0">
      <w:pPr>
        <w:pStyle w:val="ConsPlusTitle"/>
        <w:widowControl/>
        <w:tabs>
          <w:tab w:val="left" w:pos="180"/>
          <w:tab w:val="left" w:pos="7545"/>
        </w:tabs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3071C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17.11.2021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</w:t>
      </w:r>
      <w:r w:rsidRPr="003071C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с. Венгерово</w:t>
      </w:r>
      <w:r w:rsidRPr="007931BF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 </w:t>
      </w:r>
    </w:p>
    <w:p w:rsidR="00B17BD0" w:rsidRPr="007931BF" w:rsidRDefault="00B17BD0" w:rsidP="00B17BD0">
      <w:pPr>
        <w:pStyle w:val="ConsPlusTitle"/>
        <w:widowControl/>
        <w:tabs>
          <w:tab w:val="left" w:pos="180"/>
          <w:tab w:val="left" w:pos="7545"/>
        </w:tabs>
        <w:rPr>
          <w:rFonts w:ascii="Times New Roman" w:hAnsi="Times New Roman" w:cs="Times New Roman"/>
          <w:b w:val="0"/>
          <w:sz w:val="28"/>
          <w:szCs w:val="28"/>
        </w:rPr>
      </w:pPr>
      <w:r w:rsidRPr="007931BF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             </w:t>
      </w:r>
    </w:p>
    <w:p w:rsidR="00B17BD0" w:rsidRPr="003071CE" w:rsidRDefault="00B17BD0" w:rsidP="00B17B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71CE">
        <w:rPr>
          <w:rFonts w:ascii="Times New Roman" w:hAnsi="Times New Roman" w:cs="Times New Roman"/>
          <w:sz w:val="28"/>
          <w:szCs w:val="28"/>
        </w:rPr>
        <w:t xml:space="preserve">Об </w:t>
      </w:r>
      <w:bookmarkStart w:id="1" w:name="_Hlk31817523"/>
      <w:r w:rsidRPr="003071CE">
        <w:rPr>
          <w:rFonts w:ascii="Times New Roman" w:hAnsi="Times New Roman" w:cs="Times New Roman"/>
          <w:sz w:val="28"/>
          <w:szCs w:val="28"/>
        </w:rPr>
        <w:t>утверждении порядка и условий предоставления межбюджетных трансфертов</w:t>
      </w:r>
      <w:r w:rsidRPr="003071CE">
        <w:t xml:space="preserve"> </w:t>
      </w:r>
      <w:r w:rsidRPr="003071CE">
        <w:rPr>
          <w:rFonts w:ascii="Times New Roman" w:hAnsi="Times New Roman" w:cs="Times New Roman"/>
          <w:sz w:val="28"/>
          <w:szCs w:val="28"/>
        </w:rPr>
        <w:t xml:space="preserve">бюджету поселений Венгеровского района Новосибирской области из бюджета </w:t>
      </w:r>
      <w:bookmarkEnd w:id="1"/>
      <w:r w:rsidRPr="003071CE">
        <w:rPr>
          <w:rFonts w:ascii="Times New Roman" w:hAnsi="Times New Roman" w:cs="Times New Roman"/>
          <w:sz w:val="28"/>
          <w:szCs w:val="28"/>
        </w:rPr>
        <w:t>Венгеровского района субсидии на</w:t>
      </w:r>
      <w:r w:rsidRPr="003071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реализацию мероприятий по строительству и реконструкции объектов централизованных систем холодного водоснабжения подпрограммы «Чистая вода» государственной программы Новосибирской области «Жилищно-коммунальное хозяйство Новосибирской области»</w:t>
      </w:r>
    </w:p>
    <w:p w:rsidR="00B17BD0" w:rsidRDefault="00B17BD0" w:rsidP="00B17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7BD0" w:rsidRDefault="00B17BD0" w:rsidP="00B17B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9E6">
        <w:rPr>
          <w:rFonts w:ascii="Times New Roman" w:hAnsi="Times New Roman" w:cs="Times New Roman"/>
          <w:sz w:val="28"/>
          <w:szCs w:val="28"/>
        </w:rPr>
        <w:t>На основании статьи 142 Бюджетного кодекса Российской Федерации, статьи 1 Федерального Закона от 02.08.2019 № 307-ФЗ «О внесении изменений в Бюджетный кодекс Российской Федерации в целях совершенствования межбюджетных отношений», Совет депутатов Венгеровского района</w:t>
      </w:r>
    </w:p>
    <w:p w:rsidR="00B17BD0" w:rsidRPr="007519E6" w:rsidRDefault="00B17BD0" w:rsidP="00B17B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7BD0" w:rsidRPr="003071CE" w:rsidRDefault="00B17BD0" w:rsidP="00B17BD0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1C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ЕШИ</w:t>
      </w:r>
      <w:r w:rsidRPr="003071CE">
        <w:rPr>
          <w:rFonts w:ascii="Times New Roman" w:hAnsi="Times New Roman" w:cs="Times New Roman"/>
          <w:sz w:val="28"/>
          <w:szCs w:val="28"/>
        </w:rPr>
        <w:t>Л:</w:t>
      </w:r>
    </w:p>
    <w:p w:rsidR="00B17BD0" w:rsidRPr="007931BF" w:rsidRDefault="00B17BD0" w:rsidP="00B17B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31BF">
        <w:rPr>
          <w:rFonts w:ascii="Times New Roman" w:hAnsi="Times New Roman" w:cs="Times New Roman"/>
          <w:sz w:val="28"/>
          <w:szCs w:val="28"/>
        </w:rPr>
        <w:t xml:space="preserve">      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72FB">
        <w:rPr>
          <w:rFonts w:ascii="Times New Roman" w:hAnsi="Times New Roman" w:cs="Times New Roman"/>
          <w:sz w:val="28"/>
          <w:szCs w:val="28"/>
        </w:rPr>
        <w:t xml:space="preserve"> Утвердить порядок и условия предоставления межбюджетных трансфертов</w:t>
      </w:r>
      <w:r w:rsidRPr="003272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бюджету поселений Венгеровского</w:t>
      </w:r>
      <w:r w:rsidRPr="003272FB">
        <w:rPr>
          <w:rFonts w:ascii="Times New Roman" w:hAnsi="Times New Roman" w:cs="Times New Roman"/>
          <w:sz w:val="28"/>
          <w:szCs w:val="28"/>
        </w:rPr>
        <w:t xml:space="preserve"> 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3272FB">
        <w:rPr>
          <w:rFonts w:ascii="Times New Roman" w:hAnsi="Times New Roman" w:cs="Times New Roman"/>
          <w:sz w:val="28"/>
          <w:szCs w:val="28"/>
        </w:rPr>
        <w:t xml:space="preserve"> из бюджета Венгеровского  района Новосибирской области, источником финансового обеспечения которых является субсидия на  реализацию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9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строительству и реконструкции объектов централизованных систем холодного водоснабжения подпрограммы «Чистая вода» государственной программы Новосибирской области «Жилищно-коммунальное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хозяйство Новосибирской </w:t>
      </w:r>
      <w:r w:rsidRPr="00080980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931BF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B17BD0" w:rsidRPr="007931BF" w:rsidRDefault="00B17BD0" w:rsidP="00B17B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1BF">
        <w:rPr>
          <w:rFonts w:ascii="Times New Roman" w:hAnsi="Times New Roman" w:cs="Times New Roman"/>
          <w:sz w:val="28"/>
          <w:szCs w:val="28"/>
        </w:rPr>
        <w:t>2.  Настоящее решение вступает в силу со дня, следующего за днем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опубликования, но не ранее 01.01.2022 года.</w:t>
      </w:r>
    </w:p>
    <w:p w:rsidR="00B17BD0" w:rsidRDefault="00B17BD0" w:rsidP="00B17B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7BD0" w:rsidRDefault="00B17BD0" w:rsidP="00B17B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7BD0" w:rsidRPr="009B0172" w:rsidRDefault="00B17BD0" w:rsidP="00B17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Венгеровского района                              Председатель Совета депутатов                                                            </w:t>
      </w:r>
    </w:p>
    <w:p w:rsidR="00B17BD0" w:rsidRPr="009B0172" w:rsidRDefault="00B17BD0" w:rsidP="00B17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                                     Венгеровского района</w:t>
      </w:r>
    </w:p>
    <w:p w:rsidR="00B17BD0" w:rsidRPr="009B0172" w:rsidRDefault="00B17BD0" w:rsidP="00B17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Новосибирской области</w:t>
      </w:r>
    </w:p>
    <w:p w:rsidR="00B17BD0" w:rsidRPr="009B0172" w:rsidRDefault="00B17BD0" w:rsidP="00B17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B17BD0" w:rsidRPr="009B0172" w:rsidRDefault="00B17BD0" w:rsidP="00B17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proofErr w:type="spellStart"/>
      <w:r w:rsidRPr="009B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С.Н.Черных</w:t>
      </w:r>
      <w:proofErr w:type="spellEnd"/>
      <w:r w:rsidRPr="009B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Pr="009B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В.Н.Никулич</w:t>
      </w:r>
      <w:proofErr w:type="spellEnd"/>
    </w:p>
    <w:p w:rsidR="00A70B55" w:rsidRDefault="00A70B55"/>
    <w:sectPr w:rsidR="00A7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D0"/>
    <w:rsid w:val="008E1800"/>
    <w:rsid w:val="00A37700"/>
    <w:rsid w:val="00A70B55"/>
    <w:rsid w:val="00B17BD0"/>
    <w:rsid w:val="00BA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B3AF1-751A-48E2-8A0F-86B5B11C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D0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7BD0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B17BD0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СОВЕТ ДЕПУТАТОВ</vt:lpstr>
      <vt:lpstr>ВЕНГЕРОВСКОГО РАЙОНА</vt:lpstr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1</cp:revision>
  <dcterms:created xsi:type="dcterms:W3CDTF">2021-11-18T08:57:00Z</dcterms:created>
  <dcterms:modified xsi:type="dcterms:W3CDTF">2021-11-18T08:58:00Z</dcterms:modified>
</cp:coreProperties>
</file>